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A58DDE" w14:textId="77777777" w:rsidR="002278D0" w:rsidRDefault="002278D0" w:rsidP="002278D0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>OGŁASZA PISEMNY PRZETARG PUBLICZNY</w:t>
      </w:r>
    </w:p>
    <w:p w14:paraId="26407B3B" w14:textId="77777777" w:rsidR="002278D0" w:rsidRDefault="002278D0" w:rsidP="002278D0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>na sprzedaż niżej wymienionych środków transportu</w:t>
      </w:r>
    </w:p>
    <w:p w14:paraId="12C44A66" w14:textId="77777777" w:rsidR="002278D0" w:rsidRDefault="002278D0" w:rsidP="002278D0">
      <w:pPr>
        <w:rPr>
          <w:b/>
          <w:bCs/>
        </w:rPr>
      </w:pPr>
    </w:p>
    <w:tbl>
      <w:tblPr>
        <w:tblW w:w="9079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2835"/>
        <w:gridCol w:w="1275"/>
        <w:gridCol w:w="1134"/>
        <w:gridCol w:w="1276"/>
        <w:gridCol w:w="992"/>
        <w:gridCol w:w="1141"/>
      </w:tblGrid>
      <w:tr w:rsidR="002278D0" w14:paraId="187293C3" w14:textId="77777777" w:rsidTr="00957852">
        <w:trPr>
          <w:trHeight w:val="77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6D4DE" w14:textId="77777777" w:rsidR="002278D0" w:rsidRPr="00957852" w:rsidRDefault="002278D0" w:rsidP="009578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957852">
              <w:rPr>
                <w:rFonts w:ascii="Times New Roman" w:hAnsi="Times New Roman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5F20B" w14:textId="77777777" w:rsidR="00957852" w:rsidRPr="00957852" w:rsidRDefault="002278D0" w:rsidP="009578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7852">
              <w:rPr>
                <w:rFonts w:ascii="Times New Roman" w:hAnsi="Times New Roman"/>
                <w:b/>
                <w:bCs/>
                <w:sz w:val="20"/>
                <w:szCs w:val="20"/>
              </w:rPr>
              <w:t>Marka</w:t>
            </w:r>
          </w:p>
          <w:p w14:paraId="770109C2" w14:textId="165AC0DF" w:rsidR="002278D0" w:rsidRPr="00957852" w:rsidRDefault="002278D0" w:rsidP="009578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7852">
              <w:rPr>
                <w:rFonts w:ascii="Times New Roman" w:hAnsi="Times New Roman"/>
                <w:b/>
                <w:bCs/>
                <w:sz w:val="20"/>
                <w:szCs w:val="20"/>
              </w:rPr>
              <w:t>model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051C2" w14:textId="0FA03DA2" w:rsidR="002278D0" w:rsidRPr="00957852" w:rsidRDefault="002278D0" w:rsidP="009578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7852">
              <w:rPr>
                <w:rFonts w:ascii="Times New Roman" w:hAnsi="Times New Roman"/>
                <w:b/>
                <w:bCs/>
                <w:sz w:val="20"/>
                <w:szCs w:val="20"/>
              </w:rPr>
              <w:t>Nr rejestracyjny/fabryczny</w:t>
            </w:r>
            <w:r w:rsidR="004A7515">
              <w:rPr>
                <w:rFonts w:ascii="Times New Roman" w:hAnsi="Times New Roman"/>
                <w:b/>
                <w:bCs/>
                <w:sz w:val="20"/>
                <w:szCs w:val="20"/>
              </w:rPr>
              <w:t>/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D6A1A" w14:textId="77777777" w:rsidR="002278D0" w:rsidRPr="00957852" w:rsidRDefault="002278D0" w:rsidP="009578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7852">
              <w:rPr>
                <w:rFonts w:ascii="Times New Roman" w:hAnsi="Times New Roman"/>
                <w:b/>
                <w:bCs/>
                <w:sz w:val="20"/>
                <w:szCs w:val="20"/>
              </w:rPr>
              <w:t>Rok produkcji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C2D35" w14:textId="769AF744" w:rsidR="002278D0" w:rsidRPr="00957852" w:rsidRDefault="002278D0" w:rsidP="009578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785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Cena wywoławcza </w:t>
            </w:r>
            <w:r w:rsidR="004A7515">
              <w:rPr>
                <w:rFonts w:ascii="Times New Roman" w:hAnsi="Times New Roman"/>
                <w:b/>
                <w:bCs/>
                <w:sz w:val="20"/>
                <w:szCs w:val="20"/>
              </w:rPr>
              <w:t>netto</w:t>
            </w:r>
            <w:r w:rsidR="00E326E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PLN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EF01D9" w14:textId="77777777" w:rsidR="002278D0" w:rsidRPr="00957852" w:rsidRDefault="002278D0" w:rsidP="009578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7852">
              <w:rPr>
                <w:rFonts w:ascii="Times New Roman" w:hAnsi="Times New Roman"/>
                <w:b/>
                <w:bCs/>
                <w:sz w:val="20"/>
                <w:szCs w:val="20"/>
              </w:rPr>
              <w:t>Stawka podatku Vat [%]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6D97F" w14:textId="77777777" w:rsidR="002278D0" w:rsidRPr="00957852" w:rsidRDefault="002278D0" w:rsidP="009578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7852">
              <w:rPr>
                <w:rFonts w:ascii="Times New Roman" w:hAnsi="Times New Roman"/>
                <w:b/>
                <w:bCs/>
                <w:sz w:val="20"/>
                <w:szCs w:val="20"/>
              </w:rPr>
              <w:t>Uwagi</w:t>
            </w:r>
          </w:p>
        </w:tc>
      </w:tr>
      <w:tr w:rsidR="00957852" w14:paraId="09552595" w14:textId="77777777" w:rsidTr="00DF50F0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B6346" w14:textId="6379BAB2" w:rsidR="002278D0" w:rsidRPr="00957852" w:rsidRDefault="002278D0" w:rsidP="00DF50F0">
            <w:pPr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  <w:r w:rsidRPr="00957852">
              <w:rPr>
                <w:rFonts w:ascii="Times New Roman" w:hAnsi="Times New Roman"/>
                <w:szCs w:val="22"/>
              </w:rPr>
              <w:t>1</w:t>
            </w:r>
            <w:r w:rsidR="004A7515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F4783" w14:textId="77777777" w:rsidR="002278D0" w:rsidRDefault="00E326E3" w:rsidP="00E326E3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JELCZ 004M</w:t>
            </w:r>
          </w:p>
          <w:p w14:paraId="2A3C608E" w14:textId="3504DEA2" w:rsidR="00E326E3" w:rsidRPr="00E326E3" w:rsidRDefault="00E326E3" w:rsidP="00E326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6E3">
              <w:rPr>
                <w:rFonts w:ascii="Times New Roman" w:hAnsi="Times New Roman"/>
                <w:sz w:val="20"/>
                <w:szCs w:val="20"/>
              </w:rPr>
              <w:t xml:space="preserve">Samochód pożarniczy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0DF41" w14:textId="62CD1078" w:rsidR="002278D0" w:rsidRPr="00957852" w:rsidRDefault="00E326E3" w:rsidP="00DF50F0">
            <w:pPr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WEY</w:t>
            </w:r>
            <w:r w:rsidR="004A7515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0076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1BF3E" w14:textId="58C83837" w:rsidR="002278D0" w:rsidRPr="00957852" w:rsidRDefault="00E326E3" w:rsidP="00DF50F0">
            <w:pPr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1977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28651" w14:textId="34BD354A" w:rsidR="002278D0" w:rsidRPr="00957852" w:rsidRDefault="004A7515" w:rsidP="00DF50F0">
            <w:pPr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</w:t>
            </w:r>
            <w:r w:rsidR="00E326E3">
              <w:rPr>
                <w:rFonts w:ascii="Times New Roman" w:hAnsi="Times New Roman"/>
                <w:szCs w:val="22"/>
              </w:rPr>
              <w:t xml:space="preserve"> 000,00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78E45" w14:textId="1E130DE4" w:rsidR="002278D0" w:rsidRPr="00957852" w:rsidRDefault="002278D0" w:rsidP="00DF50F0">
            <w:pPr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  <w:r w:rsidRPr="00957852">
              <w:rPr>
                <w:rFonts w:ascii="Times New Roman" w:hAnsi="Times New Roman"/>
                <w:szCs w:val="22"/>
              </w:rPr>
              <w:t>23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9B36E" w14:textId="77777777" w:rsidR="002278D0" w:rsidRPr="00957852" w:rsidRDefault="002278D0" w:rsidP="00DF50F0">
            <w:pPr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957852" w14:paraId="1CBD031E" w14:textId="77777777" w:rsidTr="00DF50F0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F7576" w14:textId="4FFC179A" w:rsidR="002278D0" w:rsidRPr="00957852" w:rsidRDefault="002278D0" w:rsidP="00DF50F0">
            <w:pPr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  <w:r w:rsidRPr="00957852">
              <w:rPr>
                <w:rFonts w:ascii="Times New Roman" w:hAnsi="Times New Roman"/>
                <w:szCs w:val="22"/>
              </w:rPr>
              <w:t>2</w:t>
            </w:r>
            <w:r w:rsidR="004A7515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D9B77" w14:textId="77777777" w:rsidR="002278D0" w:rsidRDefault="00E326E3" w:rsidP="00E326E3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MERCEDES-BENZ 0303</w:t>
            </w:r>
          </w:p>
          <w:p w14:paraId="7499F4E9" w14:textId="33F8D164" w:rsidR="00E326E3" w:rsidRPr="00957852" w:rsidRDefault="00E326E3" w:rsidP="00E326E3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Autobus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58A50" w14:textId="20725955" w:rsidR="002278D0" w:rsidRPr="00957852" w:rsidRDefault="00E326E3" w:rsidP="00DF50F0">
            <w:pPr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CLI CE66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80470" w14:textId="67BEB0D4" w:rsidR="002278D0" w:rsidRPr="00957852" w:rsidRDefault="00E326E3" w:rsidP="00DF50F0">
            <w:pPr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1986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F33AD" w14:textId="66150C57" w:rsidR="002278D0" w:rsidRPr="00957852" w:rsidRDefault="004A7515" w:rsidP="00DF50F0">
            <w:pPr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</w:t>
            </w:r>
            <w:r w:rsidR="00E326E3">
              <w:rPr>
                <w:rFonts w:ascii="Times New Roman" w:hAnsi="Times New Roman"/>
                <w:szCs w:val="22"/>
              </w:rPr>
              <w:t> </w:t>
            </w:r>
            <w:r>
              <w:rPr>
                <w:rFonts w:ascii="Times New Roman" w:hAnsi="Times New Roman"/>
                <w:szCs w:val="22"/>
              </w:rPr>
              <w:t>0</w:t>
            </w:r>
            <w:r w:rsidR="00E326E3">
              <w:rPr>
                <w:rFonts w:ascii="Times New Roman" w:hAnsi="Times New Roman"/>
                <w:szCs w:val="22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E3868" w14:textId="77777777" w:rsidR="002278D0" w:rsidRPr="00957852" w:rsidRDefault="002278D0" w:rsidP="00DF50F0">
            <w:pPr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  <w:r w:rsidRPr="00957852">
              <w:rPr>
                <w:rFonts w:ascii="Times New Roman" w:hAnsi="Times New Roman"/>
                <w:szCs w:val="22"/>
              </w:rPr>
              <w:t>23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6CF56" w14:textId="77777777" w:rsidR="002278D0" w:rsidRPr="00957852" w:rsidRDefault="002278D0" w:rsidP="00DF50F0">
            <w:pPr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957852" w14:paraId="19E87A48" w14:textId="77777777" w:rsidTr="00DF50F0">
        <w:trPr>
          <w:trHeight w:val="8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D4674" w14:textId="15226017" w:rsidR="002278D0" w:rsidRPr="00957852" w:rsidRDefault="002278D0" w:rsidP="00DF50F0">
            <w:pPr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  <w:r w:rsidRPr="00957852">
              <w:rPr>
                <w:rFonts w:ascii="Times New Roman" w:hAnsi="Times New Roman"/>
                <w:szCs w:val="22"/>
              </w:rPr>
              <w:t>3</w:t>
            </w:r>
            <w:r w:rsidR="004A7515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7C8E5" w14:textId="77777777" w:rsidR="002278D0" w:rsidRDefault="00E326E3" w:rsidP="007E7E9D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STAR 266</w:t>
            </w:r>
          </w:p>
          <w:p w14:paraId="55F49E97" w14:textId="4240AC63" w:rsidR="007E7E9D" w:rsidRPr="00957852" w:rsidRDefault="007E7E9D" w:rsidP="007E7E9D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Samochód ciężarowy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4E784" w14:textId="1F2DCEFF" w:rsidR="002278D0" w:rsidRPr="00957852" w:rsidRDefault="00E326E3" w:rsidP="00DF50F0">
            <w:pPr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CLI 36SH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27291" w14:textId="022A72C0" w:rsidR="002278D0" w:rsidRPr="00957852" w:rsidRDefault="00E326E3" w:rsidP="00DF50F0">
            <w:pPr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1979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206AF" w14:textId="72C185BE" w:rsidR="002278D0" w:rsidRPr="00957852" w:rsidRDefault="004A7515" w:rsidP="00DF50F0">
            <w:pPr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</w:t>
            </w:r>
            <w:r w:rsidR="007E7E9D">
              <w:rPr>
                <w:rFonts w:ascii="Times New Roman" w:hAnsi="Times New Roman"/>
                <w:szCs w:val="22"/>
              </w:rPr>
              <w:t> 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73188" w14:textId="77777777" w:rsidR="002278D0" w:rsidRPr="00957852" w:rsidRDefault="002278D0" w:rsidP="00DF50F0">
            <w:pPr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  <w:r w:rsidRPr="00957852">
              <w:rPr>
                <w:rFonts w:ascii="Times New Roman" w:hAnsi="Times New Roman"/>
                <w:szCs w:val="22"/>
              </w:rPr>
              <w:t>23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3EC98" w14:textId="77777777" w:rsidR="002278D0" w:rsidRPr="00957852" w:rsidRDefault="002278D0" w:rsidP="00DF50F0">
            <w:pPr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</w:tbl>
    <w:p w14:paraId="6BB3A131" w14:textId="77777777" w:rsidR="002278D0" w:rsidRDefault="002278D0" w:rsidP="002278D0"/>
    <w:p w14:paraId="41C0CC0C" w14:textId="77777777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Prowadzącym przetarg jest Gmina Lipno, ul. Mickiewicza 29, 87-600 Lipno.</w:t>
      </w:r>
    </w:p>
    <w:p w14:paraId="45C21ED0" w14:textId="7424C5F4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 xml:space="preserve">Przetarg przeprowadzony zostanie w formie pisemnej i odbędzie się dnia </w:t>
      </w:r>
      <w:r w:rsidRPr="00957852">
        <w:rPr>
          <w:rFonts w:ascii="Times New Roman" w:hAnsi="Times New Roman"/>
          <w:b/>
          <w:bCs/>
          <w:sz w:val="24"/>
          <w:u w:val="single"/>
        </w:rPr>
        <w:t>2019-11-18</w:t>
      </w:r>
      <w:r w:rsidRPr="00957852">
        <w:rPr>
          <w:rFonts w:ascii="Times New Roman" w:hAnsi="Times New Roman"/>
          <w:sz w:val="24"/>
        </w:rPr>
        <w:t xml:space="preserve"> o godzinie </w:t>
      </w:r>
      <w:r w:rsidR="004A7515">
        <w:rPr>
          <w:rFonts w:ascii="Times New Roman" w:hAnsi="Times New Roman"/>
          <w:b/>
          <w:bCs/>
          <w:sz w:val="24"/>
          <w:u w:val="single"/>
        </w:rPr>
        <w:t>09</w:t>
      </w:r>
      <w:r w:rsidR="00957852" w:rsidRPr="00957852">
        <w:rPr>
          <w:rFonts w:ascii="Times New Roman" w:hAnsi="Times New Roman"/>
          <w:b/>
          <w:bCs/>
          <w:sz w:val="24"/>
          <w:u w:val="single"/>
        </w:rPr>
        <w:t>:</w:t>
      </w:r>
      <w:r w:rsidR="004A7515">
        <w:rPr>
          <w:rFonts w:ascii="Times New Roman" w:hAnsi="Times New Roman"/>
          <w:b/>
          <w:bCs/>
          <w:sz w:val="24"/>
          <w:u w:val="single"/>
        </w:rPr>
        <w:t>0</w:t>
      </w:r>
      <w:r w:rsidRPr="00957852">
        <w:rPr>
          <w:rFonts w:ascii="Times New Roman" w:hAnsi="Times New Roman"/>
          <w:b/>
          <w:bCs/>
          <w:sz w:val="24"/>
          <w:u w:val="single"/>
        </w:rPr>
        <w:t>0</w:t>
      </w:r>
      <w:r w:rsidRPr="00957852">
        <w:rPr>
          <w:rFonts w:ascii="Times New Roman" w:hAnsi="Times New Roman"/>
          <w:sz w:val="24"/>
        </w:rPr>
        <w:t xml:space="preserve"> w </w:t>
      </w:r>
      <w:r w:rsidRPr="00957852">
        <w:rPr>
          <w:rFonts w:ascii="Times New Roman" w:hAnsi="Times New Roman"/>
          <w:b/>
          <w:bCs/>
          <w:sz w:val="24"/>
        </w:rPr>
        <w:t>sali posiedzeń nr 12 Urzędu Gminy Lipno</w:t>
      </w:r>
      <w:r w:rsidRPr="00957852">
        <w:rPr>
          <w:rFonts w:ascii="Times New Roman" w:hAnsi="Times New Roman"/>
          <w:sz w:val="24"/>
        </w:rPr>
        <w:t>.</w:t>
      </w:r>
    </w:p>
    <w:p w14:paraId="7B2277AE" w14:textId="77777777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Każdy oferent może złożyć tylko jedną ofertę na dany środek transportu, z zastrzeżeniem pkt.7.</w:t>
      </w:r>
    </w:p>
    <w:p w14:paraId="436B5D97" w14:textId="2321B5B5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b/>
          <w:bCs/>
          <w:sz w:val="24"/>
        </w:rPr>
      </w:pPr>
      <w:r w:rsidRPr="00957852">
        <w:rPr>
          <w:rFonts w:ascii="Times New Roman" w:hAnsi="Times New Roman"/>
          <w:b/>
          <w:bCs/>
          <w:sz w:val="24"/>
        </w:rPr>
        <w:t xml:space="preserve">Ofertę należy składać na formularzu ofertowym </w:t>
      </w:r>
      <w:r w:rsidR="00473B02">
        <w:rPr>
          <w:rFonts w:ascii="Times New Roman" w:hAnsi="Times New Roman"/>
          <w:b/>
          <w:bCs/>
          <w:sz w:val="24"/>
        </w:rPr>
        <w:t xml:space="preserve">(Załącznik nr 1 do ogłoszenia) </w:t>
      </w:r>
      <w:r w:rsidRPr="00957852">
        <w:rPr>
          <w:rFonts w:ascii="Times New Roman" w:hAnsi="Times New Roman"/>
          <w:b/>
          <w:bCs/>
          <w:sz w:val="24"/>
        </w:rPr>
        <w:t>Formularze ofertowe dostępne w miejscu oglądania pojazdów</w:t>
      </w:r>
      <w:r w:rsidR="00473B02">
        <w:rPr>
          <w:rFonts w:ascii="Times New Roman" w:hAnsi="Times New Roman"/>
          <w:b/>
          <w:bCs/>
          <w:sz w:val="24"/>
        </w:rPr>
        <w:t xml:space="preserve"> oraz</w:t>
      </w:r>
      <w:r w:rsidR="00473B02" w:rsidRPr="00473B02">
        <w:rPr>
          <w:rFonts w:ascii="Times New Roman" w:hAnsi="Times New Roman"/>
          <w:b/>
          <w:bCs/>
          <w:sz w:val="24"/>
        </w:rPr>
        <w:t xml:space="preserve"> </w:t>
      </w:r>
      <w:r w:rsidR="00473B02" w:rsidRPr="00957852">
        <w:rPr>
          <w:rFonts w:ascii="Times New Roman" w:hAnsi="Times New Roman"/>
          <w:b/>
          <w:bCs/>
          <w:sz w:val="24"/>
        </w:rPr>
        <w:t>na stronie</w:t>
      </w:r>
      <w:r w:rsidR="00473B02">
        <w:rPr>
          <w:rFonts w:ascii="Times New Roman" w:hAnsi="Times New Roman"/>
          <w:b/>
          <w:bCs/>
          <w:sz w:val="24"/>
        </w:rPr>
        <w:t xml:space="preserve"> internetowej</w:t>
      </w:r>
      <w:r w:rsidR="00473B02" w:rsidRPr="00957852">
        <w:rPr>
          <w:rFonts w:ascii="Times New Roman" w:hAnsi="Times New Roman"/>
          <w:b/>
          <w:bCs/>
          <w:sz w:val="24"/>
        </w:rPr>
        <w:t>: www.uglipno.pl</w:t>
      </w:r>
      <w:r w:rsidR="00473B02" w:rsidRPr="00957852">
        <w:rPr>
          <w:rFonts w:ascii="Times New Roman" w:hAnsi="Times New Roman"/>
          <w:sz w:val="24"/>
        </w:rPr>
        <w:t xml:space="preserve"> (odnośnik: Przetargi).</w:t>
      </w:r>
    </w:p>
    <w:p w14:paraId="4F5889A4" w14:textId="536E853A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 xml:space="preserve">Ofertę należy składać na każdy środek transportu oddzielnie, w osobnej kopercie, tzn. że każda koperta może zawierać jedną ofertę zakupu jednego środka. Kopertę należy zaadresować na: </w:t>
      </w:r>
      <w:r w:rsidR="0054407A" w:rsidRPr="00957852">
        <w:rPr>
          <w:rFonts w:ascii="Times New Roman" w:hAnsi="Times New Roman"/>
          <w:sz w:val="24"/>
        </w:rPr>
        <w:t>Gmina Lipno, ul. Mickiewicza 29, 87-600 Lipno</w:t>
      </w:r>
      <w:r w:rsidRPr="00957852">
        <w:rPr>
          <w:rFonts w:ascii="Times New Roman" w:hAnsi="Times New Roman"/>
          <w:sz w:val="24"/>
        </w:rPr>
        <w:t>, podać nazwę i adres oferenta oraz oznaczyć: „</w:t>
      </w:r>
      <w:r w:rsidRPr="00957852">
        <w:rPr>
          <w:rFonts w:ascii="Times New Roman" w:hAnsi="Times New Roman"/>
          <w:i/>
          <w:iCs/>
          <w:sz w:val="24"/>
        </w:rPr>
        <w:t>Przetarg pisemny na środek transportu nr ……</w:t>
      </w:r>
      <w:r w:rsidRPr="00957852">
        <w:rPr>
          <w:rFonts w:ascii="Times New Roman" w:hAnsi="Times New Roman"/>
          <w:sz w:val="24"/>
        </w:rPr>
        <w:t xml:space="preserve"> (</w:t>
      </w:r>
      <w:r w:rsidRPr="00957852">
        <w:rPr>
          <w:rFonts w:ascii="Times New Roman" w:hAnsi="Times New Roman"/>
          <w:szCs w:val="22"/>
        </w:rPr>
        <w:t>oznaczenie nr pozycji z tabeli ogłoszenia</w:t>
      </w:r>
      <w:r w:rsidRPr="00957852">
        <w:rPr>
          <w:rFonts w:ascii="Times New Roman" w:hAnsi="Times New Roman"/>
          <w:sz w:val="24"/>
        </w:rPr>
        <w:t xml:space="preserve">). </w:t>
      </w:r>
      <w:r w:rsidRPr="00957852">
        <w:rPr>
          <w:rFonts w:ascii="Times New Roman" w:hAnsi="Times New Roman"/>
          <w:i/>
          <w:iCs/>
          <w:sz w:val="24"/>
        </w:rPr>
        <w:t>Nie otwierać przed 2019-</w:t>
      </w:r>
      <w:r w:rsidR="0054407A" w:rsidRPr="00957852">
        <w:rPr>
          <w:rFonts w:ascii="Times New Roman" w:hAnsi="Times New Roman"/>
          <w:i/>
          <w:iCs/>
          <w:sz w:val="24"/>
        </w:rPr>
        <w:t>11</w:t>
      </w:r>
      <w:r w:rsidRPr="00957852">
        <w:rPr>
          <w:rFonts w:ascii="Times New Roman" w:hAnsi="Times New Roman"/>
          <w:i/>
          <w:iCs/>
          <w:sz w:val="24"/>
        </w:rPr>
        <w:t>-</w:t>
      </w:r>
      <w:r w:rsidR="0054407A" w:rsidRPr="00957852">
        <w:rPr>
          <w:rFonts w:ascii="Times New Roman" w:hAnsi="Times New Roman"/>
          <w:i/>
          <w:iCs/>
          <w:sz w:val="24"/>
        </w:rPr>
        <w:t>18</w:t>
      </w:r>
      <w:r w:rsidRPr="00957852">
        <w:rPr>
          <w:rFonts w:ascii="Times New Roman" w:hAnsi="Times New Roman"/>
          <w:i/>
          <w:iCs/>
          <w:sz w:val="24"/>
        </w:rPr>
        <w:t xml:space="preserve"> godz. </w:t>
      </w:r>
      <w:r w:rsidR="004A7515">
        <w:rPr>
          <w:rFonts w:ascii="Times New Roman" w:hAnsi="Times New Roman"/>
          <w:i/>
          <w:iCs/>
          <w:sz w:val="24"/>
        </w:rPr>
        <w:t>09</w:t>
      </w:r>
      <w:r w:rsidR="00957852">
        <w:rPr>
          <w:rFonts w:ascii="Times New Roman" w:hAnsi="Times New Roman"/>
          <w:i/>
          <w:iCs/>
          <w:sz w:val="24"/>
        </w:rPr>
        <w:t>:</w:t>
      </w:r>
      <w:r w:rsidR="004A7515">
        <w:rPr>
          <w:rFonts w:ascii="Times New Roman" w:hAnsi="Times New Roman"/>
          <w:i/>
          <w:iCs/>
          <w:sz w:val="24"/>
        </w:rPr>
        <w:t>0</w:t>
      </w:r>
      <w:r w:rsidRPr="00957852">
        <w:rPr>
          <w:rFonts w:ascii="Times New Roman" w:hAnsi="Times New Roman"/>
          <w:i/>
          <w:iCs/>
          <w:sz w:val="24"/>
        </w:rPr>
        <w:t>0</w:t>
      </w:r>
      <w:r w:rsidRPr="00957852">
        <w:rPr>
          <w:rFonts w:ascii="Times New Roman" w:hAnsi="Times New Roman"/>
          <w:sz w:val="24"/>
        </w:rPr>
        <w:t>”</w:t>
      </w:r>
    </w:p>
    <w:p w14:paraId="65B46E3E" w14:textId="77777777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W przypadku nieprawidłowego zaadresowania lub zamknięcia koperty prowadzący przetarg nie bierze odpowiedzialności za złe skierowanie przesyłki i jej przedterminowe otwarcie. Oferty złożone po terminie zostaną zwrócone oferentom bez otwierania.</w:t>
      </w:r>
    </w:p>
    <w:p w14:paraId="5DA0507B" w14:textId="77777777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Oferent może wprowadzić zmiany w złożonej ofercie lub ją wycofać, pod warunkiem, że uczyni to przed terminem składania ofert. Zarówno zmiana jak i wycofanie oferty wymagają zachowania formy pisemnej. Powiadomienie o wprowadzeniu zmian lub wycofaniu powinno być opakowane i zaadresowane w ten sam sposób co oferta i opatrzone napisem „ZMIANA” lub „WYCOFANIE”.</w:t>
      </w:r>
    </w:p>
    <w:p w14:paraId="2B169C15" w14:textId="5A4E6ED0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 xml:space="preserve">Oferty należy składać </w:t>
      </w:r>
      <w:r w:rsidRPr="00957852">
        <w:rPr>
          <w:rFonts w:ascii="Times New Roman" w:hAnsi="Times New Roman"/>
          <w:b/>
          <w:bCs/>
          <w:sz w:val="24"/>
        </w:rPr>
        <w:t>do dnia 2019-11-</w:t>
      </w:r>
      <w:r w:rsidR="0054407A" w:rsidRPr="00957852">
        <w:rPr>
          <w:rFonts w:ascii="Times New Roman" w:hAnsi="Times New Roman"/>
          <w:b/>
          <w:bCs/>
          <w:sz w:val="24"/>
        </w:rPr>
        <w:t>18</w:t>
      </w:r>
      <w:r w:rsidRPr="00957852">
        <w:rPr>
          <w:rFonts w:ascii="Times New Roman" w:hAnsi="Times New Roman"/>
          <w:b/>
          <w:bCs/>
          <w:sz w:val="24"/>
        </w:rPr>
        <w:t xml:space="preserve"> do godz. </w:t>
      </w:r>
      <w:r w:rsidR="004A7515">
        <w:rPr>
          <w:rFonts w:ascii="Times New Roman" w:hAnsi="Times New Roman"/>
          <w:b/>
          <w:bCs/>
          <w:sz w:val="24"/>
        </w:rPr>
        <w:t>08</w:t>
      </w:r>
      <w:r w:rsidR="00957852">
        <w:rPr>
          <w:rFonts w:ascii="Times New Roman" w:hAnsi="Times New Roman"/>
          <w:b/>
          <w:bCs/>
          <w:sz w:val="24"/>
        </w:rPr>
        <w:t>:</w:t>
      </w:r>
      <w:r w:rsidR="004A7515">
        <w:rPr>
          <w:rFonts w:ascii="Times New Roman" w:hAnsi="Times New Roman"/>
          <w:b/>
          <w:bCs/>
          <w:sz w:val="24"/>
        </w:rPr>
        <w:t>3</w:t>
      </w:r>
      <w:r w:rsidRPr="00957852">
        <w:rPr>
          <w:rFonts w:ascii="Times New Roman" w:hAnsi="Times New Roman"/>
          <w:b/>
          <w:bCs/>
          <w:sz w:val="24"/>
        </w:rPr>
        <w:t>0</w:t>
      </w:r>
      <w:r w:rsidRPr="00957852">
        <w:rPr>
          <w:rFonts w:ascii="Times New Roman" w:hAnsi="Times New Roman"/>
          <w:sz w:val="24"/>
        </w:rPr>
        <w:t xml:space="preserve"> w </w:t>
      </w:r>
      <w:r w:rsidR="0054407A" w:rsidRPr="00957852">
        <w:rPr>
          <w:rFonts w:ascii="Times New Roman" w:hAnsi="Times New Roman"/>
          <w:sz w:val="24"/>
        </w:rPr>
        <w:t xml:space="preserve">sekretariacie </w:t>
      </w:r>
      <w:r w:rsidRPr="00957852">
        <w:rPr>
          <w:rFonts w:ascii="Times New Roman" w:hAnsi="Times New Roman"/>
          <w:sz w:val="24"/>
        </w:rPr>
        <w:t xml:space="preserve"> </w:t>
      </w:r>
      <w:r w:rsidR="0054407A" w:rsidRPr="00957852">
        <w:rPr>
          <w:rFonts w:ascii="Times New Roman" w:hAnsi="Times New Roman"/>
          <w:sz w:val="24"/>
        </w:rPr>
        <w:t>Urzędu Gminy Lipno, ul. Mickiewicza 29, 87-600 Lipno</w:t>
      </w:r>
      <w:r w:rsidRPr="00957852">
        <w:rPr>
          <w:rFonts w:ascii="Times New Roman" w:hAnsi="Times New Roman"/>
          <w:sz w:val="24"/>
        </w:rPr>
        <w:t>.</w:t>
      </w:r>
    </w:p>
    <w:p w14:paraId="36F4ABF4" w14:textId="77777777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Składający ofertę pozostaje nią związany przez okres 30 dni licząc od dnia wyznaczonego do składania ofert.</w:t>
      </w:r>
    </w:p>
    <w:p w14:paraId="2B2B9345" w14:textId="77777777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lastRenderedPageBreak/>
        <w:t>W razie ustalenia, że kilku oferentów zaoferowało tę samą, najwyższą cenę, prowadzący przetarg informuje tych oferentów o terminie i miejscu kontynuacji przetargu w formie aukcji. Wysokość postąpienia zostanie podana przed rozpoczęciem aukcji.</w:t>
      </w:r>
    </w:p>
    <w:p w14:paraId="1C6ECB06" w14:textId="77777777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W przypadku obecności wszystkich oferentów, którzy zaoferowali tę samą, najwyższą cenę, prowadzący przetarg kontynuuje przetarg w formie aukcji.</w:t>
      </w:r>
    </w:p>
    <w:p w14:paraId="08EDC818" w14:textId="77777777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b/>
          <w:bCs/>
          <w:sz w:val="24"/>
        </w:rPr>
        <w:t>Nabywca jest zobowiązany zapłacić cenę nabycia w terminie wyznaczonym przez prowadzącego przetarg, nie dłuższym niż 7 dni od daty zakończenia przetargu</w:t>
      </w:r>
      <w:r w:rsidRPr="00957852">
        <w:rPr>
          <w:rFonts w:ascii="Times New Roman" w:hAnsi="Times New Roman"/>
          <w:sz w:val="24"/>
        </w:rPr>
        <w:t xml:space="preserve"> (akceptacji protokołu z przetargu).</w:t>
      </w:r>
    </w:p>
    <w:p w14:paraId="21C49DCC" w14:textId="77777777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 xml:space="preserve">Nabywca jest zobowiązany odebrać nabyty środek transportu w terminie wyznaczonym przez prowadzącego przetarg, nie później niż </w:t>
      </w:r>
      <w:r w:rsidRPr="00957852">
        <w:rPr>
          <w:rFonts w:ascii="Times New Roman" w:hAnsi="Times New Roman"/>
          <w:b/>
          <w:bCs/>
          <w:sz w:val="24"/>
        </w:rPr>
        <w:t>do dnia 2019-11-30.</w:t>
      </w:r>
    </w:p>
    <w:p w14:paraId="35DFF0F7" w14:textId="77777777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Wszystkie koszty i opłaty związane z zawarciem umowy sprzedaży pokrywa Nabywca w całości.</w:t>
      </w:r>
    </w:p>
    <w:p w14:paraId="12599F80" w14:textId="77777777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Nabywca, który w wyznaczonym terminie, nie uiści ceny nabycia, lub pisemnie zrezygnuje z nabycia, traci  prawa wynikające z wyboru oferty. W tym określonym przypadku prowadzący przetarg powiadamia o możliwości nabycia następnego nabywcę, który zaoferował kolejną najwyższą cenę.</w:t>
      </w:r>
    </w:p>
    <w:p w14:paraId="6760804C" w14:textId="22B7C40B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Wyniki przetargu ogłoszone będą po rozstrzygnięciu przetargu na stronie internetowej: www.uglipno.pl (odnośnik: Przetargi</w:t>
      </w:r>
      <w:r w:rsidR="00957852">
        <w:rPr>
          <w:rFonts w:ascii="Times New Roman" w:hAnsi="Times New Roman"/>
          <w:sz w:val="24"/>
        </w:rPr>
        <w:t>)</w:t>
      </w:r>
      <w:r w:rsidRPr="00957852">
        <w:rPr>
          <w:rFonts w:ascii="Times New Roman" w:hAnsi="Times New Roman"/>
          <w:sz w:val="24"/>
        </w:rPr>
        <w:t>.</w:t>
      </w:r>
    </w:p>
    <w:p w14:paraId="788610AF" w14:textId="77777777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Gminy Lipno zastrzega sobie prawo do wycofania środka transportu lub unieważnienia przetargu na każdym jego etapie bez podania przyczyn oraz nie odpowiada za wady fizyczne i braki w wyposażeniu oferowanych środków transportu.</w:t>
      </w:r>
    </w:p>
    <w:p w14:paraId="53CB01DF" w14:textId="77777777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Przystąpienie do przetargu przez oferenta oznacza akceptację warunków sprzedaży środków transportu zawartych w niniejszym ogłoszeniu.</w:t>
      </w:r>
    </w:p>
    <w:p w14:paraId="41072772" w14:textId="669606D4" w:rsidR="002278D0" w:rsidRPr="004A7515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b/>
          <w:bCs/>
          <w:sz w:val="24"/>
        </w:rPr>
      </w:pPr>
      <w:r w:rsidRPr="00957852">
        <w:rPr>
          <w:rFonts w:ascii="Times New Roman" w:hAnsi="Times New Roman"/>
          <w:b/>
          <w:bCs/>
          <w:sz w:val="24"/>
        </w:rPr>
        <w:t>Środki transportu będące przedmiotem przetargu można oglądać w dniach od 2019-11-04 do 2019-11-1</w:t>
      </w:r>
      <w:r w:rsidR="004A7515">
        <w:rPr>
          <w:rFonts w:ascii="Times New Roman" w:hAnsi="Times New Roman"/>
          <w:b/>
          <w:bCs/>
          <w:sz w:val="24"/>
        </w:rPr>
        <w:t>8</w:t>
      </w:r>
      <w:r w:rsidRPr="00957852">
        <w:rPr>
          <w:rFonts w:ascii="Times New Roman" w:hAnsi="Times New Roman"/>
          <w:b/>
          <w:bCs/>
          <w:sz w:val="24"/>
        </w:rPr>
        <w:t xml:space="preserve"> w godzinach od 8</w:t>
      </w:r>
      <w:r w:rsidR="00DF50F0">
        <w:rPr>
          <w:rFonts w:ascii="Times New Roman" w:hAnsi="Times New Roman"/>
          <w:b/>
          <w:bCs/>
          <w:sz w:val="24"/>
        </w:rPr>
        <w:t>:</w:t>
      </w:r>
      <w:r w:rsidRPr="00957852">
        <w:rPr>
          <w:rFonts w:ascii="Times New Roman" w:hAnsi="Times New Roman"/>
          <w:b/>
          <w:bCs/>
          <w:sz w:val="24"/>
        </w:rPr>
        <w:t>00 do 14</w:t>
      </w:r>
      <w:r w:rsidR="00DF50F0">
        <w:rPr>
          <w:rFonts w:ascii="Times New Roman" w:hAnsi="Times New Roman"/>
          <w:b/>
          <w:bCs/>
          <w:sz w:val="24"/>
        </w:rPr>
        <w:t>:</w:t>
      </w:r>
      <w:r w:rsidRPr="00957852">
        <w:rPr>
          <w:rFonts w:ascii="Times New Roman" w:hAnsi="Times New Roman"/>
          <w:b/>
          <w:bCs/>
          <w:sz w:val="24"/>
        </w:rPr>
        <w:t>00</w:t>
      </w:r>
      <w:r w:rsidR="004A7515">
        <w:rPr>
          <w:rFonts w:ascii="Times New Roman" w:hAnsi="Times New Roman"/>
          <w:b/>
          <w:bCs/>
          <w:sz w:val="24"/>
        </w:rPr>
        <w:t xml:space="preserve">. Jelcz i Star </w:t>
      </w:r>
      <w:r w:rsidRPr="004A7515">
        <w:rPr>
          <w:rFonts w:ascii="Times New Roman" w:hAnsi="Times New Roman"/>
          <w:b/>
          <w:bCs/>
          <w:sz w:val="24"/>
        </w:rPr>
        <w:t>PSZOK w Karnkowie</w:t>
      </w:r>
      <w:r w:rsidR="004A7515" w:rsidRPr="004A7515">
        <w:rPr>
          <w:rFonts w:ascii="Times New Roman" w:hAnsi="Times New Roman"/>
          <w:b/>
          <w:bCs/>
          <w:sz w:val="24"/>
        </w:rPr>
        <w:t xml:space="preserve">, </w:t>
      </w:r>
      <w:r w:rsidRPr="004A7515">
        <w:rPr>
          <w:rFonts w:ascii="Times New Roman" w:hAnsi="Times New Roman"/>
          <w:b/>
          <w:bCs/>
          <w:sz w:val="24"/>
        </w:rPr>
        <w:t xml:space="preserve"> </w:t>
      </w:r>
      <w:r w:rsidR="004A7515" w:rsidRPr="004A7515">
        <w:rPr>
          <w:rFonts w:ascii="Times New Roman" w:hAnsi="Times New Roman"/>
          <w:b/>
          <w:bCs/>
          <w:sz w:val="24"/>
        </w:rPr>
        <w:t>autobus PSZOK w</w:t>
      </w:r>
      <w:r w:rsidRPr="004A7515">
        <w:rPr>
          <w:rFonts w:ascii="Times New Roman" w:hAnsi="Times New Roman"/>
          <w:b/>
          <w:bCs/>
          <w:sz w:val="24"/>
        </w:rPr>
        <w:t xml:space="preserve"> Złotopolu. </w:t>
      </w:r>
    </w:p>
    <w:p w14:paraId="5762CF91" w14:textId="42AF8B24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Bliższych informacji o przetargu udziela w dni robocze od godziny 8</w:t>
      </w:r>
      <w:r w:rsidR="00DF50F0">
        <w:rPr>
          <w:rFonts w:ascii="Times New Roman" w:hAnsi="Times New Roman"/>
          <w:sz w:val="24"/>
        </w:rPr>
        <w:t>:</w:t>
      </w:r>
      <w:r w:rsidRPr="00957852">
        <w:rPr>
          <w:rFonts w:ascii="Times New Roman" w:hAnsi="Times New Roman"/>
          <w:sz w:val="24"/>
        </w:rPr>
        <w:t>00 do 14</w:t>
      </w:r>
      <w:r w:rsidR="00957852">
        <w:rPr>
          <w:rFonts w:ascii="Times New Roman" w:hAnsi="Times New Roman"/>
          <w:sz w:val="24"/>
        </w:rPr>
        <w:t>:</w:t>
      </w:r>
      <w:r w:rsidRPr="00957852">
        <w:rPr>
          <w:rFonts w:ascii="Times New Roman" w:hAnsi="Times New Roman"/>
          <w:sz w:val="24"/>
        </w:rPr>
        <w:t xml:space="preserve">00: Referat Gospodarki Komunalnej </w:t>
      </w:r>
      <w:proofErr w:type="spellStart"/>
      <w:r w:rsidRPr="004A7515">
        <w:rPr>
          <w:rFonts w:ascii="Times New Roman" w:hAnsi="Times New Roman"/>
          <w:sz w:val="24"/>
        </w:rPr>
        <w:t>tel</w:t>
      </w:r>
      <w:proofErr w:type="spellEnd"/>
      <w:r w:rsidR="004A7515" w:rsidRPr="004A7515">
        <w:rPr>
          <w:rFonts w:ascii="Times New Roman" w:hAnsi="Times New Roman"/>
          <w:sz w:val="24"/>
        </w:rPr>
        <w:t>:  662 158 356</w:t>
      </w:r>
      <w:r w:rsidRPr="004A7515">
        <w:rPr>
          <w:rFonts w:ascii="Times New Roman" w:hAnsi="Times New Roman"/>
          <w:sz w:val="24"/>
        </w:rPr>
        <w:t xml:space="preserve">, </w:t>
      </w:r>
      <w:r w:rsidR="004A7515" w:rsidRPr="004A7515">
        <w:rPr>
          <w:rFonts w:ascii="Times New Roman" w:hAnsi="Times New Roman"/>
          <w:sz w:val="24"/>
        </w:rPr>
        <w:t>664 977 822</w:t>
      </w:r>
    </w:p>
    <w:p w14:paraId="1A9F72A7" w14:textId="64598895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 xml:space="preserve">Klauzula informacyjna Gminy Lipno dotycząca przetwarzania danych osobowych Oferentów w przetargach dot. sprzedaż środków trwałych znajduje się </w:t>
      </w:r>
      <w:r w:rsidR="00957852" w:rsidRPr="00957852">
        <w:rPr>
          <w:rFonts w:ascii="Times New Roman" w:hAnsi="Times New Roman"/>
          <w:sz w:val="24"/>
        </w:rPr>
        <w:t>na stronie 2 formularza ofert.</w:t>
      </w:r>
    </w:p>
    <w:p w14:paraId="487CB230" w14:textId="77777777" w:rsidR="003861C9" w:rsidRDefault="003861C9"/>
    <w:sectPr w:rsidR="003861C9" w:rsidSect="00885B8B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973079"/>
    <w:multiLevelType w:val="hybridMultilevel"/>
    <w:tmpl w:val="D4844F2C"/>
    <w:lvl w:ilvl="0" w:tplc="35C64A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F92D05"/>
    <w:multiLevelType w:val="hybridMultilevel"/>
    <w:tmpl w:val="7FDA534E"/>
    <w:lvl w:ilvl="0" w:tplc="57083AF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b w:val="0"/>
        <w:i w:val="0"/>
        <w:sz w:val="17"/>
        <w:szCs w:val="17"/>
      </w:rPr>
    </w:lvl>
    <w:lvl w:ilvl="1" w:tplc="BCE04CCA">
      <w:start w:val="1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b w:val="0"/>
        <w:i w:val="0"/>
        <w:sz w:val="18"/>
        <w:szCs w:val="18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136"/>
    <w:rsid w:val="002278D0"/>
    <w:rsid w:val="003861C9"/>
    <w:rsid w:val="00473B02"/>
    <w:rsid w:val="004A7515"/>
    <w:rsid w:val="0054407A"/>
    <w:rsid w:val="005748DF"/>
    <w:rsid w:val="007E7E9D"/>
    <w:rsid w:val="00885B8B"/>
    <w:rsid w:val="00957852"/>
    <w:rsid w:val="00CB3136"/>
    <w:rsid w:val="00DF50F0"/>
    <w:rsid w:val="00E3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3F9F0"/>
  <w15:chartTrackingRefBased/>
  <w15:docId w15:val="{33FB5F7A-A986-4A61-B231-CE4CD9BBE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78D0"/>
    <w:rPr>
      <w:rFonts w:ascii="Arial" w:hAnsi="Arial"/>
      <w:sz w:val="22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748DF"/>
    <w:pPr>
      <w:keepNext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qFormat/>
    <w:rsid w:val="005748DF"/>
    <w:pPr>
      <w:keepNext/>
      <w:ind w:left="214"/>
      <w:outlineLvl w:val="1"/>
    </w:pPr>
    <w:rPr>
      <w:b/>
      <w:color w:val="FF0000"/>
    </w:rPr>
  </w:style>
  <w:style w:type="paragraph" w:styleId="Nagwek3">
    <w:name w:val="heading 3"/>
    <w:basedOn w:val="Normalny"/>
    <w:next w:val="Normalny"/>
    <w:link w:val="Nagwek3Znak"/>
    <w:qFormat/>
    <w:rsid w:val="005748DF"/>
    <w:pPr>
      <w:keepNext/>
      <w:jc w:val="center"/>
      <w:outlineLvl w:val="2"/>
    </w:pPr>
    <w:rPr>
      <w:rFonts w:ascii="Tahoma" w:hAnsi="Tahoma"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5748DF"/>
    <w:rPr>
      <w:rFonts w:ascii="Arial" w:hAnsi="Arial"/>
      <w:b/>
    </w:rPr>
  </w:style>
  <w:style w:type="character" w:customStyle="1" w:styleId="Nagwek2Znak">
    <w:name w:val="Nagłówek 2 Znak"/>
    <w:basedOn w:val="Domylnaczcionkaakapitu"/>
    <w:link w:val="Nagwek2"/>
    <w:rsid w:val="005748DF"/>
    <w:rPr>
      <w:rFonts w:ascii="Arial" w:hAnsi="Arial"/>
      <w:b/>
      <w:color w:val="FF0000"/>
    </w:rPr>
  </w:style>
  <w:style w:type="character" w:customStyle="1" w:styleId="Nagwek3Znak">
    <w:name w:val="Nagłówek 3 Znak"/>
    <w:basedOn w:val="Domylnaczcionkaakapitu"/>
    <w:link w:val="Nagwek3"/>
    <w:rsid w:val="005748DF"/>
    <w:rPr>
      <w:rFonts w:ascii="Tahoma" w:hAnsi="Tahoma"/>
      <w:i/>
    </w:rPr>
  </w:style>
  <w:style w:type="paragraph" w:styleId="Akapitzlist">
    <w:name w:val="List Paragraph"/>
    <w:basedOn w:val="Normalny"/>
    <w:uiPriority w:val="34"/>
    <w:qFormat/>
    <w:rsid w:val="005748D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5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603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Koszczka</dc:creator>
  <cp:keywords/>
  <dc:description/>
  <cp:lastModifiedBy>Grzegorz Koszczka</cp:lastModifiedBy>
  <cp:revision>4</cp:revision>
  <dcterms:created xsi:type="dcterms:W3CDTF">2019-11-03T14:26:00Z</dcterms:created>
  <dcterms:modified xsi:type="dcterms:W3CDTF">2019-11-04T08:22:00Z</dcterms:modified>
</cp:coreProperties>
</file>