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3C7423AE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33004D" w:rsidRPr="0033004D">
        <w:rPr>
          <w:rFonts w:ascii="Times New Roman" w:hAnsi="Times New Roman" w:cs="Times New Roman"/>
          <w:sz w:val="20"/>
        </w:rPr>
        <w:t xml:space="preserve">Dostawę </w:t>
      </w:r>
      <w:proofErr w:type="spellStart"/>
      <w:r w:rsidR="0033004D" w:rsidRPr="0033004D">
        <w:rPr>
          <w:rFonts w:ascii="Times New Roman" w:hAnsi="Times New Roman" w:cs="Times New Roman"/>
          <w:sz w:val="20"/>
        </w:rPr>
        <w:t>ekogroszku</w:t>
      </w:r>
      <w:proofErr w:type="spellEnd"/>
      <w:r w:rsidR="0033004D" w:rsidRPr="0033004D">
        <w:rPr>
          <w:rFonts w:ascii="Times New Roman" w:hAnsi="Times New Roman" w:cs="Times New Roman"/>
          <w:sz w:val="20"/>
        </w:rPr>
        <w:t xml:space="preserve"> do jednostek organizacyjnych Gminy Lipno</w:t>
      </w:r>
      <w:bookmarkStart w:id="0" w:name="_GoBack"/>
      <w:bookmarkEnd w:id="0"/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165158"/>
    <w:rsid w:val="001812AA"/>
    <w:rsid w:val="00197F98"/>
    <w:rsid w:val="001B2923"/>
    <w:rsid w:val="002B198C"/>
    <w:rsid w:val="002C0821"/>
    <w:rsid w:val="0033004D"/>
    <w:rsid w:val="00387C8E"/>
    <w:rsid w:val="004355DA"/>
    <w:rsid w:val="004A30BF"/>
    <w:rsid w:val="005373AA"/>
    <w:rsid w:val="00546440"/>
    <w:rsid w:val="00764B9A"/>
    <w:rsid w:val="007B20C6"/>
    <w:rsid w:val="00816ECF"/>
    <w:rsid w:val="008C3B65"/>
    <w:rsid w:val="00904284"/>
    <w:rsid w:val="00A43B10"/>
    <w:rsid w:val="00AC0F7F"/>
    <w:rsid w:val="00AF37AB"/>
    <w:rsid w:val="00B3222C"/>
    <w:rsid w:val="00B95FA7"/>
    <w:rsid w:val="00BA58A3"/>
    <w:rsid w:val="00C05A62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12</cp:revision>
  <cp:lastPrinted>2019-06-05T11:04:00Z</cp:lastPrinted>
  <dcterms:created xsi:type="dcterms:W3CDTF">2019-06-03T12:54:00Z</dcterms:created>
  <dcterms:modified xsi:type="dcterms:W3CDTF">2019-09-16T09:10:00Z</dcterms:modified>
</cp:coreProperties>
</file>