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6E3AF9" w:rsidRDefault="006E3AF9" w:rsidP="001647D4">
      <w:pPr>
        <w:pStyle w:val="Bezodstpw1"/>
        <w:spacing w:line="276" w:lineRule="auto"/>
        <w:jc w:val="center"/>
        <w:rPr>
          <w:rFonts w:ascii="Times New Roman" w:hAnsi="Times New Roman"/>
          <w:b/>
          <w:sz w:val="36"/>
          <w:szCs w:val="36"/>
        </w:rPr>
      </w:pPr>
    </w:p>
    <w:p w:rsidR="00951A52" w:rsidRDefault="00951A52" w:rsidP="001647D4">
      <w:pPr>
        <w:pStyle w:val="Bezodstpw1"/>
        <w:spacing w:line="276" w:lineRule="auto"/>
        <w:jc w:val="center"/>
        <w:rPr>
          <w:rFonts w:ascii="Times New Roman" w:hAnsi="Times New Roman"/>
          <w:b/>
          <w:sz w:val="36"/>
          <w:szCs w:val="36"/>
        </w:rPr>
      </w:pPr>
      <w:r w:rsidRPr="00951A52">
        <w:rPr>
          <w:rFonts w:ascii="Times New Roman" w:hAnsi="Times New Roman"/>
          <w:b/>
          <w:sz w:val="36"/>
          <w:szCs w:val="36"/>
        </w:rPr>
        <w:t xml:space="preserve">MODERNIZACJA POLEGAJĄCĄ NA REMONCIE DROGI GMINNEJ </w:t>
      </w:r>
    </w:p>
    <w:p w:rsidR="00892A87" w:rsidRDefault="00936EB0" w:rsidP="001647D4">
      <w:pPr>
        <w:pStyle w:val="Bezodstpw1"/>
        <w:spacing w:line="276" w:lineRule="auto"/>
        <w:jc w:val="center"/>
        <w:rPr>
          <w:rFonts w:ascii="Times New Roman" w:hAnsi="Times New Roman"/>
          <w:b/>
          <w:i/>
          <w:sz w:val="36"/>
          <w:szCs w:val="36"/>
        </w:rPr>
      </w:pPr>
      <w:r w:rsidRPr="00936EB0">
        <w:rPr>
          <w:rFonts w:ascii="Times New Roman" w:hAnsi="Times New Roman"/>
          <w:b/>
          <w:sz w:val="36"/>
          <w:szCs w:val="36"/>
        </w:rPr>
        <w:t xml:space="preserve">POPOWO-OSTROWITE  NR 170527C ETAP </w:t>
      </w:r>
      <w:r>
        <w:rPr>
          <w:rFonts w:ascii="Times New Roman" w:hAnsi="Times New Roman"/>
          <w:b/>
          <w:sz w:val="36"/>
          <w:szCs w:val="36"/>
        </w:rPr>
        <w:t>II i III</w:t>
      </w:r>
    </w:p>
    <w:p w:rsidR="006E3AF9" w:rsidRDefault="006E3AF9" w:rsidP="001647D4">
      <w:pPr>
        <w:pStyle w:val="Bezodstpw1"/>
        <w:spacing w:line="276" w:lineRule="auto"/>
        <w:jc w:val="center"/>
        <w:rPr>
          <w:rFonts w:ascii="Times New Roman" w:hAnsi="Times New Roman"/>
          <w:b/>
          <w:i/>
          <w:sz w:val="36"/>
          <w:szCs w:val="36"/>
        </w:rPr>
      </w:pPr>
    </w:p>
    <w:p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6E3AF9" w:rsidRDefault="006E3AF9" w:rsidP="00CB6536">
      <w:pPr>
        <w:pStyle w:val="Bezodstpw"/>
        <w:ind w:left="5670"/>
        <w:jc w:val="center"/>
        <w:rPr>
          <w:rFonts w:ascii="Times New Roman" w:hAnsi="Times New Roman"/>
        </w:rPr>
      </w:pPr>
    </w:p>
    <w:p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rsidR="00CB6536" w:rsidRPr="00BD0F07" w:rsidRDefault="00CB6536" w:rsidP="00CB6536">
      <w:pPr>
        <w:pStyle w:val="Bezodstpw"/>
        <w:ind w:left="5670"/>
        <w:jc w:val="center"/>
        <w:rPr>
          <w:rFonts w:ascii="Times New Roman" w:hAnsi="Times New Roman"/>
        </w:rPr>
      </w:pPr>
      <w:r>
        <w:rPr>
          <w:rFonts w:ascii="Times New Roman" w:hAnsi="Times New Roman"/>
        </w:rPr>
        <w:t xml:space="preserve">Z-up. </w:t>
      </w:r>
      <w:r w:rsidRPr="00BD0F07">
        <w:rPr>
          <w:rStyle w:val="FontStyle19"/>
          <w:sz w:val="24"/>
          <w:szCs w:val="24"/>
        </w:rPr>
        <w:t>Wójt</w:t>
      </w:r>
      <w:r>
        <w:rPr>
          <w:rStyle w:val="FontStyle19"/>
          <w:sz w:val="24"/>
          <w:szCs w:val="24"/>
        </w:rPr>
        <w:t>a Gminy Lipno</w:t>
      </w:r>
    </w:p>
    <w:p w:rsidR="00CB6536" w:rsidRPr="00CB19B9" w:rsidRDefault="00CB6536" w:rsidP="00CB6536">
      <w:pPr>
        <w:pStyle w:val="Bezodstpw"/>
        <w:ind w:left="5670"/>
        <w:jc w:val="center"/>
        <w:rPr>
          <w:sz w:val="20"/>
          <w:szCs w:val="20"/>
        </w:rPr>
      </w:pPr>
      <w:r w:rsidRPr="00BD0F07">
        <w:rPr>
          <w:rStyle w:val="FontStyle19"/>
          <w:sz w:val="24"/>
          <w:szCs w:val="24"/>
        </w:rPr>
        <w:t xml:space="preserve">mgr </w:t>
      </w:r>
      <w:r>
        <w:rPr>
          <w:rStyle w:val="FontStyle19"/>
          <w:sz w:val="24"/>
          <w:szCs w:val="24"/>
        </w:rPr>
        <w:t>Grzegorz Andrzej Koszczka</w:t>
      </w:r>
    </w:p>
    <w:p w:rsidR="001647D4" w:rsidRPr="00CB19B9" w:rsidRDefault="001647D4" w:rsidP="00AB3D66">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6E3AF9" w:rsidRDefault="006E3AF9" w:rsidP="001647D4">
      <w:pPr>
        <w:pStyle w:val="Style6"/>
        <w:spacing w:before="139"/>
        <w:jc w:val="center"/>
        <w:rPr>
          <w:rStyle w:val="FontStyle36"/>
        </w:rPr>
      </w:pPr>
    </w:p>
    <w:p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6E3AF9">
        <w:rPr>
          <w:rStyle w:val="FontStyle36"/>
          <w:rFonts w:ascii="Times New Roman" w:hAnsi="Times New Roman" w:cs="Times New Roman"/>
          <w:color w:val="auto"/>
          <w:sz w:val="24"/>
          <w:szCs w:val="24"/>
        </w:rPr>
        <w:t>0</w:t>
      </w:r>
      <w:r w:rsidR="004E0000">
        <w:rPr>
          <w:rStyle w:val="FontStyle36"/>
          <w:rFonts w:ascii="Times New Roman" w:hAnsi="Times New Roman" w:cs="Times New Roman"/>
          <w:color w:val="auto"/>
          <w:sz w:val="24"/>
          <w:szCs w:val="24"/>
        </w:rPr>
        <w:t>8</w:t>
      </w:r>
      <w:r w:rsidRPr="00C73D1D">
        <w:rPr>
          <w:rStyle w:val="FontStyle36"/>
          <w:rFonts w:ascii="Times New Roman" w:hAnsi="Times New Roman" w:cs="Times New Roman"/>
          <w:color w:val="auto"/>
          <w:sz w:val="24"/>
          <w:szCs w:val="24"/>
        </w:rPr>
        <w:t>.</w:t>
      </w:r>
      <w:r w:rsidR="00936EB0">
        <w:rPr>
          <w:rStyle w:val="FontStyle36"/>
          <w:rFonts w:ascii="Times New Roman" w:hAnsi="Times New Roman" w:cs="Times New Roman"/>
          <w:color w:val="auto"/>
          <w:sz w:val="24"/>
          <w:szCs w:val="24"/>
        </w:rPr>
        <w:t>10</w:t>
      </w:r>
      <w:r w:rsidRPr="00C73D1D">
        <w:rPr>
          <w:rStyle w:val="FontStyle36"/>
          <w:rFonts w:ascii="Times New Roman" w:hAnsi="Times New Roman" w:cs="Times New Roman"/>
          <w:color w:val="auto"/>
          <w:sz w:val="24"/>
          <w:szCs w:val="24"/>
        </w:rPr>
        <w:t>.201</w:t>
      </w:r>
      <w:r w:rsidR="004A67D7">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 xml:space="preserve"> r.</w:t>
      </w:r>
    </w:p>
    <w:p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1534B2" w:rsidRDefault="001534B2"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A76B69">
        <w:rPr>
          <w:rStyle w:val="FontStyle79"/>
          <w:sz w:val="22"/>
          <w:szCs w:val="22"/>
        </w:rPr>
        <w:t xml:space="preserve">częściowe  </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rsidR="000F34F5" w:rsidRPr="00761C6B" w:rsidRDefault="000F34F5" w:rsidP="00EF1A51">
      <w:pPr>
        <w:pStyle w:val="Bezodstpw"/>
        <w:spacing w:line="276" w:lineRule="auto"/>
        <w:ind w:left="284"/>
        <w:jc w:val="both"/>
        <w:rPr>
          <w:rStyle w:val="FontStyle77"/>
          <w:sz w:val="24"/>
          <w:szCs w:val="24"/>
        </w:rPr>
      </w:pPr>
    </w:p>
    <w:p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1534B2" w:rsidRPr="00936EB0" w:rsidRDefault="00574BD8" w:rsidP="002273C8">
      <w:pPr>
        <w:pStyle w:val="Bezodstpw"/>
        <w:numPr>
          <w:ilvl w:val="0"/>
          <w:numId w:val="102"/>
        </w:numPr>
        <w:spacing w:line="276" w:lineRule="auto"/>
        <w:ind w:left="284" w:hanging="284"/>
        <w:jc w:val="both"/>
        <w:rPr>
          <w:rStyle w:val="FontStyle63"/>
          <w:color w:val="auto"/>
          <w:sz w:val="24"/>
          <w:szCs w:val="24"/>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951A52" w:rsidRPr="00126EE1">
        <w:rPr>
          <w:rStyle w:val="FontStyle63"/>
          <w:sz w:val="24"/>
          <w:szCs w:val="24"/>
        </w:rPr>
        <w:t xml:space="preserve">modernizacji polegającej na remoncie drogi gminnej </w:t>
      </w:r>
      <w:r w:rsidR="00936EB0" w:rsidRPr="00936EB0">
        <w:rPr>
          <w:rStyle w:val="FontStyle63"/>
          <w:sz w:val="24"/>
          <w:szCs w:val="24"/>
        </w:rPr>
        <w:t>Popowo</w:t>
      </w:r>
      <w:r w:rsidR="00092D41" w:rsidRPr="00092D41">
        <w:rPr>
          <w:rStyle w:val="FontStyle63"/>
          <w:sz w:val="24"/>
          <w:szCs w:val="24"/>
        </w:rPr>
        <w:t>–</w:t>
      </w:r>
      <w:r w:rsidR="00936EB0" w:rsidRPr="00936EB0">
        <w:rPr>
          <w:rStyle w:val="FontStyle63"/>
          <w:sz w:val="24"/>
          <w:szCs w:val="24"/>
        </w:rPr>
        <w:t>Ostrowite  Nr 170527</w:t>
      </w:r>
      <w:r w:rsidR="00936EB0">
        <w:rPr>
          <w:rStyle w:val="FontStyle63"/>
          <w:sz w:val="24"/>
          <w:szCs w:val="24"/>
        </w:rPr>
        <w:t>C</w:t>
      </w:r>
      <w:r w:rsidR="00AB3D66" w:rsidRPr="00126EE1">
        <w:rPr>
          <w:rStyle w:val="FontStyle63"/>
          <w:sz w:val="24"/>
          <w:szCs w:val="24"/>
        </w:rPr>
        <w:t>.</w:t>
      </w:r>
    </w:p>
    <w:p w:rsidR="00936EB0" w:rsidRDefault="00936EB0" w:rsidP="00936EB0">
      <w:pPr>
        <w:pStyle w:val="Akapitzlist"/>
        <w:numPr>
          <w:ilvl w:val="0"/>
          <w:numId w:val="102"/>
        </w:numPr>
        <w:tabs>
          <w:tab w:val="left" w:pos="2977"/>
        </w:tabs>
        <w:spacing w:line="276" w:lineRule="auto"/>
        <w:ind w:left="284" w:hanging="284"/>
        <w:jc w:val="both"/>
      </w:pPr>
      <w:r w:rsidRPr="00A3760C">
        <w:t xml:space="preserve">Zakres rzeczowy </w:t>
      </w:r>
      <w:r w:rsidRPr="00324656">
        <w:t xml:space="preserve">objęty niniejszym postępowaniem, podzielony został na </w:t>
      </w:r>
      <w:r>
        <w:t>dwie</w:t>
      </w:r>
      <w:r w:rsidRPr="00324656">
        <w:t xml:space="preserve"> części:</w:t>
      </w:r>
    </w:p>
    <w:p w:rsidR="00936EB0" w:rsidRPr="00D44B9F" w:rsidRDefault="00936EB0" w:rsidP="00060394">
      <w:pPr>
        <w:pStyle w:val="Akapitzlist"/>
        <w:numPr>
          <w:ilvl w:val="0"/>
          <w:numId w:val="112"/>
        </w:numPr>
        <w:spacing w:line="276" w:lineRule="auto"/>
        <w:ind w:left="567" w:hanging="283"/>
        <w:jc w:val="both"/>
      </w:pPr>
      <w:r w:rsidRPr="00D44B9F">
        <w:t xml:space="preserve">część I zamówienia: </w:t>
      </w:r>
      <w:bookmarkStart w:id="1" w:name="_Hlk20828137"/>
      <w:r>
        <w:t xml:space="preserve">Modernizacja polegającą na remoncie drogi gminnej Popowo-Ostrowite  Nr 170527C </w:t>
      </w:r>
      <w:r w:rsidRPr="00936EB0">
        <w:t>–</w:t>
      </w:r>
      <w:r>
        <w:t xml:space="preserve"> etap II</w:t>
      </w:r>
      <w:bookmarkEnd w:id="1"/>
      <w:r w:rsidRPr="00D44B9F">
        <w:t>,</w:t>
      </w:r>
    </w:p>
    <w:p w:rsidR="00936EB0" w:rsidRPr="00D44B9F" w:rsidRDefault="00936EB0" w:rsidP="00060394">
      <w:pPr>
        <w:pStyle w:val="Akapitzlist"/>
        <w:numPr>
          <w:ilvl w:val="0"/>
          <w:numId w:val="112"/>
        </w:numPr>
        <w:spacing w:line="276" w:lineRule="auto"/>
        <w:ind w:left="567" w:hanging="283"/>
        <w:jc w:val="both"/>
      </w:pPr>
      <w:r w:rsidRPr="00D44B9F">
        <w:t>część II zamówienia:</w:t>
      </w:r>
      <w:r w:rsidRPr="00D44B9F">
        <w:rPr>
          <w:rFonts w:eastAsiaTheme="minorHAnsi"/>
          <w:lang w:eastAsia="en-US"/>
        </w:rPr>
        <w:t xml:space="preserve"> </w:t>
      </w:r>
      <w:r w:rsidRPr="00936EB0">
        <w:t>Modernizacja polegającą na remoncie drogi gminnej Popowo-Ostrowite  Nr 170527C</w:t>
      </w:r>
      <w:r>
        <w:t xml:space="preserve"> </w:t>
      </w:r>
      <w:bookmarkStart w:id="2" w:name="_Hlk20828399"/>
      <w:r w:rsidRPr="00936EB0">
        <w:t>–</w:t>
      </w:r>
      <w:bookmarkEnd w:id="2"/>
      <w:r>
        <w:t xml:space="preserve"> etap III</w:t>
      </w:r>
      <w:r w:rsidRPr="00D44B9F">
        <w:rPr>
          <w:rFonts w:eastAsiaTheme="minorHAnsi"/>
          <w:lang w:eastAsia="en-US"/>
        </w:rPr>
        <w:t>,</w:t>
      </w:r>
    </w:p>
    <w:p w:rsidR="00936EB0" w:rsidRPr="00936EB0" w:rsidRDefault="00A3760C" w:rsidP="002273C8">
      <w:pPr>
        <w:pStyle w:val="Bezodstpw"/>
        <w:numPr>
          <w:ilvl w:val="0"/>
          <w:numId w:val="102"/>
        </w:numPr>
        <w:spacing w:line="276" w:lineRule="auto"/>
        <w:ind w:left="284" w:hanging="284"/>
        <w:jc w:val="both"/>
        <w:rPr>
          <w:rStyle w:val="FontStyle77"/>
          <w:b/>
          <w:color w:val="auto"/>
          <w:sz w:val="24"/>
          <w:szCs w:val="24"/>
          <w:u w:val="single"/>
        </w:rPr>
      </w:pPr>
      <w:r w:rsidRPr="00126EE1">
        <w:rPr>
          <w:rStyle w:val="FontStyle77"/>
          <w:sz w:val="24"/>
          <w:szCs w:val="24"/>
        </w:rPr>
        <w:t>Szczegółowy opis przedmiotu zamówienia:</w:t>
      </w:r>
      <w:r w:rsidR="00C73D1D" w:rsidRPr="00126EE1">
        <w:rPr>
          <w:rStyle w:val="FontStyle77"/>
          <w:sz w:val="24"/>
          <w:szCs w:val="24"/>
        </w:rPr>
        <w:t xml:space="preserve"> </w:t>
      </w:r>
    </w:p>
    <w:p w:rsidR="00241B5E" w:rsidRPr="00936EB0" w:rsidRDefault="00936EB0" w:rsidP="00936EB0">
      <w:pPr>
        <w:pStyle w:val="Bezodstpw"/>
        <w:spacing w:line="276" w:lineRule="auto"/>
        <w:ind w:left="284"/>
        <w:jc w:val="both"/>
        <w:rPr>
          <w:rFonts w:ascii="Times New Roman" w:hAnsi="Times New Roman"/>
          <w:b/>
          <w:bCs/>
          <w:u w:val="single"/>
        </w:rPr>
      </w:pPr>
      <w:r w:rsidRPr="00936EB0">
        <w:rPr>
          <w:rFonts w:ascii="Times New Roman" w:hAnsi="Times New Roman"/>
          <w:b/>
          <w:bCs/>
          <w:u w:val="single"/>
        </w:rPr>
        <w:t>Część I zamówienia:</w:t>
      </w:r>
      <w:r w:rsidRPr="00936EB0">
        <w:rPr>
          <w:rFonts w:ascii="Times New Roman" w:hAnsi="Times New Roman"/>
          <w:b/>
          <w:bCs/>
        </w:rPr>
        <w:t xml:space="preserve"> Modernizacja polegającą na remoncie drogi gminnej Popowo-Ostrowite  Nr 170527C – etap II</w:t>
      </w:r>
      <w:r w:rsidR="00C73D1D" w:rsidRPr="00936EB0">
        <w:rPr>
          <w:rFonts w:ascii="Times New Roman" w:hAnsi="Times New Roman"/>
          <w:b/>
          <w:bCs/>
        </w:rPr>
        <w:t>:</w:t>
      </w:r>
    </w:p>
    <w:p w:rsidR="00241B5E" w:rsidRPr="000B5349" w:rsidRDefault="00241B5E" w:rsidP="002273C8">
      <w:pPr>
        <w:pStyle w:val="Bezodstpw"/>
        <w:numPr>
          <w:ilvl w:val="0"/>
          <w:numId w:val="99"/>
        </w:numPr>
        <w:spacing w:line="276" w:lineRule="auto"/>
        <w:ind w:left="567" w:hanging="283"/>
        <w:jc w:val="both"/>
        <w:rPr>
          <w:rFonts w:ascii="Times New Roman" w:hAnsi="Times New Roman"/>
        </w:rPr>
      </w:pPr>
      <w:bookmarkStart w:id="3" w:name="_Hlk20830915"/>
      <w:r w:rsidRPr="000B5349">
        <w:rPr>
          <w:rFonts w:ascii="Times New Roman" w:hAnsi="Times New Roman"/>
        </w:rPr>
        <w:t xml:space="preserve">Przedmiotowa inwestycja zlokalizowana jest w miejscowości </w:t>
      </w:r>
      <w:proofErr w:type="spellStart"/>
      <w:r w:rsidR="00092D41" w:rsidRPr="000B5349">
        <w:rPr>
          <w:rFonts w:ascii="Times New Roman" w:eastAsiaTheme="minorHAnsi" w:hAnsi="Times New Roman"/>
          <w:lang w:eastAsia="en-US"/>
        </w:rPr>
        <w:t>Ostrowitko</w:t>
      </w:r>
      <w:proofErr w:type="spellEnd"/>
      <w:r w:rsidRPr="000B5349">
        <w:rPr>
          <w:rFonts w:ascii="Times New Roman" w:hAnsi="Times New Roman"/>
        </w:rPr>
        <w:t>. Pas drogowy stanowi</w:t>
      </w:r>
      <w:r w:rsidR="00DB296E" w:rsidRPr="000B5349">
        <w:rPr>
          <w:rFonts w:ascii="Times New Roman" w:hAnsi="Times New Roman"/>
        </w:rPr>
        <w:t>ą</w:t>
      </w:r>
      <w:r w:rsidRPr="000B5349">
        <w:rPr>
          <w:rFonts w:ascii="Times New Roman" w:hAnsi="Times New Roman"/>
        </w:rPr>
        <w:t xml:space="preserve"> działk</w:t>
      </w:r>
      <w:r w:rsidR="001534B2" w:rsidRPr="000B5349">
        <w:rPr>
          <w:rFonts w:ascii="Times New Roman" w:hAnsi="Times New Roman"/>
        </w:rPr>
        <w:t>i</w:t>
      </w:r>
      <w:r w:rsidRPr="000B5349">
        <w:rPr>
          <w:rFonts w:ascii="Times New Roman" w:hAnsi="Times New Roman"/>
        </w:rPr>
        <w:t xml:space="preserve"> </w:t>
      </w:r>
      <w:r w:rsidR="00092D41" w:rsidRPr="000B5349">
        <w:rPr>
          <w:rFonts w:ascii="Times New Roman" w:hAnsi="Times New Roman"/>
        </w:rPr>
        <w:t>94/1, 94/2 i 35</w:t>
      </w:r>
      <w:r w:rsidR="006E3AF9" w:rsidRPr="000B5349">
        <w:rPr>
          <w:rFonts w:ascii="Times New Roman" w:eastAsiaTheme="minorHAnsi" w:hAnsi="Times New Roman"/>
          <w:lang w:eastAsia="en-US"/>
        </w:rPr>
        <w:t xml:space="preserve"> obręb </w:t>
      </w:r>
      <w:proofErr w:type="spellStart"/>
      <w:r w:rsidR="00092D41" w:rsidRPr="000B5349">
        <w:rPr>
          <w:rFonts w:ascii="Times New Roman" w:eastAsiaTheme="minorHAnsi" w:hAnsi="Times New Roman"/>
          <w:lang w:eastAsia="en-US"/>
        </w:rPr>
        <w:t>Ostrowitko</w:t>
      </w:r>
      <w:proofErr w:type="spellEnd"/>
      <w:r w:rsidRPr="000B5349">
        <w:rPr>
          <w:rFonts w:ascii="Times New Roman" w:hAnsi="Times New Roman"/>
        </w:rPr>
        <w:t xml:space="preserve">. </w:t>
      </w:r>
      <w:r w:rsidR="00092D41" w:rsidRPr="000B5349">
        <w:rPr>
          <w:rFonts w:ascii="Times New Roman" w:hAnsi="Times New Roman"/>
        </w:rPr>
        <w:t>W obecnym stanie droga posiada nawierzchnię gruntową nie ulepszoną. Jest to droga bez umocnionych zjazdów na przyległe działki. Istn</w:t>
      </w:r>
      <w:r w:rsidR="006D4722">
        <w:rPr>
          <w:rFonts w:ascii="Times New Roman" w:hAnsi="Times New Roman"/>
        </w:rPr>
        <w:t xml:space="preserve">iejąca nawierzchnia posiada </w:t>
      </w:r>
      <w:r w:rsidR="00092D41" w:rsidRPr="000B5349">
        <w:rPr>
          <w:rFonts w:ascii="Times New Roman" w:hAnsi="Times New Roman"/>
        </w:rPr>
        <w:t>liczne wyboje, zastoiska wody bez poboczy i zjazdów wymaga inwestycji celem zapewnienia prawidłowej obsługi przyległych terenów.</w:t>
      </w:r>
      <w:r w:rsidRPr="000B5349">
        <w:rPr>
          <w:rFonts w:ascii="Times New Roman" w:hAnsi="Times New Roman"/>
        </w:rPr>
        <w:t xml:space="preserve"> </w:t>
      </w:r>
    </w:p>
    <w:p w:rsidR="00B47D59" w:rsidRPr="000B5349" w:rsidRDefault="00241B5E" w:rsidP="002273C8">
      <w:pPr>
        <w:pStyle w:val="Bezodstpw"/>
        <w:numPr>
          <w:ilvl w:val="0"/>
          <w:numId w:val="99"/>
        </w:numPr>
        <w:spacing w:line="276" w:lineRule="auto"/>
        <w:ind w:left="567" w:hanging="283"/>
        <w:jc w:val="both"/>
        <w:rPr>
          <w:rFonts w:ascii="Times New Roman" w:hAnsi="Times New Roman"/>
        </w:rPr>
      </w:pPr>
      <w:r w:rsidRPr="000B5349">
        <w:rPr>
          <w:rFonts w:ascii="Times New Roman" w:hAnsi="Times New Roman"/>
        </w:rPr>
        <w:t xml:space="preserve">Zamówienie obejmuje </w:t>
      </w:r>
      <w:r w:rsidR="00567372" w:rsidRPr="000B5349">
        <w:rPr>
          <w:rFonts w:ascii="Times New Roman" w:hAnsi="Times New Roman"/>
        </w:rPr>
        <w:t>wykonanie</w:t>
      </w:r>
      <w:bookmarkStart w:id="4" w:name="_Hlk10577252"/>
      <w:r w:rsidR="00B47D59" w:rsidRPr="000B5349">
        <w:rPr>
          <w:rFonts w:ascii="Times New Roman" w:hAnsi="Times New Roman"/>
        </w:rPr>
        <w:t>:</w:t>
      </w:r>
      <w:bookmarkEnd w:id="4"/>
    </w:p>
    <w:p w:rsidR="00B47D59" w:rsidRPr="000B5349" w:rsidRDefault="004D7467" w:rsidP="002273C8">
      <w:pPr>
        <w:pStyle w:val="Bezodstpw"/>
        <w:numPr>
          <w:ilvl w:val="0"/>
          <w:numId w:val="105"/>
        </w:numPr>
        <w:spacing w:line="276" w:lineRule="auto"/>
        <w:ind w:left="851" w:hanging="284"/>
        <w:jc w:val="both"/>
        <w:rPr>
          <w:rFonts w:ascii="Times New Roman" w:hAnsi="Times New Roman"/>
        </w:rPr>
      </w:pPr>
      <w:r w:rsidRPr="000B5349">
        <w:rPr>
          <w:rFonts w:ascii="Times New Roman" w:hAnsi="Times New Roman"/>
        </w:rPr>
        <w:t>przebudowę</w:t>
      </w:r>
      <w:r w:rsidR="00B47D59" w:rsidRPr="000B5349">
        <w:rPr>
          <w:rFonts w:ascii="Times New Roman" w:hAnsi="Times New Roman"/>
        </w:rPr>
        <w:t xml:space="preserve"> jezdni od </w:t>
      </w:r>
      <w:r w:rsidR="00092D41" w:rsidRPr="000B5349">
        <w:rPr>
          <w:rFonts w:ascii="Times New Roman" w:hAnsi="Times New Roman"/>
        </w:rPr>
        <w:t xml:space="preserve"> 0+705 do km 1+700</w:t>
      </w:r>
      <w:r w:rsidR="00B47D59" w:rsidRPr="000B5349">
        <w:rPr>
          <w:rFonts w:ascii="Times New Roman" w:hAnsi="Times New Roman"/>
        </w:rPr>
        <w:t xml:space="preserve"> o długości </w:t>
      </w:r>
      <w:r w:rsidR="00092D41" w:rsidRPr="000B5349">
        <w:rPr>
          <w:rFonts w:ascii="Times New Roman" w:hAnsi="Times New Roman"/>
        </w:rPr>
        <w:t xml:space="preserve"> 995 </w:t>
      </w:r>
      <w:proofErr w:type="spellStart"/>
      <w:r w:rsidR="00092D41" w:rsidRPr="000B5349">
        <w:rPr>
          <w:rFonts w:ascii="Times New Roman" w:hAnsi="Times New Roman"/>
        </w:rPr>
        <w:t>mb</w:t>
      </w:r>
      <w:proofErr w:type="spellEnd"/>
      <w:r w:rsidR="00B47D59" w:rsidRPr="000B5349">
        <w:rPr>
          <w:rFonts w:ascii="Times New Roman" w:hAnsi="Times New Roman"/>
        </w:rPr>
        <w:t>,</w:t>
      </w:r>
      <w:r w:rsidR="00126EE1" w:rsidRPr="000B5349">
        <w:rPr>
          <w:rFonts w:ascii="Times New Roman" w:hAnsi="Times New Roman"/>
        </w:rPr>
        <w:t xml:space="preserve"> szerokość jezdni – 5,0 m, szerokość pasa ruchu 2,50 m,</w:t>
      </w:r>
      <w:r w:rsidR="00B47D59" w:rsidRPr="000B5349">
        <w:rPr>
          <w:rFonts w:ascii="Times New Roman" w:hAnsi="Times New Roman"/>
        </w:rPr>
        <w:t xml:space="preserve"> </w:t>
      </w:r>
    </w:p>
    <w:p w:rsidR="00B47D59" w:rsidRPr="000B5349" w:rsidRDefault="004D7467" w:rsidP="00A15F5F">
      <w:pPr>
        <w:pStyle w:val="Bezodstpw"/>
        <w:numPr>
          <w:ilvl w:val="0"/>
          <w:numId w:val="105"/>
        </w:numPr>
        <w:spacing w:line="276" w:lineRule="auto"/>
        <w:ind w:left="851" w:hanging="284"/>
        <w:jc w:val="both"/>
        <w:rPr>
          <w:rFonts w:ascii="Times New Roman" w:hAnsi="Times New Roman"/>
        </w:rPr>
      </w:pPr>
      <w:r w:rsidRPr="000B5349">
        <w:rPr>
          <w:rFonts w:ascii="Times New Roman" w:hAnsi="Times New Roman"/>
        </w:rPr>
        <w:lastRenderedPageBreak/>
        <w:t>budow</w:t>
      </w:r>
      <w:r w:rsidR="00A15F5F" w:rsidRPr="000B5349">
        <w:rPr>
          <w:rFonts w:ascii="Times New Roman" w:hAnsi="Times New Roman"/>
        </w:rPr>
        <w:t>a</w:t>
      </w:r>
      <w:r w:rsidR="00B47D59" w:rsidRPr="000B5349">
        <w:rPr>
          <w:rFonts w:ascii="Times New Roman" w:hAnsi="Times New Roman"/>
        </w:rPr>
        <w:t xml:space="preserve"> skrzyżowania </w:t>
      </w:r>
      <w:r w:rsidR="006D4722">
        <w:rPr>
          <w:rFonts w:ascii="Times New Roman" w:hAnsi="Times New Roman"/>
        </w:rPr>
        <w:t>z drogą</w:t>
      </w:r>
      <w:r w:rsidR="00B47D59" w:rsidRPr="000B5349">
        <w:rPr>
          <w:rFonts w:ascii="Times New Roman" w:hAnsi="Times New Roman"/>
        </w:rPr>
        <w:t xml:space="preserve"> gminną w km </w:t>
      </w:r>
      <w:r w:rsidR="00A15F5F" w:rsidRPr="000B5349">
        <w:rPr>
          <w:rFonts w:ascii="Times New Roman" w:hAnsi="Times New Roman"/>
        </w:rPr>
        <w:t>1+441,8</w:t>
      </w:r>
      <w:r w:rsidR="00E61267" w:rsidRPr="000B5349">
        <w:rPr>
          <w:rFonts w:ascii="Times New Roman" w:hAnsi="Times New Roman"/>
        </w:rPr>
        <w:t>;</w:t>
      </w:r>
    </w:p>
    <w:p w:rsidR="004D7467" w:rsidRPr="000B5349" w:rsidRDefault="00B47D59" w:rsidP="002273C8">
      <w:pPr>
        <w:pStyle w:val="Bezodstpw"/>
        <w:numPr>
          <w:ilvl w:val="0"/>
          <w:numId w:val="105"/>
        </w:numPr>
        <w:spacing w:line="276" w:lineRule="auto"/>
        <w:ind w:left="851" w:hanging="284"/>
        <w:jc w:val="both"/>
        <w:rPr>
          <w:rFonts w:ascii="Times New Roman" w:hAnsi="Times New Roman"/>
        </w:rPr>
      </w:pPr>
      <w:r w:rsidRPr="000B5349">
        <w:rPr>
          <w:rFonts w:ascii="Times New Roman" w:hAnsi="Times New Roman"/>
        </w:rPr>
        <w:t>pobocze o szerokości 0,75 m</w:t>
      </w:r>
      <w:r w:rsidR="00A15F5F" w:rsidRPr="000B5349">
        <w:rPr>
          <w:rFonts w:ascii="Times New Roman" w:hAnsi="Times New Roman"/>
        </w:rPr>
        <w:t xml:space="preserve"> od km 0+705 do km 1+700</w:t>
      </w:r>
      <w:r w:rsidR="00E61267" w:rsidRPr="000B5349">
        <w:rPr>
          <w:rFonts w:ascii="Times New Roman" w:hAnsi="Times New Roman"/>
        </w:rPr>
        <w:t>;</w:t>
      </w:r>
    </w:p>
    <w:p w:rsidR="004D7467" w:rsidRPr="000B5349" w:rsidRDefault="004D7467" w:rsidP="002273C8">
      <w:pPr>
        <w:pStyle w:val="Bezodstpw"/>
        <w:numPr>
          <w:ilvl w:val="0"/>
          <w:numId w:val="105"/>
        </w:numPr>
        <w:spacing w:line="276" w:lineRule="auto"/>
        <w:ind w:left="851" w:hanging="284"/>
        <w:jc w:val="both"/>
        <w:rPr>
          <w:rFonts w:ascii="Times New Roman" w:hAnsi="Times New Roman"/>
        </w:rPr>
      </w:pPr>
      <w:r w:rsidRPr="000B5349">
        <w:rPr>
          <w:rFonts w:ascii="Times New Roman" w:hAnsi="Times New Roman"/>
        </w:rPr>
        <w:t>o</w:t>
      </w:r>
      <w:r w:rsidR="00B47D59" w:rsidRPr="000B5349">
        <w:rPr>
          <w:rFonts w:ascii="Times New Roman" w:hAnsi="Times New Roman"/>
        </w:rPr>
        <w:t xml:space="preserve">dwodnienie – </w:t>
      </w:r>
      <w:r w:rsidR="00A15F5F" w:rsidRPr="000B5349">
        <w:rPr>
          <w:rFonts w:ascii="Times New Roman" w:hAnsi="Times New Roman"/>
        </w:rPr>
        <w:t>rów przydrożny</w:t>
      </w:r>
      <w:r w:rsidR="00E61267" w:rsidRPr="000B5349">
        <w:rPr>
          <w:rFonts w:ascii="Times New Roman" w:hAnsi="Times New Roman"/>
        </w:rPr>
        <w:t>;</w:t>
      </w:r>
    </w:p>
    <w:p w:rsidR="004D7467" w:rsidRPr="000B5349" w:rsidRDefault="004D7467" w:rsidP="002273C8">
      <w:pPr>
        <w:pStyle w:val="Bezodstpw"/>
        <w:numPr>
          <w:ilvl w:val="0"/>
          <w:numId w:val="105"/>
        </w:numPr>
        <w:spacing w:line="276" w:lineRule="auto"/>
        <w:ind w:left="851" w:hanging="284"/>
        <w:jc w:val="both"/>
        <w:rPr>
          <w:rFonts w:ascii="Times New Roman" w:hAnsi="Times New Roman"/>
        </w:rPr>
      </w:pPr>
      <w:r w:rsidRPr="000B5349">
        <w:rPr>
          <w:rFonts w:ascii="Times New Roman" w:hAnsi="Times New Roman"/>
        </w:rPr>
        <w:t>p</w:t>
      </w:r>
      <w:r w:rsidR="00B47D59" w:rsidRPr="000B5349">
        <w:rPr>
          <w:rFonts w:ascii="Times New Roman" w:hAnsi="Times New Roman"/>
        </w:rPr>
        <w:t>rzebudowę zjazdów do posesji</w:t>
      </w:r>
      <w:r w:rsidR="00E61267" w:rsidRPr="000B5349">
        <w:rPr>
          <w:rFonts w:ascii="Times New Roman" w:hAnsi="Times New Roman"/>
        </w:rPr>
        <w:t>;</w:t>
      </w:r>
    </w:p>
    <w:p w:rsidR="004D7467" w:rsidRPr="000B5349" w:rsidRDefault="00A15F5F" w:rsidP="002273C8">
      <w:pPr>
        <w:pStyle w:val="Bezodstpw"/>
        <w:numPr>
          <w:ilvl w:val="0"/>
          <w:numId w:val="105"/>
        </w:numPr>
        <w:spacing w:line="276" w:lineRule="auto"/>
        <w:ind w:left="851" w:hanging="284"/>
        <w:jc w:val="both"/>
        <w:rPr>
          <w:rFonts w:ascii="Times New Roman" w:hAnsi="Times New Roman"/>
        </w:rPr>
      </w:pPr>
      <w:r w:rsidRPr="000B5349">
        <w:rPr>
          <w:rFonts w:ascii="Times New Roman" w:hAnsi="Times New Roman"/>
        </w:rPr>
        <w:t>Przebudowę istniejących przepustów w km 0+994 i 1+210</w:t>
      </w:r>
      <w:r w:rsidR="00E61267">
        <w:rPr>
          <w:rFonts w:ascii="Times New Roman" w:hAnsi="Times New Roman"/>
        </w:rPr>
        <w:t>.</w:t>
      </w:r>
    </w:p>
    <w:p w:rsidR="004D7467" w:rsidRPr="000B5349" w:rsidRDefault="004D7467" w:rsidP="00060394">
      <w:pPr>
        <w:pStyle w:val="Bezodstpw"/>
        <w:numPr>
          <w:ilvl w:val="0"/>
          <w:numId w:val="106"/>
        </w:numPr>
        <w:spacing w:line="276" w:lineRule="auto"/>
        <w:ind w:left="567" w:hanging="283"/>
        <w:jc w:val="both"/>
        <w:rPr>
          <w:rFonts w:ascii="Times New Roman" w:hAnsi="Times New Roman"/>
        </w:rPr>
      </w:pPr>
      <w:r w:rsidRPr="000B5349">
        <w:rPr>
          <w:rFonts w:ascii="Times New Roman" w:hAnsi="Times New Roman"/>
        </w:rPr>
        <w:t>Konstrukcja jezdni</w:t>
      </w:r>
    </w:p>
    <w:p w:rsidR="000B5349" w:rsidRPr="000B5349" w:rsidRDefault="0002747E" w:rsidP="00060394">
      <w:pPr>
        <w:pStyle w:val="Bezodstpw"/>
        <w:numPr>
          <w:ilvl w:val="0"/>
          <w:numId w:val="107"/>
        </w:numPr>
        <w:spacing w:line="276" w:lineRule="auto"/>
        <w:ind w:left="851" w:hanging="284"/>
        <w:jc w:val="both"/>
        <w:rPr>
          <w:rFonts w:ascii="Times New Roman" w:hAnsi="Times New Roman"/>
        </w:rPr>
      </w:pPr>
      <w:r>
        <w:rPr>
          <w:rFonts w:ascii="Times New Roman" w:hAnsi="Times New Roman"/>
        </w:rPr>
        <w:t>w</w:t>
      </w:r>
      <w:r w:rsidR="000B5349" w:rsidRPr="000B5349">
        <w:rPr>
          <w:rFonts w:ascii="Times New Roman" w:hAnsi="Times New Roman"/>
        </w:rPr>
        <w:t>arstwa ścieralna AC 11 S wg WT2 2010r gr 3 cm</w:t>
      </w:r>
      <w:bookmarkStart w:id="5" w:name="_Hlk20837928"/>
      <w:r w:rsidR="000B5349" w:rsidRPr="000B5349">
        <w:rPr>
          <w:rFonts w:ascii="Times New Roman" w:hAnsi="Times New Roman"/>
        </w:rPr>
        <w:t>;</w:t>
      </w:r>
      <w:bookmarkEnd w:id="5"/>
    </w:p>
    <w:p w:rsidR="000B5349" w:rsidRPr="000B5349" w:rsidRDefault="0002747E" w:rsidP="00060394">
      <w:pPr>
        <w:pStyle w:val="Bezodstpw"/>
        <w:numPr>
          <w:ilvl w:val="0"/>
          <w:numId w:val="107"/>
        </w:numPr>
        <w:spacing w:line="276" w:lineRule="auto"/>
        <w:ind w:left="851" w:hanging="284"/>
        <w:jc w:val="both"/>
        <w:rPr>
          <w:rFonts w:ascii="Times New Roman" w:hAnsi="Times New Roman"/>
        </w:rPr>
      </w:pPr>
      <w:r>
        <w:rPr>
          <w:rFonts w:ascii="Times New Roman" w:hAnsi="Times New Roman"/>
        </w:rPr>
        <w:t>w</w:t>
      </w:r>
      <w:r w:rsidR="000B5349" w:rsidRPr="000B5349">
        <w:rPr>
          <w:rFonts w:ascii="Times New Roman" w:hAnsi="Times New Roman"/>
        </w:rPr>
        <w:t>arstwa wiążąca AC 11W wg WT2 2010r gr 3 cm;</w:t>
      </w:r>
    </w:p>
    <w:p w:rsidR="000B5349" w:rsidRPr="000B5349" w:rsidRDefault="0002747E" w:rsidP="00060394">
      <w:pPr>
        <w:pStyle w:val="Bezodstpw"/>
        <w:numPr>
          <w:ilvl w:val="0"/>
          <w:numId w:val="107"/>
        </w:numPr>
        <w:spacing w:line="276" w:lineRule="auto"/>
        <w:ind w:left="851" w:hanging="284"/>
        <w:jc w:val="both"/>
        <w:rPr>
          <w:rFonts w:ascii="Times New Roman" w:hAnsi="Times New Roman"/>
        </w:rPr>
      </w:pPr>
      <w:r>
        <w:rPr>
          <w:rFonts w:ascii="Times New Roman" w:hAnsi="Times New Roman"/>
        </w:rPr>
        <w:t>g</w:t>
      </w:r>
      <w:r w:rsidR="000B5349" w:rsidRPr="000B5349">
        <w:rPr>
          <w:rFonts w:ascii="Times New Roman" w:hAnsi="Times New Roman"/>
        </w:rPr>
        <w:t>órna warstwa podbudowa zasadnicza z mieszanki niezwiązanej z kruszywa łamanego stabilizowanego mechanicznie 0/31,5 wg WT 4 2010r E</w:t>
      </w:r>
      <w:r w:rsidR="000B5349" w:rsidRPr="000B5349">
        <w:rPr>
          <w:rFonts w:ascii="Times New Roman" w:hAnsi="Times New Roman"/>
          <w:vertAlign w:val="subscript"/>
        </w:rPr>
        <w:t>2</w:t>
      </w:r>
      <w:r w:rsidR="000B5349" w:rsidRPr="000B5349">
        <w:rPr>
          <w:rFonts w:ascii="Times New Roman" w:hAnsi="Times New Roman"/>
        </w:rPr>
        <w:t xml:space="preserve"> ≥140Mpa I</w:t>
      </w:r>
      <w:r w:rsidR="000B5349" w:rsidRPr="000B5349">
        <w:rPr>
          <w:rFonts w:ascii="Times New Roman" w:hAnsi="Times New Roman"/>
          <w:vertAlign w:val="subscript"/>
        </w:rPr>
        <w:t>0</w:t>
      </w:r>
      <w:r w:rsidR="000B5349" w:rsidRPr="000B5349">
        <w:rPr>
          <w:rFonts w:ascii="Times New Roman" w:hAnsi="Times New Roman"/>
        </w:rPr>
        <w:t>≤2,2 grubości 15 cm;</w:t>
      </w:r>
    </w:p>
    <w:p w:rsidR="000B5349" w:rsidRPr="000B5349" w:rsidRDefault="0002747E" w:rsidP="00060394">
      <w:pPr>
        <w:pStyle w:val="Bezodstpw"/>
        <w:numPr>
          <w:ilvl w:val="0"/>
          <w:numId w:val="107"/>
        </w:numPr>
        <w:spacing w:line="276" w:lineRule="auto"/>
        <w:ind w:left="851" w:hanging="284"/>
        <w:jc w:val="both"/>
        <w:rPr>
          <w:rFonts w:ascii="Times New Roman" w:hAnsi="Times New Roman"/>
        </w:rPr>
      </w:pPr>
      <w:r>
        <w:rPr>
          <w:rFonts w:ascii="Times New Roman" w:hAnsi="Times New Roman"/>
        </w:rPr>
        <w:t>d</w:t>
      </w:r>
      <w:r w:rsidR="000B5349" w:rsidRPr="000B5349">
        <w:rPr>
          <w:rFonts w:ascii="Times New Roman" w:hAnsi="Times New Roman"/>
        </w:rPr>
        <w:t>olna warstwa podbudowa zasadnicza z mieszanki niezwiązanej z kruszywa łamanego stabilizowanego mechanicznie 0/31,5 wg WT 4 2010r E</w:t>
      </w:r>
      <w:r w:rsidR="000B5349" w:rsidRPr="000B5349">
        <w:rPr>
          <w:rFonts w:ascii="Times New Roman" w:hAnsi="Times New Roman"/>
          <w:vertAlign w:val="subscript"/>
        </w:rPr>
        <w:t>2</w:t>
      </w:r>
      <w:r w:rsidR="000B5349" w:rsidRPr="000B5349">
        <w:rPr>
          <w:rFonts w:ascii="Times New Roman" w:hAnsi="Times New Roman"/>
        </w:rPr>
        <w:t xml:space="preserve"> ≥100Mpa I</w:t>
      </w:r>
      <w:r w:rsidR="000B5349" w:rsidRPr="000B5349">
        <w:rPr>
          <w:rFonts w:ascii="Times New Roman" w:hAnsi="Times New Roman"/>
          <w:vertAlign w:val="subscript"/>
        </w:rPr>
        <w:t>0</w:t>
      </w:r>
      <w:r w:rsidR="000B5349" w:rsidRPr="000B5349">
        <w:rPr>
          <w:rFonts w:ascii="Times New Roman" w:hAnsi="Times New Roman"/>
        </w:rPr>
        <w:t>≤2,</w:t>
      </w:r>
    </w:p>
    <w:p w:rsidR="004D7467" w:rsidRDefault="0002747E" w:rsidP="00060394">
      <w:pPr>
        <w:pStyle w:val="Bezodstpw"/>
        <w:numPr>
          <w:ilvl w:val="0"/>
          <w:numId w:val="107"/>
        </w:numPr>
        <w:spacing w:line="276" w:lineRule="auto"/>
        <w:ind w:left="851" w:hanging="284"/>
        <w:jc w:val="both"/>
        <w:rPr>
          <w:rFonts w:ascii="Times New Roman" w:hAnsi="Times New Roman"/>
        </w:rPr>
      </w:pPr>
      <w:r>
        <w:rPr>
          <w:rFonts w:ascii="Times New Roman" w:hAnsi="Times New Roman"/>
        </w:rPr>
        <w:t>s</w:t>
      </w:r>
      <w:r w:rsidR="000B5349" w:rsidRPr="000B5349">
        <w:rPr>
          <w:rFonts w:ascii="Times New Roman" w:hAnsi="Times New Roman"/>
        </w:rPr>
        <w:t>profilowany i zagęszczony nasyp z piasku o następujących parametrach technicznych E</w:t>
      </w:r>
      <w:r w:rsidR="000B5349" w:rsidRPr="000B5349">
        <w:rPr>
          <w:rFonts w:ascii="Times New Roman" w:hAnsi="Times New Roman"/>
          <w:vertAlign w:val="subscript"/>
        </w:rPr>
        <w:t>2</w:t>
      </w:r>
      <w:r w:rsidR="000B5349" w:rsidRPr="000B5349">
        <w:rPr>
          <w:rFonts w:ascii="Times New Roman" w:hAnsi="Times New Roman"/>
        </w:rPr>
        <w:t xml:space="preserve"> ≥100Mpa I</w:t>
      </w:r>
      <w:r w:rsidR="000B5349" w:rsidRPr="000B5349">
        <w:rPr>
          <w:rFonts w:ascii="Times New Roman" w:hAnsi="Times New Roman"/>
          <w:vertAlign w:val="subscript"/>
        </w:rPr>
        <w:t>0</w:t>
      </w:r>
      <w:r w:rsidR="000B5349" w:rsidRPr="000B5349">
        <w:rPr>
          <w:rFonts w:ascii="Times New Roman" w:hAnsi="Times New Roman"/>
        </w:rPr>
        <w:t>≤2,2</w:t>
      </w:r>
      <w:r w:rsidR="00E61267">
        <w:rPr>
          <w:rFonts w:ascii="Times New Roman" w:hAnsi="Times New Roman"/>
        </w:rPr>
        <w:t>.</w:t>
      </w:r>
    </w:p>
    <w:p w:rsidR="0002747E" w:rsidRPr="00126EE1" w:rsidRDefault="0002747E" w:rsidP="00060394">
      <w:pPr>
        <w:pStyle w:val="Bezodstpw"/>
        <w:numPr>
          <w:ilvl w:val="0"/>
          <w:numId w:val="106"/>
        </w:numPr>
        <w:spacing w:line="276" w:lineRule="auto"/>
        <w:ind w:left="567" w:hanging="283"/>
        <w:jc w:val="both"/>
        <w:rPr>
          <w:rFonts w:ascii="Times New Roman" w:hAnsi="Times New Roman"/>
        </w:rPr>
      </w:pPr>
      <w:r w:rsidRPr="00126EE1">
        <w:rPr>
          <w:rFonts w:ascii="Times New Roman" w:hAnsi="Times New Roman"/>
        </w:rPr>
        <w:t>Konstrukcja zjazdów</w:t>
      </w:r>
    </w:p>
    <w:p w:rsidR="0002747E" w:rsidRPr="00126EE1" w:rsidRDefault="0002747E" w:rsidP="00060394">
      <w:pPr>
        <w:pStyle w:val="Bezodstpw"/>
        <w:numPr>
          <w:ilvl w:val="0"/>
          <w:numId w:val="108"/>
        </w:numPr>
        <w:spacing w:line="276" w:lineRule="auto"/>
        <w:ind w:left="851" w:hanging="284"/>
        <w:jc w:val="both"/>
        <w:rPr>
          <w:rFonts w:ascii="Times New Roman" w:hAnsi="Times New Roman"/>
        </w:rPr>
      </w:pPr>
      <w:r>
        <w:rPr>
          <w:rFonts w:ascii="Times New Roman" w:hAnsi="Times New Roman"/>
        </w:rPr>
        <w:t>warstwa</w:t>
      </w:r>
      <w:r w:rsidRPr="00377825">
        <w:rPr>
          <w:rFonts w:ascii="Times New Roman" w:hAnsi="Times New Roman"/>
        </w:rPr>
        <w:t xml:space="preserve"> z mieszanek mineralno-bitumicznych asfaltowych o grubości po zagęszczeniu 4 cm (warstwa ścieralna)</w:t>
      </w:r>
      <w:r w:rsidRPr="00126EE1">
        <w:rPr>
          <w:rFonts w:ascii="Times New Roman" w:hAnsi="Times New Roman"/>
        </w:rPr>
        <w:t>;</w:t>
      </w:r>
    </w:p>
    <w:p w:rsidR="0002747E" w:rsidRDefault="0002747E" w:rsidP="00060394">
      <w:pPr>
        <w:pStyle w:val="Bezodstpw"/>
        <w:numPr>
          <w:ilvl w:val="0"/>
          <w:numId w:val="108"/>
        </w:numPr>
        <w:spacing w:line="276" w:lineRule="auto"/>
        <w:ind w:left="851" w:hanging="284"/>
        <w:jc w:val="both"/>
        <w:rPr>
          <w:rFonts w:ascii="Times New Roman" w:hAnsi="Times New Roman"/>
        </w:rPr>
      </w:pPr>
      <w:r>
        <w:rPr>
          <w:rFonts w:ascii="Times New Roman" w:hAnsi="Times New Roman"/>
        </w:rPr>
        <w:t>w</w:t>
      </w:r>
      <w:r w:rsidRPr="00377825">
        <w:rPr>
          <w:rFonts w:ascii="Times New Roman" w:hAnsi="Times New Roman"/>
        </w:rPr>
        <w:t>arstwa dolna z  kruszyw łamanych gr. 15 cm</w:t>
      </w:r>
      <w:r w:rsidR="00E61267" w:rsidRPr="000B5349">
        <w:rPr>
          <w:rFonts w:ascii="Times New Roman" w:hAnsi="Times New Roman"/>
        </w:rPr>
        <w:t>;</w:t>
      </w:r>
    </w:p>
    <w:p w:rsidR="0002747E" w:rsidRPr="00126EE1" w:rsidRDefault="0002747E" w:rsidP="00060394">
      <w:pPr>
        <w:pStyle w:val="Bezodstpw"/>
        <w:numPr>
          <w:ilvl w:val="0"/>
          <w:numId w:val="108"/>
        </w:numPr>
        <w:spacing w:line="276" w:lineRule="auto"/>
        <w:ind w:left="851" w:hanging="284"/>
        <w:jc w:val="both"/>
        <w:rPr>
          <w:rFonts w:ascii="Times New Roman" w:hAnsi="Times New Roman"/>
        </w:rPr>
      </w:pPr>
      <w:r>
        <w:rPr>
          <w:rFonts w:ascii="Times New Roman" w:hAnsi="Times New Roman"/>
        </w:rPr>
        <w:t>w</w:t>
      </w:r>
      <w:r w:rsidRPr="00377825">
        <w:rPr>
          <w:rFonts w:ascii="Times New Roman" w:hAnsi="Times New Roman"/>
        </w:rPr>
        <w:t>arstwa górna podbudowy z kruszyw łamanych gr. 8 cm</w:t>
      </w:r>
      <w:r w:rsidR="00E61267" w:rsidRPr="000B5349">
        <w:rPr>
          <w:rFonts w:ascii="Times New Roman" w:hAnsi="Times New Roman"/>
        </w:rPr>
        <w:t>;</w:t>
      </w:r>
    </w:p>
    <w:p w:rsidR="0002747E" w:rsidRPr="0002747E" w:rsidRDefault="0002747E" w:rsidP="00060394">
      <w:pPr>
        <w:pStyle w:val="Bezodstpw"/>
        <w:numPr>
          <w:ilvl w:val="0"/>
          <w:numId w:val="108"/>
        </w:numPr>
        <w:spacing w:line="276" w:lineRule="auto"/>
        <w:ind w:left="851" w:hanging="284"/>
        <w:jc w:val="both"/>
        <w:rPr>
          <w:rFonts w:ascii="Times New Roman" w:hAnsi="Times New Roman"/>
        </w:rPr>
      </w:pPr>
      <w:r w:rsidRPr="00126EE1">
        <w:rPr>
          <w:rFonts w:ascii="Times New Roman" w:hAnsi="Times New Roman"/>
        </w:rPr>
        <w:t xml:space="preserve">warstwa </w:t>
      </w:r>
      <w:r w:rsidRPr="00377825">
        <w:rPr>
          <w:rFonts w:ascii="Times New Roman" w:hAnsi="Times New Roman"/>
        </w:rPr>
        <w:t>odsączając</w:t>
      </w:r>
      <w:r>
        <w:rPr>
          <w:rFonts w:ascii="Times New Roman" w:hAnsi="Times New Roman"/>
        </w:rPr>
        <w:t>a</w:t>
      </w:r>
      <w:r w:rsidRPr="00377825">
        <w:rPr>
          <w:rFonts w:ascii="Times New Roman" w:hAnsi="Times New Roman"/>
        </w:rPr>
        <w:t xml:space="preserve"> zagęszczan</w:t>
      </w:r>
      <w:r>
        <w:rPr>
          <w:rFonts w:ascii="Times New Roman" w:hAnsi="Times New Roman"/>
        </w:rPr>
        <w:t>a</w:t>
      </w:r>
      <w:r w:rsidRPr="00377825">
        <w:rPr>
          <w:rFonts w:ascii="Times New Roman" w:hAnsi="Times New Roman"/>
        </w:rPr>
        <w:t xml:space="preserve"> mechanicznie o grubości 10 cm</w:t>
      </w:r>
      <w:r w:rsidR="00E61267">
        <w:rPr>
          <w:rFonts w:ascii="Times New Roman" w:hAnsi="Times New Roman"/>
        </w:rPr>
        <w:t>.</w:t>
      </w:r>
    </w:p>
    <w:p w:rsidR="00126EE1" w:rsidRPr="00126EE1" w:rsidRDefault="00126EE1" w:rsidP="00060394">
      <w:pPr>
        <w:pStyle w:val="Bezodstpw"/>
        <w:numPr>
          <w:ilvl w:val="0"/>
          <w:numId w:val="106"/>
        </w:numPr>
        <w:spacing w:line="276" w:lineRule="auto"/>
        <w:ind w:left="567" w:hanging="283"/>
        <w:jc w:val="both"/>
        <w:rPr>
          <w:rFonts w:ascii="Times New Roman" w:hAnsi="Times New Roman"/>
          <w:color w:val="000000"/>
        </w:rPr>
      </w:pPr>
      <w:r>
        <w:rPr>
          <w:rFonts w:ascii="Times New Roman" w:hAnsi="Times New Roman"/>
        </w:rPr>
        <w:t>O</w:t>
      </w:r>
      <w:r w:rsidRPr="00126EE1">
        <w:rPr>
          <w:rFonts w:ascii="Times New Roman" w:hAnsi="Times New Roman"/>
        </w:rPr>
        <w:t>znakowanie pionowe i poziome</w:t>
      </w:r>
      <w:r w:rsidR="00E61267">
        <w:rPr>
          <w:rFonts w:ascii="Times New Roman" w:hAnsi="Times New Roman"/>
        </w:rPr>
        <w:t>.</w:t>
      </w:r>
    </w:p>
    <w:p w:rsidR="00126EE1" w:rsidRPr="00092D41" w:rsidRDefault="00126EE1" w:rsidP="00060394">
      <w:pPr>
        <w:pStyle w:val="Bezodstpw"/>
        <w:numPr>
          <w:ilvl w:val="0"/>
          <w:numId w:val="106"/>
        </w:numPr>
        <w:spacing w:line="276" w:lineRule="auto"/>
        <w:ind w:left="567" w:hanging="283"/>
        <w:jc w:val="both"/>
        <w:rPr>
          <w:rFonts w:ascii="Times New Roman" w:hAnsi="Times New Roman"/>
          <w:color w:val="000000"/>
        </w:rPr>
      </w:pPr>
      <w:r w:rsidRPr="00126EE1">
        <w:rPr>
          <w:rFonts w:ascii="Times New Roman" w:hAnsi="Times New Roman"/>
        </w:rPr>
        <w:t>Zakup i montaż lamp hybrydowych oraz progów wyspowych.</w:t>
      </w:r>
    </w:p>
    <w:bookmarkEnd w:id="3"/>
    <w:p w:rsidR="00092D41" w:rsidRDefault="00092D41" w:rsidP="00092D41">
      <w:pPr>
        <w:pStyle w:val="Bezodstpw"/>
        <w:spacing w:line="276" w:lineRule="auto"/>
        <w:ind w:left="284"/>
        <w:jc w:val="both"/>
        <w:rPr>
          <w:rFonts w:ascii="Times New Roman" w:hAnsi="Times New Roman"/>
          <w:b/>
        </w:rPr>
      </w:pPr>
      <w:r w:rsidRPr="00092D41">
        <w:rPr>
          <w:rFonts w:ascii="Times New Roman" w:hAnsi="Times New Roman"/>
          <w:b/>
          <w:u w:val="single"/>
        </w:rPr>
        <w:t>Część II zamówienia:</w:t>
      </w:r>
      <w:r w:rsidRPr="00092D41">
        <w:rPr>
          <w:rFonts w:ascii="Times New Roman" w:hAnsi="Times New Roman"/>
          <w:b/>
        </w:rPr>
        <w:t xml:space="preserve"> Modernizacja polegającą na remoncie drogi gminnej Popowo-Ostrowite  Nr 170527C – etap II</w:t>
      </w:r>
      <w:r>
        <w:rPr>
          <w:rFonts w:ascii="Times New Roman" w:hAnsi="Times New Roman"/>
          <w:b/>
        </w:rPr>
        <w:t>I:</w:t>
      </w:r>
    </w:p>
    <w:p w:rsidR="0002747E" w:rsidRPr="000B5349" w:rsidRDefault="0002747E" w:rsidP="00060394">
      <w:pPr>
        <w:pStyle w:val="Bezodstpw"/>
        <w:numPr>
          <w:ilvl w:val="0"/>
          <w:numId w:val="113"/>
        </w:numPr>
        <w:spacing w:line="276" w:lineRule="auto"/>
        <w:ind w:left="567" w:hanging="283"/>
        <w:jc w:val="both"/>
        <w:rPr>
          <w:rFonts w:ascii="Times New Roman" w:hAnsi="Times New Roman"/>
        </w:rPr>
      </w:pPr>
      <w:r w:rsidRPr="000B5349">
        <w:rPr>
          <w:rFonts w:ascii="Times New Roman" w:hAnsi="Times New Roman"/>
        </w:rPr>
        <w:t xml:space="preserve">Przedmiotowa inwestycja zlokalizowana jest w miejscowości </w:t>
      </w:r>
      <w:proofErr w:type="spellStart"/>
      <w:r w:rsidRPr="000B5349">
        <w:rPr>
          <w:rFonts w:ascii="Times New Roman" w:eastAsiaTheme="minorHAnsi" w:hAnsi="Times New Roman"/>
          <w:lang w:eastAsia="en-US"/>
        </w:rPr>
        <w:t>Ostrowitko</w:t>
      </w:r>
      <w:proofErr w:type="spellEnd"/>
      <w:r w:rsidRPr="000B5349">
        <w:rPr>
          <w:rFonts w:ascii="Times New Roman" w:hAnsi="Times New Roman"/>
        </w:rPr>
        <w:t>. Pas drogowy stanowią działki 94/</w:t>
      </w:r>
      <w:r w:rsidR="007636B9">
        <w:rPr>
          <w:rFonts w:ascii="Times New Roman" w:hAnsi="Times New Roman"/>
        </w:rPr>
        <w:t>2</w:t>
      </w:r>
      <w:r w:rsidRPr="000B5349">
        <w:rPr>
          <w:rFonts w:ascii="Times New Roman" w:hAnsi="Times New Roman"/>
        </w:rPr>
        <w:t xml:space="preserve">, </w:t>
      </w:r>
      <w:r w:rsidRPr="000B5349">
        <w:rPr>
          <w:rFonts w:ascii="Times New Roman" w:eastAsiaTheme="minorHAnsi" w:hAnsi="Times New Roman"/>
          <w:lang w:eastAsia="en-US"/>
        </w:rPr>
        <w:t xml:space="preserve">obręb </w:t>
      </w:r>
      <w:proofErr w:type="spellStart"/>
      <w:r w:rsidRPr="000B5349">
        <w:rPr>
          <w:rFonts w:ascii="Times New Roman" w:eastAsiaTheme="minorHAnsi" w:hAnsi="Times New Roman"/>
          <w:lang w:eastAsia="en-US"/>
        </w:rPr>
        <w:t>Ostrowitko</w:t>
      </w:r>
      <w:proofErr w:type="spellEnd"/>
      <w:r w:rsidRPr="000B5349">
        <w:rPr>
          <w:rFonts w:ascii="Times New Roman" w:hAnsi="Times New Roman"/>
        </w:rPr>
        <w:t xml:space="preserve">. W obecnym stanie droga posiada nawierzchnię gruntową nie ulepszoną. Jest to droga bez umocnionych zjazdów na przyległe działki. Istniejąca nawierzchnia posiadające liczne wyboje, zastoiska wody bez poboczy i zjazdów wymaga inwestycji celem zapewnienia prawidłowej obsługi przyległych terenów. </w:t>
      </w:r>
    </w:p>
    <w:p w:rsidR="0002747E" w:rsidRPr="000B5349" w:rsidRDefault="0002747E" w:rsidP="00060394">
      <w:pPr>
        <w:pStyle w:val="Bezodstpw"/>
        <w:numPr>
          <w:ilvl w:val="0"/>
          <w:numId w:val="113"/>
        </w:numPr>
        <w:spacing w:line="276" w:lineRule="auto"/>
        <w:ind w:left="567" w:hanging="283"/>
        <w:jc w:val="both"/>
        <w:rPr>
          <w:rFonts w:ascii="Times New Roman" w:hAnsi="Times New Roman"/>
        </w:rPr>
      </w:pPr>
      <w:r w:rsidRPr="000B5349">
        <w:rPr>
          <w:rFonts w:ascii="Times New Roman" w:hAnsi="Times New Roman"/>
        </w:rPr>
        <w:t>Zamówienie obejmuje wykonanie:</w:t>
      </w:r>
    </w:p>
    <w:p w:rsidR="0002747E" w:rsidRPr="000B5349" w:rsidRDefault="0002747E" w:rsidP="00E61267">
      <w:pPr>
        <w:pStyle w:val="Bezodstpw"/>
        <w:numPr>
          <w:ilvl w:val="0"/>
          <w:numId w:val="121"/>
        </w:numPr>
        <w:spacing w:line="276" w:lineRule="auto"/>
        <w:ind w:left="851" w:hanging="284"/>
        <w:jc w:val="both"/>
        <w:rPr>
          <w:rFonts w:ascii="Times New Roman" w:hAnsi="Times New Roman"/>
        </w:rPr>
      </w:pPr>
      <w:r w:rsidRPr="000B5349">
        <w:rPr>
          <w:rFonts w:ascii="Times New Roman" w:hAnsi="Times New Roman"/>
        </w:rPr>
        <w:t xml:space="preserve">przebudowę jezdni od  </w:t>
      </w:r>
      <w:r w:rsidRPr="0002747E">
        <w:rPr>
          <w:rFonts w:ascii="Times New Roman" w:hAnsi="Times New Roman"/>
        </w:rPr>
        <w:t>1+700 do km 2+377</w:t>
      </w:r>
      <w:r w:rsidRPr="000B5349">
        <w:rPr>
          <w:rFonts w:ascii="Times New Roman" w:hAnsi="Times New Roman"/>
        </w:rPr>
        <w:t xml:space="preserve"> o długości  </w:t>
      </w:r>
      <w:r>
        <w:rPr>
          <w:rFonts w:ascii="Times New Roman" w:hAnsi="Times New Roman"/>
        </w:rPr>
        <w:t>667</w:t>
      </w:r>
      <w:r w:rsidRPr="000B5349">
        <w:rPr>
          <w:rFonts w:ascii="Times New Roman" w:hAnsi="Times New Roman"/>
        </w:rPr>
        <w:t xml:space="preserve"> </w:t>
      </w:r>
      <w:proofErr w:type="spellStart"/>
      <w:r w:rsidRPr="000B5349">
        <w:rPr>
          <w:rFonts w:ascii="Times New Roman" w:hAnsi="Times New Roman"/>
        </w:rPr>
        <w:t>mb</w:t>
      </w:r>
      <w:proofErr w:type="spellEnd"/>
      <w:r w:rsidRPr="000B5349">
        <w:rPr>
          <w:rFonts w:ascii="Times New Roman" w:hAnsi="Times New Roman"/>
        </w:rPr>
        <w:t>, szerokość jezdni – 5,0 m, szerokość pasa ruchu 2,50 m</w:t>
      </w:r>
      <w:r w:rsidR="00E61267" w:rsidRPr="000B5349">
        <w:rPr>
          <w:rFonts w:ascii="Times New Roman" w:hAnsi="Times New Roman"/>
        </w:rPr>
        <w:t>;</w:t>
      </w:r>
      <w:r w:rsidRPr="000B5349">
        <w:rPr>
          <w:rFonts w:ascii="Times New Roman" w:hAnsi="Times New Roman"/>
        </w:rPr>
        <w:t xml:space="preserve"> </w:t>
      </w:r>
    </w:p>
    <w:p w:rsidR="0002747E" w:rsidRPr="000B5349" w:rsidRDefault="0002747E" w:rsidP="00E61267">
      <w:pPr>
        <w:pStyle w:val="Bezodstpw"/>
        <w:numPr>
          <w:ilvl w:val="0"/>
          <w:numId w:val="121"/>
        </w:numPr>
        <w:spacing w:line="276" w:lineRule="auto"/>
        <w:ind w:left="851" w:hanging="284"/>
        <w:jc w:val="both"/>
        <w:rPr>
          <w:rFonts w:ascii="Times New Roman" w:hAnsi="Times New Roman"/>
        </w:rPr>
      </w:pPr>
      <w:r w:rsidRPr="000B5349">
        <w:rPr>
          <w:rFonts w:ascii="Times New Roman" w:hAnsi="Times New Roman"/>
        </w:rPr>
        <w:t xml:space="preserve">pobocze o szerokości 0,75 m od km </w:t>
      </w:r>
      <w:r w:rsidRPr="0002747E">
        <w:rPr>
          <w:rFonts w:ascii="Times New Roman" w:hAnsi="Times New Roman"/>
        </w:rPr>
        <w:t>1+700 do km 2+377</w:t>
      </w:r>
      <w:r w:rsidR="00E61267" w:rsidRPr="000B5349">
        <w:rPr>
          <w:rFonts w:ascii="Times New Roman" w:hAnsi="Times New Roman"/>
        </w:rPr>
        <w:t>;</w:t>
      </w:r>
    </w:p>
    <w:p w:rsidR="0002747E" w:rsidRPr="000B5349" w:rsidRDefault="0002747E" w:rsidP="00E61267">
      <w:pPr>
        <w:pStyle w:val="Bezodstpw"/>
        <w:numPr>
          <w:ilvl w:val="0"/>
          <w:numId w:val="121"/>
        </w:numPr>
        <w:spacing w:line="276" w:lineRule="auto"/>
        <w:ind w:left="851" w:hanging="284"/>
        <w:jc w:val="both"/>
        <w:rPr>
          <w:rFonts w:ascii="Times New Roman" w:hAnsi="Times New Roman"/>
        </w:rPr>
      </w:pPr>
      <w:r w:rsidRPr="000B5349">
        <w:rPr>
          <w:rFonts w:ascii="Times New Roman" w:hAnsi="Times New Roman"/>
        </w:rPr>
        <w:t>odwodnienie – rów  przydrożny</w:t>
      </w:r>
      <w:r w:rsidR="00E61267" w:rsidRPr="000B5349">
        <w:rPr>
          <w:rFonts w:ascii="Times New Roman" w:hAnsi="Times New Roman"/>
        </w:rPr>
        <w:t>;</w:t>
      </w:r>
    </w:p>
    <w:p w:rsidR="0002747E" w:rsidRPr="000B5349" w:rsidRDefault="0002747E" w:rsidP="00E61267">
      <w:pPr>
        <w:pStyle w:val="Bezodstpw"/>
        <w:numPr>
          <w:ilvl w:val="0"/>
          <w:numId w:val="121"/>
        </w:numPr>
        <w:spacing w:line="276" w:lineRule="auto"/>
        <w:ind w:left="851" w:hanging="284"/>
        <w:jc w:val="both"/>
        <w:rPr>
          <w:rFonts w:ascii="Times New Roman" w:hAnsi="Times New Roman"/>
        </w:rPr>
      </w:pPr>
      <w:r w:rsidRPr="000B5349">
        <w:rPr>
          <w:rFonts w:ascii="Times New Roman" w:hAnsi="Times New Roman"/>
        </w:rPr>
        <w:t>przebudowę zjazdów do posesji</w:t>
      </w:r>
      <w:r w:rsidR="00E61267">
        <w:rPr>
          <w:rFonts w:ascii="Times New Roman" w:hAnsi="Times New Roman"/>
        </w:rPr>
        <w:t>.</w:t>
      </w:r>
    </w:p>
    <w:p w:rsidR="0002747E" w:rsidRPr="000B5349" w:rsidRDefault="0002747E" w:rsidP="00060394">
      <w:pPr>
        <w:pStyle w:val="Bezodstpw"/>
        <w:numPr>
          <w:ilvl w:val="0"/>
          <w:numId w:val="114"/>
        </w:numPr>
        <w:spacing w:line="276" w:lineRule="auto"/>
        <w:ind w:left="567" w:hanging="283"/>
        <w:jc w:val="both"/>
        <w:rPr>
          <w:rFonts w:ascii="Times New Roman" w:hAnsi="Times New Roman"/>
        </w:rPr>
      </w:pPr>
      <w:r w:rsidRPr="000B5349">
        <w:rPr>
          <w:rFonts w:ascii="Times New Roman" w:hAnsi="Times New Roman"/>
        </w:rPr>
        <w:t>Konstrukcja jezdni</w:t>
      </w:r>
    </w:p>
    <w:p w:rsidR="0002747E" w:rsidRPr="000B5349" w:rsidRDefault="0002747E" w:rsidP="00E61267">
      <w:pPr>
        <w:pStyle w:val="Bezodstpw"/>
        <w:numPr>
          <w:ilvl w:val="0"/>
          <w:numId w:val="122"/>
        </w:numPr>
        <w:spacing w:line="276" w:lineRule="auto"/>
        <w:ind w:left="851" w:hanging="284"/>
        <w:jc w:val="both"/>
        <w:rPr>
          <w:rFonts w:ascii="Times New Roman" w:hAnsi="Times New Roman"/>
        </w:rPr>
      </w:pPr>
      <w:r>
        <w:rPr>
          <w:rFonts w:ascii="Times New Roman" w:hAnsi="Times New Roman"/>
        </w:rPr>
        <w:t>w</w:t>
      </w:r>
      <w:r w:rsidRPr="000B5349">
        <w:rPr>
          <w:rFonts w:ascii="Times New Roman" w:hAnsi="Times New Roman"/>
        </w:rPr>
        <w:t>arstwa ścieralna AC 11 S wg WT2 2010r gr 3 cm</w:t>
      </w:r>
      <w:r w:rsidR="00E61267" w:rsidRPr="000B5349">
        <w:rPr>
          <w:rFonts w:ascii="Times New Roman" w:hAnsi="Times New Roman"/>
        </w:rPr>
        <w:t>;</w:t>
      </w:r>
    </w:p>
    <w:p w:rsidR="0002747E" w:rsidRPr="000B5349" w:rsidRDefault="0002747E" w:rsidP="00E61267">
      <w:pPr>
        <w:pStyle w:val="Bezodstpw"/>
        <w:numPr>
          <w:ilvl w:val="0"/>
          <w:numId w:val="122"/>
        </w:numPr>
        <w:spacing w:line="276" w:lineRule="auto"/>
        <w:ind w:left="851" w:hanging="284"/>
        <w:jc w:val="both"/>
        <w:rPr>
          <w:rFonts w:ascii="Times New Roman" w:hAnsi="Times New Roman"/>
        </w:rPr>
      </w:pPr>
      <w:r>
        <w:rPr>
          <w:rFonts w:ascii="Times New Roman" w:hAnsi="Times New Roman"/>
        </w:rPr>
        <w:t>w</w:t>
      </w:r>
      <w:r w:rsidRPr="000B5349">
        <w:rPr>
          <w:rFonts w:ascii="Times New Roman" w:hAnsi="Times New Roman"/>
        </w:rPr>
        <w:t>arstwa wiążąca AC 11W wg WT2 2010r gr 3 cm;</w:t>
      </w:r>
    </w:p>
    <w:p w:rsidR="0002747E" w:rsidRPr="000B5349" w:rsidRDefault="0002747E" w:rsidP="00E61267">
      <w:pPr>
        <w:pStyle w:val="Bezodstpw"/>
        <w:numPr>
          <w:ilvl w:val="0"/>
          <w:numId w:val="122"/>
        </w:numPr>
        <w:spacing w:line="276" w:lineRule="auto"/>
        <w:ind w:left="851" w:hanging="284"/>
        <w:jc w:val="both"/>
        <w:rPr>
          <w:rFonts w:ascii="Times New Roman" w:hAnsi="Times New Roman"/>
        </w:rPr>
      </w:pPr>
      <w:r>
        <w:rPr>
          <w:rFonts w:ascii="Times New Roman" w:hAnsi="Times New Roman"/>
        </w:rPr>
        <w:t>g</w:t>
      </w:r>
      <w:r w:rsidRPr="000B5349">
        <w:rPr>
          <w:rFonts w:ascii="Times New Roman" w:hAnsi="Times New Roman"/>
        </w:rPr>
        <w:t>órna warstwa podbudowa zasadnicza z mieszanki niezwiązanej z kruszywa łamanego stabilizowanego mechanicznie 0/31,5 wg WT 4 2010r E</w:t>
      </w:r>
      <w:r w:rsidRPr="000B5349">
        <w:rPr>
          <w:rFonts w:ascii="Times New Roman" w:hAnsi="Times New Roman"/>
          <w:vertAlign w:val="subscript"/>
        </w:rPr>
        <w:t>2</w:t>
      </w:r>
      <w:r w:rsidRPr="000B5349">
        <w:rPr>
          <w:rFonts w:ascii="Times New Roman" w:hAnsi="Times New Roman"/>
        </w:rPr>
        <w:t xml:space="preserve"> ≥140Mpa I</w:t>
      </w:r>
      <w:r w:rsidRPr="000B5349">
        <w:rPr>
          <w:rFonts w:ascii="Times New Roman" w:hAnsi="Times New Roman"/>
          <w:vertAlign w:val="subscript"/>
        </w:rPr>
        <w:t>0</w:t>
      </w:r>
      <w:r w:rsidRPr="000B5349">
        <w:rPr>
          <w:rFonts w:ascii="Times New Roman" w:hAnsi="Times New Roman"/>
        </w:rPr>
        <w:t>≤2,2 grubości 15 cm;</w:t>
      </w:r>
    </w:p>
    <w:p w:rsidR="0002747E" w:rsidRPr="000B5349" w:rsidRDefault="0002747E" w:rsidP="00E61267">
      <w:pPr>
        <w:pStyle w:val="Bezodstpw"/>
        <w:numPr>
          <w:ilvl w:val="0"/>
          <w:numId w:val="122"/>
        </w:numPr>
        <w:spacing w:line="276" w:lineRule="auto"/>
        <w:ind w:left="851" w:hanging="284"/>
        <w:jc w:val="both"/>
        <w:rPr>
          <w:rFonts w:ascii="Times New Roman" w:hAnsi="Times New Roman"/>
        </w:rPr>
      </w:pPr>
      <w:r>
        <w:rPr>
          <w:rFonts w:ascii="Times New Roman" w:hAnsi="Times New Roman"/>
        </w:rPr>
        <w:t>d</w:t>
      </w:r>
      <w:r w:rsidRPr="000B5349">
        <w:rPr>
          <w:rFonts w:ascii="Times New Roman" w:hAnsi="Times New Roman"/>
        </w:rPr>
        <w:t xml:space="preserve">olna warstwa podbudowa zasadnicza z mieszanki niezwiązanej z kruszywa łamanego </w:t>
      </w:r>
      <w:r w:rsidRPr="000B5349">
        <w:rPr>
          <w:rFonts w:ascii="Times New Roman" w:hAnsi="Times New Roman"/>
        </w:rPr>
        <w:lastRenderedPageBreak/>
        <w:t>stabilizowanego mechanicznie 0/31,5 wg WT 4 2010r E</w:t>
      </w:r>
      <w:r w:rsidRPr="000B5349">
        <w:rPr>
          <w:rFonts w:ascii="Times New Roman" w:hAnsi="Times New Roman"/>
          <w:vertAlign w:val="subscript"/>
        </w:rPr>
        <w:t>2</w:t>
      </w:r>
      <w:r w:rsidRPr="000B5349">
        <w:rPr>
          <w:rFonts w:ascii="Times New Roman" w:hAnsi="Times New Roman"/>
        </w:rPr>
        <w:t xml:space="preserve"> ≥100Mpa I</w:t>
      </w:r>
      <w:r w:rsidRPr="000B5349">
        <w:rPr>
          <w:rFonts w:ascii="Times New Roman" w:hAnsi="Times New Roman"/>
          <w:vertAlign w:val="subscript"/>
        </w:rPr>
        <w:t>0</w:t>
      </w:r>
      <w:r w:rsidRPr="000B5349">
        <w:rPr>
          <w:rFonts w:ascii="Times New Roman" w:hAnsi="Times New Roman"/>
        </w:rPr>
        <w:t>≤2,</w:t>
      </w:r>
    </w:p>
    <w:p w:rsidR="0002747E" w:rsidRDefault="0002747E" w:rsidP="00E61267">
      <w:pPr>
        <w:pStyle w:val="Bezodstpw"/>
        <w:numPr>
          <w:ilvl w:val="0"/>
          <w:numId w:val="122"/>
        </w:numPr>
        <w:spacing w:line="276" w:lineRule="auto"/>
        <w:ind w:left="851" w:hanging="284"/>
        <w:jc w:val="both"/>
        <w:rPr>
          <w:rFonts w:ascii="Times New Roman" w:hAnsi="Times New Roman"/>
        </w:rPr>
      </w:pPr>
      <w:r>
        <w:rPr>
          <w:rFonts w:ascii="Times New Roman" w:hAnsi="Times New Roman"/>
        </w:rPr>
        <w:t>s</w:t>
      </w:r>
      <w:r w:rsidRPr="000B5349">
        <w:rPr>
          <w:rFonts w:ascii="Times New Roman" w:hAnsi="Times New Roman"/>
        </w:rPr>
        <w:t>profilowany i zagęszczony nasyp z piasku o następujących parametrach technicznych E</w:t>
      </w:r>
      <w:r w:rsidRPr="000B5349">
        <w:rPr>
          <w:rFonts w:ascii="Times New Roman" w:hAnsi="Times New Roman"/>
          <w:vertAlign w:val="subscript"/>
        </w:rPr>
        <w:t>2</w:t>
      </w:r>
      <w:r w:rsidRPr="000B5349">
        <w:rPr>
          <w:rFonts w:ascii="Times New Roman" w:hAnsi="Times New Roman"/>
        </w:rPr>
        <w:t xml:space="preserve"> ≥100Mpa I</w:t>
      </w:r>
      <w:r w:rsidRPr="000B5349">
        <w:rPr>
          <w:rFonts w:ascii="Times New Roman" w:hAnsi="Times New Roman"/>
          <w:vertAlign w:val="subscript"/>
        </w:rPr>
        <w:t>0</w:t>
      </w:r>
      <w:r w:rsidRPr="000B5349">
        <w:rPr>
          <w:rFonts w:ascii="Times New Roman" w:hAnsi="Times New Roman"/>
        </w:rPr>
        <w:t>≤2,2</w:t>
      </w:r>
      <w:r w:rsidR="00E61267">
        <w:rPr>
          <w:rFonts w:ascii="Times New Roman" w:hAnsi="Times New Roman"/>
        </w:rPr>
        <w:t>.</w:t>
      </w:r>
    </w:p>
    <w:p w:rsidR="0002747E" w:rsidRPr="00126EE1" w:rsidRDefault="0002747E" w:rsidP="00060394">
      <w:pPr>
        <w:pStyle w:val="Bezodstpw"/>
        <w:numPr>
          <w:ilvl w:val="0"/>
          <w:numId w:val="114"/>
        </w:numPr>
        <w:spacing w:line="276" w:lineRule="auto"/>
        <w:ind w:left="567" w:hanging="283"/>
        <w:jc w:val="both"/>
        <w:rPr>
          <w:rFonts w:ascii="Times New Roman" w:hAnsi="Times New Roman"/>
        </w:rPr>
      </w:pPr>
      <w:r w:rsidRPr="00126EE1">
        <w:rPr>
          <w:rFonts w:ascii="Times New Roman" w:hAnsi="Times New Roman"/>
        </w:rPr>
        <w:t>Konstrukcja zjazdów</w:t>
      </w:r>
    </w:p>
    <w:p w:rsidR="0002747E" w:rsidRPr="00126EE1" w:rsidRDefault="0002747E" w:rsidP="00E61267">
      <w:pPr>
        <w:pStyle w:val="Bezodstpw"/>
        <w:numPr>
          <w:ilvl w:val="0"/>
          <w:numId w:val="123"/>
        </w:numPr>
        <w:spacing w:line="276" w:lineRule="auto"/>
        <w:ind w:left="851" w:hanging="284"/>
        <w:jc w:val="both"/>
        <w:rPr>
          <w:rFonts w:ascii="Times New Roman" w:hAnsi="Times New Roman"/>
        </w:rPr>
      </w:pPr>
      <w:r>
        <w:rPr>
          <w:rFonts w:ascii="Times New Roman" w:hAnsi="Times New Roman"/>
        </w:rPr>
        <w:t>warstwa</w:t>
      </w:r>
      <w:r w:rsidRPr="00377825">
        <w:rPr>
          <w:rFonts w:ascii="Times New Roman" w:hAnsi="Times New Roman"/>
        </w:rPr>
        <w:t xml:space="preserve"> z mieszanek mineralno-bitumicznych asfaltowych o grubości po zagęszczeniu 4 cm (warstwa ścieralna)</w:t>
      </w:r>
      <w:r w:rsidRPr="00126EE1">
        <w:rPr>
          <w:rFonts w:ascii="Times New Roman" w:hAnsi="Times New Roman"/>
        </w:rPr>
        <w:t>;</w:t>
      </w:r>
    </w:p>
    <w:p w:rsidR="0002747E" w:rsidRDefault="0002747E" w:rsidP="00E61267">
      <w:pPr>
        <w:pStyle w:val="Bezodstpw"/>
        <w:numPr>
          <w:ilvl w:val="0"/>
          <w:numId w:val="123"/>
        </w:numPr>
        <w:spacing w:line="276" w:lineRule="auto"/>
        <w:ind w:left="851" w:hanging="284"/>
        <w:jc w:val="both"/>
        <w:rPr>
          <w:rFonts w:ascii="Times New Roman" w:hAnsi="Times New Roman"/>
        </w:rPr>
      </w:pPr>
      <w:r>
        <w:rPr>
          <w:rFonts w:ascii="Times New Roman" w:hAnsi="Times New Roman"/>
        </w:rPr>
        <w:t>w</w:t>
      </w:r>
      <w:r w:rsidRPr="00377825">
        <w:rPr>
          <w:rFonts w:ascii="Times New Roman" w:hAnsi="Times New Roman"/>
        </w:rPr>
        <w:t>arstwa dolna z  kruszyw łamanych gr. 15 cm</w:t>
      </w:r>
      <w:r w:rsidRPr="00126EE1">
        <w:rPr>
          <w:rFonts w:ascii="Times New Roman" w:hAnsi="Times New Roman"/>
        </w:rPr>
        <w:t>,</w:t>
      </w:r>
    </w:p>
    <w:p w:rsidR="0002747E" w:rsidRPr="00126EE1" w:rsidRDefault="0002747E" w:rsidP="00E61267">
      <w:pPr>
        <w:pStyle w:val="Bezodstpw"/>
        <w:numPr>
          <w:ilvl w:val="0"/>
          <w:numId w:val="123"/>
        </w:numPr>
        <w:spacing w:line="276" w:lineRule="auto"/>
        <w:ind w:left="851" w:hanging="284"/>
        <w:jc w:val="both"/>
        <w:rPr>
          <w:rFonts w:ascii="Times New Roman" w:hAnsi="Times New Roman"/>
        </w:rPr>
      </w:pPr>
      <w:r>
        <w:rPr>
          <w:rFonts w:ascii="Times New Roman" w:hAnsi="Times New Roman"/>
        </w:rPr>
        <w:t>w</w:t>
      </w:r>
      <w:r w:rsidRPr="00377825">
        <w:rPr>
          <w:rFonts w:ascii="Times New Roman" w:hAnsi="Times New Roman"/>
        </w:rPr>
        <w:t>arstwa górna podbudowy z kruszyw łamanych gr. 8 cm</w:t>
      </w:r>
    </w:p>
    <w:p w:rsidR="0002747E" w:rsidRPr="0002747E" w:rsidRDefault="0002747E" w:rsidP="00E61267">
      <w:pPr>
        <w:pStyle w:val="Bezodstpw"/>
        <w:numPr>
          <w:ilvl w:val="0"/>
          <w:numId w:val="123"/>
        </w:numPr>
        <w:spacing w:line="276" w:lineRule="auto"/>
        <w:ind w:left="851" w:hanging="284"/>
        <w:jc w:val="both"/>
        <w:rPr>
          <w:rFonts w:ascii="Times New Roman" w:hAnsi="Times New Roman"/>
        </w:rPr>
      </w:pPr>
      <w:r w:rsidRPr="00126EE1">
        <w:rPr>
          <w:rFonts w:ascii="Times New Roman" w:hAnsi="Times New Roman"/>
        </w:rPr>
        <w:t xml:space="preserve">warstwa </w:t>
      </w:r>
      <w:r w:rsidRPr="00377825">
        <w:rPr>
          <w:rFonts w:ascii="Times New Roman" w:hAnsi="Times New Roman"/>
        </w:rPr>
        <w:t>odsączając</w:t>
      </w:r>
      <w:r>
        <w:rPr>
          <w:rFonts w:ascii="Times New Roman" w:hAnsi="Times New Roman"/>
        </w:rPr>
        <w:t>a</w:t>
      </w:r>
      <w:r w:rsidRPr="00377825">
        <w:rPr>
          <w:rFonts w:ascii="Times New Roman" w:hAnsi="Times New Roman"/>
        </w:rPr>
        <w:t xml:space="preserve"> zagęszczan</w:t>
      </w:r>
      <w:r>
        <w:rPr>
          <w:rFonts w:ascii="Times New Roman" w:hAnsi="Times New Roman"/>
        </w:rPr>
        <w:t>a</w:t>
      </w:r>
      <w:r w:rsidRPr="00377825">
        <w:rPr>
          <w:rFonts w:ascii="Times New Roman" w:hAnsi="Times New Roman"/>
        </w:rPr>
        <w:t xml:space="preserve"> mechanicznie o grubości 10 cm</w:t>
      </w:r>
      <w:r w:rsidRPr="00126EE1">
        <w:rPr>
          <w:rFonts w:ascii="Times New Roman" w:hAnsi="Times New Roman"/>
        </w:rPr>
        <w:t>,</w:t>
      </w:r>
    </w:p>
    <w:p w:rsidR="0002747E" w:rsidRPr="00126EE1" w:rsidRDefault="0002747E" w:rsidP="00060394">
      <w:pPr>
        <w:pStyle w:val="Bezodstpw"/>
        <w:numPr>
          <w:ilvl w:val="0"/>
          <w:numId w:val="114"/>
        </w:numPr>
        <w:spacing w:line="276" w:lineRule="auto"/>
        <w:ind w:left="567" w:hanging="283"/>
        <w:jc w:val="both"/>
        <w:rPr>
          <w:rFonts w:ascii="Times New Roman" w:hAnsi="Times New Roman"/>
          <w:color w:val="000000"/>
        </w:rPr>
      </w:pPr>
      <w:r>
        <w:rPr>
          <w:rFonts w:ascii="Times New Roman" w:hAnsi="Times New Roman"/>
        </w:rPr>
        <w:t>O</w:t>
      </w:r>
      <w:r w:rsidRPr="00126EE1">
        <w:rPr>
          <w:rFonts w:ascii="Times New Roman" w:hAnsi="Times New Roman"/>
        </w:rPr>
        <w:t>znakowanie pionowe i poziome</w:t>
      </w:r>
      <w:r w:rsidR="007636B9">
        <w:rPr>
          <w:rFonts w:ascii="Times New Roman" w:hAnsi="Times New Roman"/>
        </w:rPr>
        <w:t>.</w:t>
      </w:r>
    </w:p>
    <w:p w:rsidR="000F34F5" w:rsidRPr="00F411FB" w:rsidRDefault="000F34F5" w:rsidP="00E61267">
      <w:pPr>
        <w:pStyle w:val="Bezodstpw"/>
        <w:numPr>
          <w:ilvl w:val="0"/>
          <w:numId w:val="124"/>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0F34F5" w:rsidRPr="003238D6" w:rsidRDefault="000F34F5" w:rsidP="00E61267">
      <w:pPr>
        <w:pStyle w:val="Style30"/>
        <w:widowControl/>
        <w:numPr>
          <w:ilvl w:val="0"/>
          <w:numId w:val="124"/>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0F34F5" w:rsidRPr="003238D6" w:rsidRDefault="000F34F5" w:rsidP="00E61267">
      <w:pPr>
        <w:pStyle w:val="Style30"/>
        <w:widowControl/>
        <w:numPr>
          <w:ilvl w:val="0"/>
          <w:numId w:val="124"/>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0F34F5" w:rsidRDefault="000F34F5" w:rsidP="00E61267">
      <w:pPr>
        <w:pStyle w:val="Style22"/>
        <w:widowControl/>
        <w:numPr>
          <w:ilvl w:val="0"/>
          <w:numId w:val="124"/>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0F34F5" w:rsidRPr="00F411FB" w:rsidRDefault="000F34F5" w:rsidP="00E61267">
      <w:pPr>
        <w:pStyle w:val="Style26"/>
        <w:widowControl/>
        <w:numPr>
          <w:ilvl w:val="0"/>
          <w:numId w:val="124"/>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0F34F5" w:rsidRPr="00401FC8" w:rsidRDefault="000F34F5" w:rsidP="00E61267">
      <w:pPr>
        <w:pStyle w:val="Style26"/>
        <w:widowControl/>
        <w:numPr>
          <w:ilvl w:val="0"/>
          <w:numId w:val="124"/>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w:t>
      </w:r>
      <w:r w:rsidRPr="00F411FB">
        <w:rPr>
          <w:rStyle w:val="FontStyle77"/>
          <w:sz w:val="24"/>
          <w:szCs w:val="24"/>
        </w:rPr>
        <w:lastRenderedPageBreak/>
        <w:t xml:space="preserve">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0F34F5" w:rsidRPr="00EA620C" w:rsidRDefault="000F34F5" w:rsidP="00E61267">
      <w:pPr>
        <w:pStyle w:val="Style26"/>
        <w:widowControl/>
        <w:numPr>
          <w:ilvl w:val="0"/>
          <w:numId w:val="124"/>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rsidR="000F34F5"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rsidR="002B38A0" w:rsidRPr="00065117" w:rsidRDefault="002B38A0" w:rsidP="002273C8">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rsidR="000F34F5" w:rsidRPr="00065117"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rsidR="000F34F5" w:rsidRDefault="000F34F5" w:rsidP="00060394">
      <w:pPr>
        <w:pStyle w:val="Akapitzlist"/>
        <w:numPr>
          <w:ilvl w:val="0"/>
          <w:numId w:val="109"/>
        </w:numPr>
        <w:spacing w:line="276" w:lineRule="auto"/>
        <w:ind w:left="851" w:hanging="284"/>
        <w:jc w:val="both"/>
      </w:pPr>
      <w:r w:rsidRPr="00324656">
        <w:t>zapewnienie dozoru mienia na terenie robót na własny koszt;</w:t>
      </w:r>
    </w:p>
    <w:p w:rsidR="00F110E2" w:rsidRPr="00F110E2" w:rsidRDefault="00F110E2" w:rsidP="00060394">
      <w:pPr>
        <w:pStyle w:val="Akapitzlist"/>
        <w:numPr>
          <w:ilvl w:val="0"/>
          <w:numId w:val="109"/>
        </w:numPr>
        <w:spacing w:line="276" w:lineRule="auto"/>
        <w:ind w:left="851" w:hanging="284"/>
        <w:jc w:val="both"/>
      </w:pPr>
      <w:r w:rsidRPr="00F110E2">
        <w:t>podniesienie do poziomu niwelety drogi uzbrojenia sieci wodociągowej (obudowy zasuw na przyłączach wodociągowych do nieruchomości)</w:t>
      </w:r>
      <w:r>
        <w:t>;</w:t>
      </w:r>
    </w:p>
    <w:p w:rsidR="000F34F5" w:rsidRPr="00324656" w:rsidRDefault="000F34F5" w:rsidP="00060394">
      <w:pPr>
        <w:pStyle w:val="Akapitzlist"/>
        <w:numPr>
          <w:ilvl w:val="0"/>
          <w:numId w:val="109"/>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rsidR="000F34F5" w:rsidRPr="005A5009" w:rsidRDefault="000F34F5" w:rsidP="00060394">
      <w:pPr>
        <w:pStyle w:val="Akapitzlist"/>
        <w:numPr>
          <w:ilvl w:val="0"/>
          <w:numId w:val="109"/>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rsidR="000F34F5" w:rsidRPr="00324656" w:rsidRDefault="000F34F5" w:rsidP="00060394">
      <w:pPr>
        <w:pStyle w:val="Akapitzlist"/>
        <w:numPr>
          <w:ilvl w:val="0"/>
          <w:numId w:val="109"/>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 xml:space="preserve">dopuszczone do użytku na terenie kraju na podstawie odrębnych przepisów w szczególności Rozporządzenia Parlamentu Europejskiego i Rady nr 305/2011 z 3 marca 2011 r. ustanawiające zharmonizowane </w:t>
      </w:r>
      <w:r w:rsidRPr="00324656">
        <w:rPr>
          <w:noProof/>
        </w:rPr>
        <w:lastRenderedPageBreak/>
        <w:t>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rsidR="000F34F5" w:rsidRPr="00324656" w:rsidRDefault="000F34F5" w:rsidP="00060394">
      <w:pPr>
        <w:pStyle w:val="Akapitzlist"/>
        <w:numPr>
          <w:ilvl w:val="0"/>
          <w:numId w:val="109"/>
        </w:numPr>
        <w:spacing w:line="276" w:lineRule="auto"/>
        <w:ind w:left="851" w:hanging="284"/>
        <w:jc w:val="both"/>
      </w:pPr>
      <w:r w:rsidRPr="00324656">
        <w:t>ponoszenie odpowiedzialności za stosowanie i bezpieczeństwo wszelkich działań prowadzonych na terenie robót i poza nim, a związanych z</w:t>
      </w:r>
      <w:r>
        <w:t xml:space="preserve"> </w:t>
      </w:r>
      <w:r w:rsidRPr="00324656">
        <w:t xml:space="preserve">wykonaniem przedmiotu umowy; </w:t>
      </w:r>
    </w:p>
    <w:p w:rsidR="000F34F5" w:rsidRPr="00324656" w:rsidRDefault="000F34F5" w:rsidP="00060394">
      <w:pPr>
        <w:pStyle w:val="Akapitzlist"/>
        <w:numPr>
          <w:ilvl w:val="0"/>
          <w:numId w:val="109"/>
        </w:numPr>
        <w:spacing w:line="276" w:lineRule="auto"/>
        <w:ind w:left="851" w:hanging="284"/>
        <w:jc w:val="both"/>
      </w:pPr>
      <w:r w:rsidRPr="00324656">
        <w:t>dbanie o porządek na terenie robót oraz utrzymywanie terenu robót w</w:t>
      </w:r>
      <w:r>
        <w:t xml:space="preserve"> </w:t>
      </w:r>
      <w:r w:rsidRPr="00324656">
        <w:t>należytym stanie i porządku,</w:t>
      </w:r>
    </w:p>
    <w:p w:rsidR="000F34F5" w:rsidRPr="00324656" w:rsidRDefault="000F34F5" w:rsidP="00060394">
      <w:pPr>
        <w:pStyle w:val="Akapitzlist"/>
        <w:numPr>
          <w:ilvl w:val="0"/>
          <w:numId w:val="109"/>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rsidR="000F34F5" w:rsidRPr="00324656" w:rsidRDefault="000F34F5" w:rsidP="00060394">
      <w:pPr>
        <w:pStyle w:val="Akapitzlist"/>
        <w:numPr>
          <w:ilvl w:val="0"/>
          <w:numId w:val="109"/>
        </w:numPr>
        <w:spacing w:line="276" w:lineRule="auto"/>
        <w:ind w:left="851" w:hanging="284"/>
        <w:jc w:val="both"/>
      </w:pPr>
      <w:r w:rsidRPr="00324656">
        <w:t>kompletowanie w trakcie realizacji robót wszelkiej dokumentacji zgodnie z</w:t>
      </w:r>
      <w:r w:rsidR="00B940E7">
        <w:t xml:space="preserve"> </w:t>
      </w:r>
      <w:r w:rsidRPr="00324656">
        <w:t>przepisami prawa budowlanego oraz przygotowanie do odbioru końcowego kompletu protokołów niezbędnych przy odbiorze;</w:t>
      </w:r>
    </w:p>
    <w:p w:rsidR="000F34F5" w:rsidRPr="00324656" w:rsidRDefault="000F34F5" w:rsidP="00060394">
      <w:pPr>
        <w:pStyle w:val="Akapitzlist"/>
        <w:numPr>
          <w:ilvl w:val="0"/>
          <w:numId w:val="109"/>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rsidR="000F34F5" w:rsidRPr="00324656" w:rsidRDefault="000F34F5" w:rsidP="00060394">
      <w:pPr>
        <w:pStyle w:val="Akapitzlist"/>
        <w:numPr>
          <w:ilvl w:val="0"/>
          <w:numId w:val="109"/>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rsidR="000F34F5" w:rsidRPr="00324656" w:rsidRDefault="000F34F5" w:rsidP="00060394">
      <w:pPr>
        <w:pStyle w:val="Akapitzlist"/>
        <w:numPr>
          <w:ilvl w:val="0"/>
          <w:numId w:val="109"/>
        </w:numPr>
        <w:spacing w:line="276" w:lineRule="auto"/>
        <w:ind w:left="851" w:hanging="284"/>
        <w:jc w:val="both"/>
      </w:pPr>
      <w:r w:rsidRPr="00324656">
        <w:t xml:space="preserve">zatrudnianie na podstawie umowy o pracę osób wykonujących czynności w zakresie realizacji zamówienia, </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rsidR="000F34F5" w:rsidRPr="00380F35" w:rsidRDefault="000F34F5" w:rsidP="00E61267">
      <w:pPr>
        <w:pStyle w:val="Style54"/>
        <w:widowControl/>
        <w:numPr>
          <w:ilvl w:val="0"/>
          <w:numId w:val="124"/>
        </w:numPr>
        <w:spacing w:before="29" w:line="276" w:lineRule="auto"/>
        <w:ind w:left="426" w:hanging="426"/>
        <w:jc w:val="both"/>
        <w:rPr>
          <w:rStyle w:val="FontStyle77"/>
          <w:sz w:val="24"/>
          <w:szCs w:val="24"/>
        </w:rPr>
      </w:pPr>
      <w:r w:rsidRPr="00380F35">
        <w:rPr>
          <w:rStyle w:val="FontStyle77"/>
          <w:sz w:val="24"/>
          <w:szCs w:val="24"/>
        </w:rPr>
        <w:t>Rozwiązania równoważne.</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 xml:space="preserve">równoważnym stopniu </w:t>
      </w:r>
      <w:r w:rsidRPr="003238D6">
        <w:rPr>
          <w:bCs/>
          <w:u w:color="0000E9"/>
        </w:rPr>
        <w:lastRenderedPageBreak/>
        <w:t>spełniają wymagania określone w opisie przedmiotu zamówienia.</w:t>
      </w:r>
    </w:p>
    <w:p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0F34F5" w:rsidRPr="00BB128E" w:rsidRDefault="000F34F5" w:rsidP="00E61267">
      <w:pPr>
        <w:pStyle w:val="Style12"/>
        <w:widowControl/>
        <w:numPr>
          <w:ilvl w:val="0"/>
          <w:numId w:val="125"/>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E61267">
        <w:rPr>
          <w:rStyle w:val="FontStyle44"/>
          <w:sz w:val="24"/>
          <w:szCs w:val="24"/>
        </w:rPr>
        <w:t>2</w:t>
      </w:r>
      <w:r w:rsidRPr="00BB128E">
        <w:rPr>
          <w:rStyle w:val="FontStyle44"/>
          <w:sz w:val="24"/>
          <w:szCs w:val="24"/>
        </w:rPr>
        <w:t>.1 czynności. Zamawiający uprawniony jest w szczególności do:</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E61267">
        <w:rPr>
          <w:rStyle w:val="FontStyle44"/>
          <w:sz w:val="24"/>
          <w:szCs w:val="24"/>
        </w:rPr>
        <w:t>2</w:t>
      </w:r>
      <w:r w:rsidRPr="00BB128E">
        <w:rPr>
          <w:rStyle w:val="FontStyle44"/>
          <w:sz w:val="24"/>
          <w:szCs w:val="24"/>
        </w:rPr>
        <w:t>.1 czynności w trakcie realizacji zamówienia:</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E61267">
        <w:rPr>
          <w:rStyle w:val="FontStyle44"/>
          <w:sz w:val="24"/>
          <w:szCs w:val="24"/>
        </w:rPr>
        <w:t>2</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E61267">
        <w:rPr>
          <w:rStyle w:val="FontStyle44"/>
          <w:sz w:val="24"/>
          <w:szCs w:val="24"/>
        </w:rPr>
        <w:t>2</w:t>
      </w:r>
      <w:r w:rsidRPr="00BB128E">
        <w:rPr>
          <w:rStyle w:val="FontStyle44"/>
          <w:sz w:val="24"/>
          <w:szCs w:val="24"/>
        </w:rPr>
        <w:t>.1 czynności.</w:t>
      </w:r>
    </w:p>
    <w:p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rsidR="000F34F5" w:rsidRPr="00401FC8" w:rsidRDefault="000F34F5" w:rsidP="00E61267">
      <w:pPr>
        <w:pStyle w:val="Akapitzlist"/>
        <w:numPr>
          <w:ilvl w:val="0"/>
          <w:numId w:val="126"/>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0F34F5" w:rsidRPr="00401FC8" w:rsidRDefault="000F34F5" w:rsidP="00E61267">
      <w:pPr>
        <w:pStyle w:val="Akapitzlist"/>
        <w:numPr>
          <w:ilvl w:val="0"/>
          <w:numId w:val="126"/>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E61267">
      <w:pPr>
        <w:pStyle w:val="Akapitzlist"/>
        <w:numPr>
          <w:ilvl w:val="0"/>
          <w:numId w:val="126"/>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rsidR="00380F35" w:rsidRDefault="00501A0E" w:rsidP="00E61267">
      <w:pPr>
        <w:pStyle w:val="Style30"/>
        <w:widowControl/>
        <w:numPr>
          <w:ilvl w:val="0"/>
          <w:numId w:val="126"/>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rsidR="002C2827" w:rsidRDefault="002C2827" w:rsidP="00EF1A51">
      <w:pPr>
        <w:pStyle w:val="Style25"/>
        <w:widowControl/>
        <w:spacing w:line="276" w:lineRule="auto"/>
        <w:ind w:left="426" w:right="-143" w:firstLine="0"/>
        <w:rPr>
          <w:rStyle w:val="FontStyle77"/>
        </w:rPr>
      </w:pPr>
    </w:p>
    <w:p w:rsidR="00092C59" w:rsidRPr="00092C59" w:rsidRDefault="00092C59" w:rsidP="00EF1A51">
      <w:pPr>
        <w:spacing w:line="276" w:lineRule="auto"/>
        <w:ind w:left="993" w:hanging="993"/>
        <w:jc w:val="both"/>
        <w:rPr>
          <w:b/>
        </w:rPr>
      </w:pPr>
      <w:r w:rsidRPr="00092C59">
        <w:rPr>
          <w:b/>
        </w:rPr>
        <w:t>Dział IV.</w:t>
      </w:r>
      <w:r w:rsidRPr="00092C59">
        <w:rPr>
          <w:b/>
        </w:rPr>
        <w:tab/>
        <w:t xml:space="preserve">Oferty </w:t>
      </w:r>
      <w:r w:rsidR="007636B9">
        <w:rPr>
          <w:b/>
        </w:rPr>
        <w:t>częściowe</w:t>
      </w:r>
      <w:r w:rsidRPr="00092C59">
        <w:rPr>
          <w:b/>
        </w:rPr>
        <w:t>.</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Zamawiający dokonał podziału zamówienia na dwie części.</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Zamawiający dopuszcza składanie ofert częściowych.</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Wykonawca może złożyć ofertę na jedną lub wszystkie części zamówienia.</w:t>
      </w:r>
    </w:p>
    <w:p w:rsidR="007636B9" w:rsidRPr="007636B9" w:rsidRDefault="007636B9" w:rsidP="007636B9">
      <w:pPr>
        <w:pStyle w:val="Bezodstpw"/>
        <w:numPr>
          <w:ilvl w:val="0"/>
          <w:numId w:val="100"/>
        </w:numPr>
        <w:spacing w:line="276" w:lineRule="auto"/>
        <w:ind w:left="284" w:hanging="284"/>
        <w:rPr>
          <w:rFonts w:ascii="Times New Roman" w:hAnsi="Times New Roman"/>
        </w:rPr>
      </w:pPr>
      <w:r w:rsidRPr="007636B9">
        <w:rPr>
          <w:rFonts w:ascii="Times New Roman" w:hAnsi="Times New Roman"/>
        </w:rPr>
        <w:t>Maksymalna liczba części, które mogą zostać udzielone jednemu Wykonawcy: 2.</w:t>
      </w:r>
    </w:p>
    <w:p w:rsidR="00380F35" w:rsidRPr="00380F35" w:rsidRDefault="00380F35" w:rsidP="00EF1A51">
      <w:pPr>
        <w:spacing w:line="276" w:lineRule="auto"/>
        <w:jc w:val="both"/>
      </w:pPr>
    </w:p>
    <w:p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rsidR="00005597" w:rsidRPr="00DB296E" w:rsidRDefault="00501A0E" w:rsidP="00EF1A51">
      <w:pPr>
        <w:spacing w:line="276" w:lineRule="auto"/>
        <w:jc w:val="both"/>
        <w:rPr>
          <w:color w:val="000000" w:themeColor="text1"/>
        </w:rPr>
      </w:pPr>
      <w:r w:rsidRPr="00F15029">
        <w:t xml:space="preserve">Wykonawca zrealizuje przedmiot zamówienia w terminie do dnia </w:t>
      </w:r>
      <w:r w:rsidR="007636B9">
        <w:rPr>
          <w:color w:val="000000" w:themeColor="text1"/>
        </w:rPr>
        <w:t>30</w:t>
      </w:r>
      <w:r w:rsidRPr="00DB296E">
        <w:rPr>
          <w:color w:val="000000" w:themeColor="text1"/>
        </w:rPr>
        <w:t xml:space="preserve"> </w:t>
      </w:r>
      <w:r w:rsidR="007636B9">
        <w:rPr>
          <w:color w:val="000000" w:themeColor="text1"/>
        </w:rPr>
        <w:t>czerwca</w:t>
      </w:r>
      <w:r w:rsidR="00581ECB" w:rsidRPr="00DB296E">
        <w:rPr>
          <w:color w:val="000000" w:themeColor="text1"/>
        </w:rPr>
        <w:t xml:space="preserve"> </w:t>
      </w:r>
      <w:r w:rsidR="00380F35" w:rsidRPr="00DB296E">
        <w:rPr>
          <w:color w:val="000000" w:themeColor="text1"/>
        </w:rPr>
        <w:t>2</w:t>
      </w:r>
      <w:r w:rsidRPr="00DB296E">
        <w:rPr>
          <w:color w:val="000000" w:themeColor="text1"/>
        </w:rPr>
        <w:t>0</w:t>
      </w:r>
      <w:r w:rsidR="007636B9">
        <w:rPr>
          <w:color w:val="000000" w:themeColor="text1"/>
        </w:rPr>
        <w:t>20</w:t>
      </w:r>
      <w:r w:rsidR="00C73D1D" w:rsidRPr="00DB296E">
        <w:rPr>
          <w:color w:val="000000" w:themeColor="text1"/>
        </w:rPr>
        <w:t xml:space="preserve"> r.</w:t>
      </w:r>
      <w:r w:rsidR="007636B9" w:rsidRPr="007636B9">
        <w:t xml:space="preserve"> </w:t>
      </w:r>
      <w:r w:rsidR="007636B9" w:rsidRPr="007636B9">
        <w:rPr>
          <w:color w:val="000000" w:themeColor="text1"/>
        </w:rPr>
        <w:t>Termin wykonania jest jednakowy dla każdej z części zamówienia</w:t>
      </w:r>
      <w:r w:rsidR="007636B9">
        <w:rPr>
          <w:color w:val="000000" w:themeColor="text1"/>
        </w:rPr>
        <w:t>.</w:t>
      </w:r>
    </w:p>
    <w:p w:rsidR="00380F35" w:rsidRDefault="00380F35" w:rsidP="00EF1A51">
      <w:pPr>
        <w:spacing w:line="276" w:lineRule="auto"/>
        <w:jc w:val="both"/>
      </w:pPr>
    </w:p>
    <w:p w:rsidR="00A76B69" w:rsidRPr="00380F35" w:rsidRDefault="00A76B69" w:rsidP="00EF1A51">
      <w:pPr>
        <w:spacing w:line="276" w:lineRule="auto"/>
        <w:jc w:val="both"/>
      </w:pPr>
    </w:p>
    <w:p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lastRenderedPageBreak/>
        <w:t>Dział VI. Wymagania dotyczące wadium.</w:t>
      </w:r>
    </w:p>
    <w:p w:rsidR="007636B9" w:rsidRDefault="007636B9" w:rsidP="007636B9">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p>
    <w:p w:rsidR="007636B9" w:rsidRPr="00D44B9F" w:rsidRDefault="007636B9" w:rsidP="00060394">
      <w:pPr>
        <w:pStyle w:val="Akapitzlist"/>
        <w:numPr>
          <w:ilvl w:val="0"/>
          <w:numId w:val="115"/>
        </w:numPr>
        <w:spacing w:line="276" w:lineRule="auto"/>
        <w:ind w:left="567" w:hanging="283"/>
        <w:jc w:val="both"/>
      </w:pPr>
      <w:r>
        <w:t xml:space="preserve">Dla </w:t>
      </w:r>
      <w:r w:rsidRPr="00D44B9F">
        <w:t xml:space="preserve">część I zamówienia: </w:t>
      </w:r>
      <w:bookmarkStart w:id="6" w:name="_Hlk20832166"/>
      <w:r w:rsidRPr="007636B9">
        <w:t>Modernizacja polegającą na remoncie drogi gminnej Popowo-Ostrowite  Nr 170527C</w:t>
      </w:r>
      <w:bookmarkEnd w:id="6"/>
      <w:r w:rsidRPr="007636B9">
        <w:t xml:space="preserve"> – etap II</w:t>
      </w:r>
      <w:r>
        <w:t xml:space="preserve"> w wysokości – </w:t>
      </w:r>
      <w:r w:rsidR="00703E20">
        <w:t>15</w:t>
      </w:r>
      <w:r>
        <w:t> 000,00 PLN</w:t>
      </w:r>
    </w:p>
    <w:p w:rsidR="007636B9" w:rsidRPr="007636B9" w:rsidRDefault="007636B9" w:rsidP="00060394">
      <w:pPr>
        <w:pStyle w:val="Akapitzlist"/>
        <w:numPr>
          <w:ilvl w:val="0"/>
          <w:numId w:val="115"/>
        </w:numPr>
        <w:spacing w:line="276" w:lineRule="auto"/>
        <w:ind w:left="567" w:hanging="283"/>
        <w:jc w:val="both"/>
        <w:rPr>
          <w:rStyle w:val="FontStyle77"/>
          <w:color w:val="auto"/>
          <w:sz w:val="24"/>
          <w:szCs w:val="24"/>
        </w:rPr>
      </w:pPr>
      <w:r>
        <w:t xml:space="preserve">Dla </w:t>
      </w:r>
      <w:r w:rsidRPr="00D44B9F">
        <w:t>część II zamówienia:</w:t>
      </w:r>
      <w:r w:rsidRPr="00D44B9F">
        <w:rPr>
          <w:rFonts w:eastAsiaTheme="minorHAnsi"/>
          <w:lang w:eastAsia="en-US"/>
        </w:rPr>
        <w:t xml:space="preserve"> </w:t>
      </w:r>
      <w:r w:rsidRPr="007636B9">
        <w:t>Modernizacja polegającą na remoncie drogi gminnej Popowo-Ostrowite  Nr 170527C – etap II</w:t>
      </w:r>
      <w:r>
        <w:t>I</w:t>
      </w:r>
      <w:r>
        <w:rPr>
          <w:rFonts w:eastAsiaTheme="minorHAnsi"/>
          <w:lang w:eastAsia="en-US"/>
        </w:rPr>
        <w:t xml:space="preserve"> w wysokości – </w:t>
      </w:r>
      <w:r w:rsidR="00703E20">
        <w:rPr>
          <w:rFonts w:eastAsiaTheme="minorHAnsi"/>
          <w:lang w:eastAsia="en-US"/>
        </w:rPr>
        <w:t>9</w:t>
      </w:r>
      <w:r>
        <w:rPr>
          <w:rFonts w:eastAsiaTheme="minorHAnsi"/>
          <w:lang w:eastAsia="en-US"/>
        </w:rPr>
        <w:t> 000,00 PLN</w:t>
      </w:r>
    </w:p>
    <w:p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737F77">
        <w:rPr>
          <w:highlight w:val="white"/>
        </w:rPr>
        <w:t>RGK-271.</w:t>
      </w:r>
      <w:r w:rsidR="00951A52">
        <w:rPr>
          <w:highlight w:val="white"/>
        </w:rPr>
        <w:t>1</w:t>
      </w:r>
      <w:r w:rsidR="00703E20">
        <w:rPr>
          <w:highlight w:val="white"/>
        </w:rPr>
        <w:t>6</w:t>
      </w:r>
      <w:r w:rsidR="008508CA" w:rsidRPr="00737F77">
        <w:rPr>
          <w:highlight w:val="white"/>
        </w:rPr>
        <w:t>.20</w:t>
      </w:r>
      <w:r w:rsidR="008508CA" w:rsidRPr="00737F77">
        <w:t>1</w:t>
      </w:r>
      <w:r w:rsidR="00CB6536">
        <w:t>9</w:t>
      </w:r>
      <w:r w:rsidR="008508CA" w:rsidRPr="00E63C01">
        <w:t xml:space="preserve"> </w:t>
      </w:r>
      <w:r w:rsidR="008508CA" w:rsidRPr="008D74EF">
        <w:rPr>
          <w:rFonts w:eastAsia="Calibri"/>
        </w:rPr>
        <w:t>„</w:t>
      </w:r>
      <w:r w:rsidR="00703E20" w:rsidRPr="007636B9">
        <w:t>Modernizacja polegającą na remoncie drogi gminnej Popowo-Ostrowite  Nr 170527C</w:t>
      </w:r>
      <w:r w:rsidR="008508CA" w:rsidRPr="008D74EF">
        <w:t>”.</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 xml:space="preserve">Wykonawca w odpowiedzi na wezwanie, o którym mowa w art. 26 ust. 3 i 3a ustawy PZP, z przyczyn leżących po jego stronie, nie złożył oświadczeń lub dokumentów potwierdzających okoliczności, o których mowa w art. 25 ust. 1 ustawy PZP oświadczenia, </w:t>
      </w:r>
      <w:r w:rsidRPr="00005597">
        <w:rPr>
          <w:rStyle w:val="FontStyle77"/>
          <w:sz w:val="24"/>
          <w:szCs w:val="24"/>
        </w:rPr>
        <w:lastRenderedPageBreak/>
        <w:t>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Default="00501A0E" w:rsidP="00EF1A51">
      <w:pPr>
        <w:pStyle w:val="Style21"/>
        <w:widowControl/>
        <w:spacing w:line="276" w:lineRule="auto"/>
        <w:ind w:right="374"/>
        <w:rPr>
          <w:sz w:val="20"/>
          <w:szCs w:val="20"/>
        </w:rPr>
      </w:pPr>
    </w:p>
    <w:p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703E20" w:rsidRPr="00254100" w:rsidRDefault="00703E20" w:rsidP="00703E20">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703E20" w:rsidRPr="005D6B65" w:rsidRDefault="00703E20" w:rsidP="00703E20">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703E20" w:rsidRDefault="00703E20" w:rsidP="00703E20">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703E20" w:rsidRDefault="00703E20" w:rsidP="00703E20">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703E20" w:rsidRPr="00824F18" w:rsidRDefault="00703E20" w:rsidP="00703E20">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703E20" w:rsidRPr="00824F18" w:rsidRDefault="00703E20" w:rsidP="00703E20">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703E20" w:rsidRPr="005D6B65" w:rsidRDefault="00703E20" w:rsidP="00703E20">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703E20" w:rsidRPr="00254100" w:rsidRDefault="00703E20" w:rsidP="00703E20">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rsidR="00703E20" w:rsidRPr="00FB60F2" w:rsidRDefault="00703E20" w:rsidP="00703E20">
      <w:pPr>
        <w:pStyle w:val="Style24"/>
        <w:widowControl/>
        <w:numPr>
          <w:ilvl w:val="0"/>
          <w:numId w:val="86"/>
        </w:numPr>
        <w:spacing w:before="86" w:line="276" w:lineRule="auto"/>
        <w:ind w:left="851" w:hanging="284"/>
        <w:rPr>
          <w:rStyle w:val="FontStyle77"/>
          <w:color w:val="auto"/>
          <w:sz w:val="24"/>
          <w:szCs w:val="24"/>
        </w:rPr>
      </w:pPr>
      <w:r w:rsidRPr="00FB60F2">
        <w:rPr>
          <w:rStyle w:val="FontStyle77"/>
          <w:color w:val="auto"/>
          <w:sz w:val="24"/>
          <w:szCs w:val="24"/>
        </w:rPr>
        <w:t>posiada środki finansowe lub zdolność kredytową do wykonania zamówienia w wysokości co najmniej:</w:t>
      </w:r>
    </w:p>
    <w:p w:rsidR="00703E20" w:rsidRPr="00FB60F2" w:rsidRDefault="00703E20" w:rsidP="00060394">
      <w:pPr>
        <w:pStyle w:val="Style24"/>
        <w:widowControl/>
        <w:numPr>
          <w:ilvl w:val="0"/>
          <w:numId w:val="116"/>
        </w:numPr>
        <w:spacing w:before="86" w:line="276" w:lineRule="auto"/>
        <w:rPr>
          <w:rStyle w:val="FontStyle77"/>
          <w:color w:val="auto"/>
          <w:sz w:val="24"/>
          <w:szCs w:val="24"/>
        </w:rPr>
      </w:pPr>
      <w:r w:rsidRPr="00FB60F2">
        <w:rPr>
          <w:rStyle w:val="FontStyle77"/>
          <w:color w:val="auto"/>
          <w:sz w:val="24"/>
          <w:szCs w:val="24"/>
        </w:rPr>
        <w:t xml:space="preserve">część I – </w:t>
      </w:r>
      <w:r w:rsidR="0068342B">
        <w:rPr>
          <w:rStyle w:val="FontStyle77"/>
          <w:color w:val="auto"/>
          <w:sz w:val="24"/>
          <w:szCs w:val="24"/>
        </w:rPr>
        <w:t>9</w:t>
      </w:r>
      <w:r w:rsidRPr="00FB60F2">
        <w:rPr>
          <w:rStyle w:val="FontStyle77"/>
          <w:color w:val="auto"/>
          <w:sz w:val="24"/>
          <w:szCs w:val="24"/>
        </w:rPr>
        <w:t>00 000 PLN</w:t>
      </w:r>
    </w:p>
    <w:p w:rsidR="00703E20" w:rsidRPr="00FB60F2" w:rsidRDefault="00703E20" w:rsidP="00060394">
      <w:pPr>
        <w:pStyle w:val="Style24"/>
        <w:widowControl/>
        <w:numPr>
          <w:ilvl w:val="0"/>
          <w:numId w:val="116"/>
        </w:numPr>
        <w:spacing w:before="86" w:line="276" w:lineRule="auto"/>
        <w:rPr>
          <w:rStyle w:val="FontStyle77"/>
          <w:color w:val="auto"/>
          <w:sz w:val="24"/>
          <w:szCs w:val="24"/>
        </w:rPr>
      </w:pPr>
      <w:r w:rsidRPr="00FB60F2">
        <w:rPr>
          <w:rStyle w:val="FontStyle77"/>
          <w:color w:val="auto"/>
          <w:sz w:val="24"/>
          <w:szCs w:val="24"/>
        </w:rPr>
        <w:t xml:space="preserve">część II – </w:t>
      </w:r>
      <w:r w:rsidR="0068342B">
        <w:rPr>
          <w:rStyle w:val="FontStyle77"/>
          <w:color w:val="auto"/>
          <w:sz w:val="24"/>
          <w:szCs w:val="24"/>
        </w:rPr>
        <w:t>5</w:t>
      </w:r>
      <w:r w:rsidRPr="00FB60F2">
        <w:rPr>
          <w:rStyle w:val="FontStyle77"/>
          <w:color w:val="auto"/>
          <w:sz w:val="24"/>
          <w:szCs w:val="24"/>
        </w:rPr>
        <w:t>00 000 PLN</w:t>
      </w:r>
    </w:p>
    <w:p w:rsidR="00703E20" w:rsidRPr="00FB60F2" w:rsidRDefault="00703E20" w:rsidP="00703E20">
      <w:pPr>
        <w:pStyle w:val="Style24"/>
        <w:widowControl/>
        <w:spacing w:before="86" w:line="276" w:lineRule="auto"/>
        <w:ind w:left="1276"/>
        <w:rPr>
          <w:rStyle w:val="FontStyle77"/>
          <w:i/>
          <w:color w:val="auto"/>
          <w:sz w:val="24"/>
          <w:szCs w:val="24"/>
        </w:rPr>
      </w:pPr>
      <w:r w:rsidRPr="00FB60F2">
        <w:rPr>
          <w:rStyle w:val="FontStyle77"/>
          <w:i/>
          <w:color w:val="auto"/>
          <w:sz w:val="24"/>
          <w:szCs w:val="24"/>
        </w:rPr>
        <w:t>lub łącznie dla wybranych części</w:t>
      </w:r>
    </w:p>
    <w:p w:rsidR="00703E20" w:rsidRPr="00FB60F2" w:rsidRDefault="00703E20" w:rsidP="00703E20">
      <w:pPr>
        <w:pStyle w:val="Style30"/>
        <w:widowControl/>
        <w:numPr>
          <w:ilvl w:val="0"/>
          <w:numId w:val="86"/>
        </w:numPr>
        <w:spacing w:before="14" w:line="276" w:lineRule="auto"/>
        <w:ind w:left="851" w:hanging="284"/>
        <w:rPr>
          <w:rStyle w:val="FontStyle77"/>
          <w:color w:val="auto"/>
          <w:sz w:val="24"/>
          <w:szCs w:val="24"/>
        </w:rPr>
      </w:pPr>
      <w:r w:rsidRPr="00FB60F2">
        <w:rPr>
          <w:rStyle w:val="FontStyle77"/>
          <w:color w:val="auto"/>
          <w:sz w:val="24"/>
          <w:szCs w:val="24"/>
        </w:rPr>
        <w:t>posiada ubezpieczenie od odpowiedzialności cywilnej w zakresie prowadzonej działalności w wysokości co najmniej:</w:t>
      </w:r>
    </w:p>
    <w:p w:rsidR="00703E20" w:rsidRPr="00FB60F2" w:rsidRDefault="00703E20" w:rsidP="00060394">
      <w:pPr>
        <w:pStyle w:val="Style24"/>
        <w:widowControl/>
        <w:numPr>
          <w:ilvl w:val="0"/>
          <w:numId w:val="117"/>
        </w:numPr>
        <w:spacing w:before="86" w:line="276" w:lineRule="auto"/>
        <w:ind w:left="1276" w:hanging="425"/>
        <w:rPr>
          <w:rStyle w:val="FontStyle77"/>
          <w:color w:val="auto"/>
          <w:sz w:val="24"/>
          <w:szCs w:val="24"/>
        </w:rPr>
      </w:pPr>
      <w:r w:rsidRPr="00FB60F2">
        <w:rPr>
          <w:rStyle w:val="FontStyle77"/>
          <w:color w:val="auto"/>
          <w:sz w:val="24"/>
          <w:szCs w:val="24"/>
        </w:rPr>
        <w:t xml:space="preserve">część I – </w:t>
      </w:r>
      <w:r w:rsidR="0068342B">
        <w:rPr>
          <w:rStyle w:val="FontStyle77"/>
          <w:color w:val="auto"/>
          <w:sz w:val="24"/>
          <w:szCs w:val="24"/>
        </w:rPr>
        <w:t>9</w:t>
      </w:r>
      <w:r w:rsidRPr="00FB60F2">
        <w:rPr>
          <w:rStyle w:val="FontStyle77"/>
          <w:color w:val="auto"/>
          <w:sz w:val="24"/>
          <w:szCs w:val="24"/>
        </w:rPr>
        <w:t>00 000 PLN</w:t>
      </w:r>
    </w:p>
    <w:p w:rsidR="00703E20" w:rsidRPr="00FB60F2" w:rsidRDefault="00703E20" w:rsidP="00060394">
      <w:pPr>
        <w:pStyle w:val="Style24"/>
        <w:widowControl/>
        <w:numPr>
          <w:ilvl w:val="0"/>
          <w:numId w:val="117"/>
        </w:numPr>
        <w:spacing w:before="86" w:line="276" w:lineRule="auto"/>
        <w:ind w:left="1276" w:hanging="425"/>
        <w:rPr>
          <w:rStyle w:val="FontStyle77"/>
          <w:color w:val="auto"/>
          <w:sz w:val="24"/>
          <w:szCs w:val="24"/>
        </w:rPr>
      </w:pPr>
      <w:r w:rsidRPr="00FB60F2">
        <w:rPr>
          <w:rStyle w:val="FontStyle77"/>
          <w:color w:val="auto"/>
          <w:sz w:val="24"/>
          <w:szCs w:val="24"/>
        </w:rPr>
        <w:t xml:space="preserve">część II – </w:t>
      </w:r>
      <w:r w:rsidR="0068342B">
        <w:rPr>
          <w:rStyle w:val="FontStyle77"/>
          <w:color w:val="auto"/>
          <w:sz w:val="24"/>
          <w:szCs w:val="24"/>
        </w:rPr>
        <w:t>5</w:t>
      </w:r>
      <w:r w:rsidRPr="00FB60F2">
        <w:rPr>
          <w:rStyle w:val="FontStyle77"/>
          <w:color w:val="auto"/>
          <w:sz w:val="24"/>
          <w:szCs w:val="24"/>
        </w:rPr>
        <w:t>00 000 PLN</w:t>
      </w:r>
    </w:p>
    <w:p w:rsidR="00703E20" w:rsidRPr="00FB60F2" w:rsidRDefault="00703E20" w:rsidP="00703E20">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703E20" w:rsidRPr="00FB60F2" w:rsidRDefault="00703E20" w:rsidP="00703E20">
      <w:pPr>
        <w:pStyle w:val="Style6"/>
        <w:widowControl/>
        <w:spacing w:line="276" w:lineRule="auto"/>
        <w:ind w:left="851" w:firstLine="0"/>
        <w:rPr>
          <w:rStyle w:val="FontStyle77"/>
          <w:color w:val="auto"/>
          <w:sz w:val="24"/>
          <w:szCs w:val="24"/>
        </w:rPr>
      </w:pPr>
      <w:r w:rsidRPr="00FB60F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703E20" w:rsidRDefault="00703E20" w:rsidP="00703E20">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Pr>
          <w:rStyle w:val="FontStyle77"/>
          <w:sz w:val="24"/>
          <w:szCs w:val="24"/>
        </w:rPr>
        <w:t xml:space="preserve"> </w:t>
      </w:r>
    </w:p>
    <w:p w:rsidR="00703E20" w:rsidRPr="00254100" w:rsidRDefault="00703E20" w:rsidP="00703E20">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Pr>
          <w:rStyle w:val="FontStyle77"/>
          <w:sz w:val="24"/>
          <w:szCs w:val="24"/>
        </w:rPr>
        <w:t xml:space="preserve"> </w:t>
      </w:r>
      <w:r w:rsidRPr="00254100">
        <w:rPr>
          <w:rStyle w:val="FontStyle77"/>
          <w:sz w:val="24"/>
          <w:szCs w:val="24"/>
        </w:rPr>
        <w:t>wykaże, że:</w:t>
      </w:r>
    </w:p>
    <w:p w:rsidR="00703E20" w:rsidRPr="009D2AFC" w:rsidRDefault="00703E20" w:rsidP="00703E20">
      <w:pPr>
        <w:pStyle w:val="Akapitzlist"/>
        <w:numPr>
          <w:ilvl w:val="0"/>
          <w:numId w:val="68"/>
        </w:numPr>
        <w:spacing w:line="276" w:lineRule="auto"/>
        <w:ind w:left="851" w:right="-1" w:hanging="284"/>
        <w:jc w:val="both"/>
        <w:rPr>
          <w:rStyle w:val="FontStyle18"/>
          <w:i w:val="0"/>
          <w:iCs w:val="0"/>
          <w:color w:val="auto"/>
          <w:sz w:val="24"/>
          <w:szCs w:val="24"/>
        </w:rPr>
      </w:pPr>
      <w:r w:rsidRPr="009D2AFC">
        <w:rPr>
          <w:rStyle w:val="FontStyle77"/>
          <w:color w:val="auto"/>
          <w:sz w:val="24"/>
          <w:szCs w:val="24"/>
        </w:rPr>
        <w:lastRenderedPageBreak/>
        <w:t>wykonał zgodnie z zasadami sztuki budowlanej i prawidłowo ukończył w okresie ostatnich 5 lat przed upływem terminu składania ofert, a jeżeli okres prowadzenia-działalności jest krótszy, w tym okresie,</w:t>
      </w:r>
      <w:r w:rsidRPr="008D74EF">
        <w:rPr>
          <w:rStyle w:val="FontStyle77"/>
          <w:color w:val="FF0000"/>
          <w:sz w:val="24"/>
          <w:szCs w:val="24"/>
        </w:rPr>
        <w:t xml:space="preserve"> </w:t>
      </w:r>
      <w:r w:rsidRPr="00FB60F2">
        <w:rPr>
          <w:rStyle w:val="FontStyle18"/>
          <w:i w:val="0"/>
          <w:sz w:val="24"/>
          <w:szCs w:val="24"/>
        </w:rPr>
        <w:t xml:space="preserve">co najmniej </w:t>
      </w:r>
      <w:r>
        <w:rPr>
          <w:rStyle w:val="FontStyle18"/>
          <w:i w:val="0"/>
          <w:sz w:val="24"/>
          <w:szCs w:val="24"/>
        </w:rPr>
        <w:t>jedną</w:t>
      </w:r>
      <w:r w:rsidRPr="00FB60F2">
        <w:rPr>
          <w:rStyle w:val="FontStyle18"/>
          <w:i w:val="0"/>
          <w:sz w:val="24"/>
          <w:szCs w:val="24"/>
        </w:rPr>
        <w:t xml:space="preserve"> robot</w:t>
      </w:r>
      <w:r>
        <w:rPr>
          <w:rStyle w:val="FontStyle18"/>
          <w:i w:val="0"/>
          <w:sz w:val="24"/>
          <w:szCs w:val="24"/>
        </w:rPr>
        <w:t>ę</w:t>
      </w:r>
      <w:r w:rsidRPr="00FB60F2">
        <w:rPr>
          <w:rStyle w:val="FontStyle18"/>
          <w:i w:val="0"/>
          <w:sz w:val="24"/>
          <w:szCs w:val="24"/>
        </w:rPr>
        <w:t xml:space="preserve"> budowlan</w:t>
      </w:r>
      <w:r>
        <w:rPr>
          <w:rStyle w:val="FontStyle18"/>
          <w:i w:val="0"/>
          <w:sz w:val="24"/>
          <w:szCs w:val="24"/>
        </w:rPr>
        <w:t>ą</w:t>
      </w:r>
      <w:r w:rsidRPr="00FB60F2">
        <w:rPr>
          <w:rStyle w:val="FontStyle18"/>
          <w:i w:val="0"/>
          <w:sz w:val="24"/>
          <w:szCs w:val="24"/>
        </w:rPr>
        <w:t xml:space="preserve"> odpowiadając</w:t>
      </w:r>
      <w:r>
        <w:rPr>
          <w:rStyle w:val="FontStyle18"/>
          <w:i w:val="0"/>
          <w:sz w:val="24"/>
          <w:szCs w:val="24"/>
        </w:rPr>
        <w:t>ą</w:t>
      </w:r>
      <w:r w:rsidRPr="00FB60F2">
        <w:rPr>
          <w:rStyle w:val="FontStyle18"/>
          <w:i w:val="0"/>
          <w:sz w:val="24"/>
          <w:szCs w:val="24"/>
        </w:rPr>
        <w:t xml:space="preserve"> rodzajem robotom stanowiącym przedmiot niniejszego zamówienia o wartości nie mniejszej niż</w:t>
      </w:r>
      <w:r>
        <w:rPr>
          <w:rStyle w:val="FontStyle18"/>
          <w:i w:val="0"/>
          <w:sz w:val="24"/>
          <w:szCs w:val="24"/>
        </w:rPr>
        <w:t>:</w:t>
      </w:r>
    </w:p>
    <w:p w:rsidR="00703E20" w:rsidRPr="009D2AFC" w:rsidRDefault="00703E20" w:rsidP="00060394">
      <w:pPr>
        <w:pStyle w:val="Style24"/>
        <w:widowControl/>
        <w:numPr>
          <w:ilvl w:val="0"/>
          <w:numId w:val="118"/>
        </w:numPr>
        <w:spacing w:before="86" w:line="276" w:lineRule="auto"/>
        <w:ind w:left="1276" w:hanging="425"/>
        <w:rPr>
          <w:rStyle w:val="FontStyle77"/>
          <w:color w:val="auto"/>
          <w:sz w:val="24"/>
          <w:szCs w:val="24"/>
        </w:rPr>
      </w:pPr>
      <w:r w:rsidRPr="009D2AFC">
        <w:rPr>
          <w:rStyle w:val="FontStyle77"/>
          <w:color w:val="auto"/>
          <w:sz w:val="24"/>
          <w:szCs w:val="24"/>
        </w:rPr>
        <w:t xml:space="preserve">część I – </w:t>
      </w:r>
      <w:r w:rsidR="0068342B">
        <w:rPr>
          <w:rStyle w:val="FontStyle77"/>
          <w:color w:val="auto"/>
          <w:sz w:val="24"/>
          <w:szCs w:val="24"/>
        </w:rPr>
        <w:t>9</w:t>
      </w:r>
      <w:r w:rsidRPr="009D2AFC">
        <w:rPr>
          <w:rStyle w:val="FontStyle77"/>
          <w:color w:val="auto"/>
          <w:sz w:val="24"/>
          <w:szCs w:val="24"/>
        </w:rPr>
        <w:t xml:space="preserve">00 000 PLN </w:t>
      </w:r>
    </w:p>
    <w:p w:rsidR="00703E20" w:rsidRPr="009D2AFC" w:rsidRDefault="00703E20" w:rsidP="00060394">
      <w:pPr>
        <w:pStyle w:val="Style24"/>
        <w:widowControl/>
        <w:numPr>
          <w:ilvl w:val="0"/>
          <w:numId w:val="118"/>
        </w:numPr>
        <w:spacing w:before="86" w:line="276" w:lineRule="auto"/>
        <w:ind w:left="1276" w:hanging="425"/>
        <w:rPr>
          <w:rStyle w:val="FontStyle77"/>
          <w:color w:val="auto"/>
          <w:sz w:val="24"/>
          <w:szCs w:val="24"/>
        </w:rPr>
      </w:pPr>
      <w:r w:rsidRPr="009D2AFC">
        <w:rPr>
          <w:rStyle w:val="FontStyle77"/>
          <w:color w:val="auto"/>
          <w:sz w:val="24"/>
          <w:szCs w:val="24"/>
        </w:rPr>
        <w:t xml:space="preserve">część II – </w:t>
      </w:r>
      <w:r w:rsidR="0068342B">
        <w:rPr>
          <w:rStyle w:val="FontStyle77"/>
          <w:color w:val="auto"/>
          <w:sz w:val="24"/>
          <w:szCs w:val="24"/>
        </w:rPr>
        <w:t>5</w:t>
      </w:r>
      <w:r w:rsidRPr="009D2AFC">
        <w:rPr>
          <w:rStyle w:val="FontStyle77"/>
          <w:color w:val="auto"/>
          <w:sz w:val="24"/>
          <w:szCs w:val="24"/>
        </w:rPr>
        <w:t xml:space="preserve">00 000 PLN </w:t>
      </w:r>
    </w:p>
    <w:p w:rsidR="00703E20" w:rsidRPr="009D2AFC" w:rsidRDefault="00703E20" w:rsidP="00703E20">
      <w:pPr>
        <w:pStyle w:val="Style24"/>
        <w:widowControl/>
        <w:spacing w:before="86" w:line="276" w:lineRule="auto"/>
        <w:ind w:left="1276"/>
        <w:rPr>
          <w:rStyle w:val="FontStyle77"/>
          <w:color w:val="auto"/>
          <w:sz w:val="24"/>
          <w:szCs w:val="24"/>
        </w:rPr>
      </w:pPr>
      <w:r w:rsidRPr="009D2AFC">
        <w:rPr>
          <w:rStyle w:val="FontStyle77"/>
          <w:i/>
          <w:color w:val="auto"/>
          <w:sz w:val="24"/>
          <w:szCs w:val="24"/>
        </w:rPr>
        <w:t>lub łącznie dla wybranych części</w:t>
      </w:r>
    </w:p>
    <w:p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254100">
        <w:rPr>
          <w:rStyle w:val="FontStyle77"/>
          <w:sz w:val="24"/>
          <w:szCs w:val="24"/>
        </w:rPr>
        <w:t>p</w:t>
      </w:r>
      <w:r w:rsidR="008B362D">
        <w:rPr>
          <w:rStyle w:val="FontStyle77"/>
          <w:sz w:val="24"/>
          <w:szCs w:val="24"/>
        </w:rPr>
        <w:t>p</w:t>
      </w:r>
      <w:r w:rsidRPr="00254100">
        <w:rPr>
          <w:rStyle w:val="FontStyle77"/>
          <w:sz w:val="24"/>
          <w:szCs w:val="24"/>
        </w:rPr>
        <w:t>unkcie</w:t>
      </w:r>
      <w:proofErr w:type="spellEnd"/>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Jeżeli zdolności techniczne lub zawodowe lub sytuacja finansowa lub ekonomiczna podmiotu na zasobach których Wykonawca polega, nie potwierdzają spełniania przez Wykonawcę 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rsidR="007407F4" w:rsidRDefault="007407F4" w:rsidP="00EF1A51">
      <w:pPr>
        <w:pStyle w:val="Style7"/>
        <w:widowControl/>
        <w:spacing w:line="276" w:lineRule="auto"/>
        <w:jc w:val="left"/>
        <w:rPr>
          <w:sz w:val="20"/>
          <w:szCs w:val="20"/>
        </w:rPr>
      </w:pPr>
    </w:p>
    <w:p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w:t>
      </w:r>
      <w:r w:rsidRPr="00254100">
        <w:rPr>
          <w:rStyle w:val="FontStyle77"/>
          <w:sz w:val="24"/>
          <w:szCs w:val="24"/>
        </w:rPr>
        <w:lastRenderedPageBreak/>
        <w:t xml:space="preserve">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Default="007407F4" w:rsidP="00EF1A51">
      <w:pPr>
        <w:pStyle w:val="Style21"/>
        <w:widowControl/>
        <w:spacing w:before="5" w:line="276" w:lineRule="auto"/>
        <w:ind w:right="365"/>
        <w:rPr>
          <w:rStyle w:val="FontStyle75"/>
          <w:sz w:val="24"/>
          <w:szCs w:val="24"/>
        </w:rPr>
      </w:pPr>
    </w:p>
    <w:p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Wykonawca, który powołuje się na zasoby innych podmiotów, w celu wykazania braku zaistnienia wobec nich podstaw wykluczenia oraz spełniania w zakresie w jakim powołuje się </w:t>
      </w:r>
      <w:r w:rsidRPr="00021B4F">
        <w:rPr>
          <w:rStyle w:val="FontStyle77"/>
          <w:sz w:val="24"/>
          <w:szCs w:val="24"/>
        </w:rPr>
        <w:lastRenderedPageBreak/>
        <w:t>na ich zasoby warunków udziału w postępowaniu składa także oświadczenia (Załącznik nr 1 i 2 do SIWZ) dotyczące tych podmiotów.</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w:t>
      </w:r>
      <w:r w:rsidRPr="00021B4F">
        <w:rPr>
          <w:rStyle w:val="FontStyle77"/>
          <w:sz w:val="24"/>
          <w:szCs w:val="24"/>
        </w:rPr>
        <w:lastRenderedPageBreak/>
        <w:t>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68342B" w:rsidRPr="00254100" w:rsidRDefault="0068342B" w:rsidP="0068342B">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 żąda złożenia:</w:t>
      </w:r>
    </w:p>
    <w:p w:rsidR="0068342B" w:rsidRPr="009D2AFC" w:rsidRDefault="0068342B" w:rsidP="0068342B">
      <w:pPr>
        <w:pStyle w:val="Style30"/>
        <w:widowControl/>
        <w:numPr>
          <w:ilvl w:val="0"/>
          <w:numId w:val="73"/>
        </w:numPr>
        <w:spacing w:line="276" w:lineRule="auto"/>
        <w:ind w:left="851" w:hanging="284"/>
        <w:rPr>
          <w:rStyle w:val="FontStyle77"/>
          <w:color w:val="auto"/>
          <w:sz w:val="24"/>
          <w:szCs w:val="24"/>
        </w:rPr>
      </w:pPr>
      <w:r w:rsidRPr="009D2AFC">
        <w:rPr>
          <w:rStyle w:val="FontStyle77"/>
          <w:color w:val="auto"/>
          <w:sz w:val="24"/>
          <w:szCs w:val="24"/>
        </w:rPr>
        <w:t>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w:t>
      </w:r>
    </w:p>
    <w:p w:rsidR="0068342B" w:rsidRPr="00FB60F2" w:rsidRDefault="0068342B" w:rsidP="00060394">
      <w:pPr>
        <w:pStyle w:val="Style24"/>
        <w:widowControl/>
        <w:numPr>
          <w:ilvl w:val="0"/>
          <w:numId w:val="119"/>
        </w:numPr>
        <w:spacing w:before="86" w:line="276" w:lineRule="auto"/>
        <w:ind w:left="1134" w:hanging="283"/>
        <w:rPr>
          <w:rStyle w:val="FontStyle77"/>
          <w:color w:val="auto"/>
          <w:sz w:val="24"/>
          <w:szCs w:val="24"/>
        </w:rPr>
      </w:pPr>
      <w:r w:rsidRPr="008D74EF">
        <w:rPr>
          <w:rStyle w:val="FontStyle77"/>
          <w:color w:val="FF0000"/>
          <w:sz w:val="24"/>
          <w:szCs w:val="24"/>
        </w:rPr>
        <w:t xml:space="preserve"> </w:t>
      </w:r>
      <w:r w:rsidRPr="00FB60F2">
        <w:rPr>
          <w:rStyle w:val="FontStyle77"/>
          <w:color w:val="auto"/>
          <w:sz w:val="24"/>
          <w:szCs w:val="24"/>
        </w:rPr>
        <w:t xml:space="preserve">część I – </w:t>
      </w:r>
      <w:r w:rsidR="00A76B69">
        <w:rPr>
          <w:rStyle w:val="FontStyle77"/>
          <w:color w:val="auto"/>
          <w:sz w:val="24"/>
          <w:szCs w:val="24"/>
        </w:rPr>
        <w:t>9</w:t>
      </w:r>
      <w:r w:rsidRPr="00FB60F2">
        <w:rPr>
          <w:rStyle w:val="FontStyle77"/>
          <w:color w:val="auto"/>
          <w:sz w:val="24"/>
          <w:szCs w:val="24"/>
        </w:rPr>
        <w:t>00 000 PLN</w:t>
      </w:r>
    </w:p>
    <w:p w:rsidR="0068342B" w:rsidRPr="00FB60F2" w:rsidRDefault="0068342B" w:rsidP="00060394">
      <w:pPr>
        <w:pStyle w:val="Style24"/>
        <w:widowControl/>
        <w:numPr>
          <w:ilvl w:val="0"/>
          <w:numId w:val="119"/>
        </w:numPr>
        <w:spacing w:before="86" w:line="276" w:lineRule="auto"/>
        <w:ind w:left="1134" w:hanging="283"/>
        <w:rPr>
          <w:rStyle w:val="FontStyle77"/>
          <w:color w:val="auto"/>
          <w:sz w:val="24"/>
          <w:szCs w:val="24"/>
        </w:rPr>
      </w:pPr>
      <w:r w:rsidRPr="00FB60F2">
        <w:rPr>
          <w:rStyle w:val="FontStyle77"/>
          <w:color w:val="auto"/>
          <w:sz w:val="24"/>
          <w:szCs w:val="24"/>
        </w:rPr>
        <w:t xml:space="preserve">część II – </w:t>
      </w:r>
      <w:r w:rsidR="00A76B69">
        <w:rPr>
          <w:rStyle w:val="FontStyle77"/>
          <w:color w:val="auto"/>
          <w:sz w:val="24"/>
          <w:szCs w:val="24"/>
        </w:rPr>
        <w:t>5</w:t>
      </w:r>
      <w:r w:rsidRPr="00FB60F2">
        <w:rPr>
          <w:rStyle w:val="FontStyle77"/>
          <w:color w:val="auto"/>
          <w:sz w:val="24"/>
          <w:szCs w:val="24"/>
        </w:rPr>
        <w:t>00 000 PLN</w:t>
      </w:r>
    </w:p>
    <w:p w:rsidR="0068342B" w:rsidRPr="00FB60F2" w:rsidRDefault="0068342B" w:rsidP="0068342B">
      <w:pPr>
        <w:pStyle w:val="Style24"/>
        <w:widowControl/>
        <w:spacing w:before="86" w:line="276" w:lineRule="auto"/>
        <w:ind w:left="1276"/>
        <w:rPr>
          <w:rStyle w:val="FontStyle77"/>
          <w:color w:val="auto"/>
          <w:sz w:val="24"/>
          <w:szCs w:val="24"/>
        </w:rPr>
      </w:pPr>
      <w:r w:rsidRPr="00FB60F2">
        <w:rPr>
          <w:rStyle w:val="FontStyle77"/>
          <w:i/>
          <w:color w:val="auto"/>
          <w:sz w:val="24"/>
          <w:szCs w:val="24"/>
        </w:rPr>
        <w:t>lub łącznie dla wybranych części</w:t>
      </w:r>
    </w:p>
    <w:p w:rsidR="0068342B" w:rsidRPr="009D2AFC" w:rsidRDefault="0068342B" w:rsidP="0068342B">
      <w:pPr>
        <w:pStyle w:val="Style24"/>
        <w:widowControl/>
        <w:numPr>
          <w:ilvl w:val="0"/>
          <w:numId w:val="101"/>
        </w:numPr>
        <w:spacing w:before="86" w:line="276" w:lineRule="auto"/>
        <w:ind w:left="851" w:hanging="284"/>
        <w:rPr>
          <w:rStyle w:val="FontStyle77"/>
          <w:color w:val="auto"/>
          <w:sz w:val="24"/>
          <w:szCs w:val="24"/>
        </w:rPr>
      </w:pPr>
      <w:r w:rsidRPr="009D2AFC">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p>
    <w:p w:rsidR="0068342B" w:rsidRPr="009D2AFC" w:rsidRDefault="0068342B" w:rsidP="00060394">
      <w:pPr>
        <w:pStyle w:val="Style24"/>
        <w:widowControl/>
        <w:numPr>
          <w:ilvl w:val="0"/>
          <w:numId w:val="120"/>
        </w:numPr>
        <w:spacing w:before="86" w:line="276" w:lineRule="auto"/>
        <w:ind w:left="1134" w:hanging="283"/>
        <w:rPr>
          <w:rStyle w:val="FontStyle77"/>
          <w:color w:val="auto"/>
          <w:sz w:val="24"/>
          <w:szCs w:val="24"/>
        </w:rPr>
      </w:pPr>
      <w:r w:rsidRPr="009D2AFC">
        <w:rPr>
          <w:rStyle w:val="FontStyle77"/>
          <w:color w:val="auto"/>
          <w:sz w:val="24"/>
          <w:szCs w:val="24"/>
        </w:rPr>
        <w:t xml:space="preserve">część I – </w:t>
      </w:r>
      <w:r w:rsidR="00A76B69">
        <w:rPr>
          <w:rStyle w:val="FontStyle77"/>
          <w:color w:val="auto"/>
          <w:sz w:val="24"/>
          <w:szCs w:val="24"/>
        </w:rPr>
        <w:t>9</w:t>
      </w:r>
      <w:r w:rsidRPr="009D2AFC">
        <w:rPr>
          <w:rStyle w:val="FontStyle77"/>
          <w:color w:val="auto"/>
          <w:sz w:val="24"/>
          <w:szCs w:val="24"/>
        </w:rPr>
        <w:t>00 000 PLN</w:t>
      </w:r>
    </w:p>
    <w:p w:rsidR="0068342B" w:rsidRPr="009D2AFC" w:rsidRDefault="0068342B" w:rsidP="00060394">
      <w:pPr>
        <w:pStyle w:val="Style24"/>
        <w:widowControl/>
        <w:numPr>
          <w:ilvl w:val="0"/>
          <w:numId w:val="120"/>
        </w:numPr>
        <w:spacing w:before="86" w:line="276" w:lineRule="auto"/>
        <w:ind w:left="1134" w:hanging="283"/>
        <w:rPr>
          <w:rStyle w:val="FontStyle77"/>
          <w:color w:val="auto"/>
          <w:sz w:val="24"/>
          <w:szCs w:val="24"/>
        </w:rPr>
      </w:pPr>
      <w:r w:rsidRPr="009D2AFC">
        <w:rPr>
          <w:rStyle w:val="FontStyle77"/>
          <w:color w:val="auto"/>
          <w:sz w:val="24"/>
          <w:szCs w:val="24"/>
        </w:rPr>
        <w:t xml:space="preserve">część II – </w:t>
      </w:r>
      <w:r w:rsidR="00A76B69">
        <w:rPr>
          <w:rStyle w:val="FontStyle77"/>
          <w:color w:val="auto"/>
          <w:sz w:val="24"/>
          <w:szCs w:val="24"/>
        </w:rPr>
        <w:t>5</w:t>
      </w:r>
      <w:r w:rsidRPr="009D2AFC">
        <w:rPr>
          <w:rStyle w:val="FontStyle77"/>
          <w:color w:val="auto"/>
          <w:sz w:val="24"/>
          <w:szCs w:val="24"/>
        </w:rPr>
        <w:t>00 000 PLN</w:t>
      </w:r>
    </w:p>
    <w:p w:rsidR="0068342B" w:rsidRPr="009D2AFC" w:rsidRDefault="0068342B" w:rsidP="0068342B">
      <w:pPr>
        <w:pStyle w:val="Style24"/>
        <w:widowControl/>
        <w:spacing w:before="86" w:line="276" w:lineRule="auto"/>
        <w:ind w:left="1276" w:hanging="142"/>
        <w:rPr>
          <w:rStyle w:val="FontStyle77"/>
          <w:color w:val="auto"/>
          <w:sz w:val="24"/>
          <w:szCs w:val="24"/>
        </w:rPr>
      </w:pPr>
      <w:r w:rsidRPr="009D2AFC">
        <w:rPr>
          <w:rStyle w:val="FontStyle77"/>
          <w:i/>
          <w:color w:val="auto"/>
          <w:sz w:val="24"/>
          <w:szCs w:val="24"/>
        </w:rPr>
        <w:t>lub łącznie dla wybranych części</w:t>
      </w:r>
    </w:p>
    <w:p w:rsidR="0068342B" w:rsidRPr="00254100" w:rsidRDefault="0068342B" w:rsidP="0068342B">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501A0E" w:rsidRPr="0068342B" w:rsidRDefault="0068342B" w:rsidP="0068342B">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Pr="009D2AFC">
        <w:rPr>
          <w:rStyle w:val="FontStyle77"/>
          <w:color w:val="auto"/>
          <w:sz w:val="24"/>
          <w:szCs w:val="24"/>
        </w:rPr>
        <w:t>. (Załącznik nr 6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 xml:space="preserve">nie zalega z opłacaniem podatków, opłat, składek na ubezpieczenie społeczne lub zdrowotne albo że zawarł porozumienie z właściwym organem w sprawie spłat tych należności wraz z ewentualnymi odsetkami lub grzywnami, w szczególności uzyskał </w:t>
      </w:r>
      <w:r w:rsidRPr="00021B4F">
        <w:rPr>
          <w:rStyle w:val="FontStyle77"/>
          <w:sz w:val="24"/>
          <w:szCs w:val="24"/>
        </w:rPr>
        <w:lastRenderedPageBreak/>
        <w:t>przewidziane prawem zwolnienie, odroczenie lub rozłożenie na raty zaległych płatności lub wstrzymanie w całości wykonania decyzji właściwego organu,</w:t>
      </w:r>
    </w:p>
    <w:p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w:t>
      </w:r>
      <w:r w:rsidRPr="00021B4F">
        <w:rPr>
          <w:rStyle w:val="FontStyle77"/>
          <w:sz w:val="24"/>
          <w:szCs w:val="24"/>
        </w:rPr>
        <w:lastRenderedPageBreak/>
        <w:t xml:space="preserve">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Default="00501A0E" w:rsidP="00EF1A51">
      <w:pPr>
        <w:pStyle w:val="Style21"/>
        <w:widowControl/>
        <w:spacing w:line="276" w:lineRule="auto"/>
        <w:rPr>
          <w:sz w:val="20"/>
          <w:szCs w:val="20"/>
        </w:rPr>
      </w:pPr>
    </w:p>
    <w:p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 xml:space="preserve">Wykonawcy ustanawiają pełnomocnika do reprezentowania ich w postępowaniu o udzielenie </w:t>
      </w:r>
      <w:r w:rsidRPr="00195F15">
        <w:rPr>
          <w:rStyle w:val="FontStyle77"/>
          <w:sz w:val="24"/>
          <w:szCs w:val="24"/>
        </w:rPr>
        <w:lastRenderedPageBreak/>
        <w:t>zamówienia albo reprezentowania w postępowaniu i zawarcia umowy w sprawie zamówienia publicznego.</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EF1A51">
      <w:pPr>
        <w:pStyle w:val="Style21"/>
        <w:widowControl/>
        <w:spacing w:line="276" w:lineRule="auto"/>
        <w:jc w:val="left"/>
        <w:rPr>
          <w:sz w:val="20"/>
          <w:szCs w:val="20"/>
        </w:rPr>
      </w:pPr>
    </w:p>
    <w:p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lastRenderedPageBreak/>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Default="00501A0E" w:rsidP="00EF1A51">
      <w:pPr>
        <w:pStyle w:val="Style21"/>
        <w:widowControl/>
        <w:spacing w:line="276" w:lineRule="auto"/>
        <w:ind w:right="365"/>
        <w:rPr>
          <w:sz w:val="20"/>
          <w:szCs w:val="20"/>
        </w:rPr>
      </w:pPr>
    </w:p>
    <w:p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 xml:space="preserve">219 </w:t>
      </w:r>
      <w:proofErr w:type="spellStart"/>
      <w:r w:rsidR="00EF1A51">
        <w:rPr>
          <w:rStyle w:val="FontStyle77"/>
          <w:sz w:val="24"/>
          <w:szCs w:val="24"/>
        </w:rPr>
        <w:t>tj</w:t>
      </w:r>
      <w:proofErr w:type="spellEnd"/>
      <w:r w:rsidRPr="00195F15">
        <w:rPr>
          <w:rStyle w:val="FontStyle77"/>
          <w:sz w:val="24"/>
          <w:szCs w:val="24"/>
        </w:rPr>
        <w: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460D77">
        <w:rPr>
          <w:rStyle w:val="FontStyle77"/>
          <w:color w:val="auto"/>
          <w:sz w:val="24"/>
          <w:szCs w:val="24"/>
        </w:rPr>
        <w:t>RGK 271.</w:t>
      </w:r>
      <w:r w:rsidR="00951A52">
        <w:rPr>
          <w:rStyle w:val="FontStyle77"/>
          <w:color w:val="auto"/>
          <w:sz w:val="24"/>
          <w:szCs w:val="24"/>
        </w:rPr>
        <w:t>1</w:t>
      </w:r>
      <w:r w:rsidR="00254578">
        <w:rPr>
          <w:rStyle w:val="FontStyle77"/>
          <w:color w:val="auto"/>
          <w:sz w:val="24"/>
          <w:szCs w:val="24"/>
        </w:rPr>
        <w:t>6</w:t>
      </w:r>
      <w:r w:rsidR="00460D77" w:rsidRPr="00460D77">
        <w:rPr>
          <w:rStyle w:val="FontStyle77"/>
          <w:color w:val="auto"/>
          <w:sz w:val="24"/>
          <w:szCs w:val="24"/>
        </w:rPr>
        <w:t>.</w:t>
      </w:r>
      <w:r w:rsidR="00413BCD" w:rsidRPr="00460D77">
        <w:rPr>
          <w:rStyle w:val="FontStyle77"/>
          <w:color w:val="auto"/>
          <w:sz w:val="24"/>
          <w:szCs w:val="24"/>
        </w:rPr>
        <w:t>201</w:t>
      </w:r>
      <w:r w:rsidR="00581ECB">
        <w:rPr>
          <w:rStyle w:val="FontStyle77"/>
          <w:color w:val="auto"/>
          <w:sz w:val="24"/>
          <w:szCs w:val="24"/>
        </w:rPr>
        <w:t>9</w:t>
      </w:r>
      <w:r w:rsidRPr="00460D77">
        <w:rPr>
          <w:rStyle w:val="FontStyle77"/>
          <w:color w:val="auto"/>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lastRenderedPageBreak/>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Default="00501A0E" w:rsidP="00EF1A51">
      <w:pPr>
        <w:pStyle w:val="Style7"/>
        <w:widowControl/>
        <w:spacing w:line="276" w:lineRule="auto"/>
        <w:jc w:val="left"/>
        <w:rPr>
          <w:sz w:val="20"/>
          <w:szCs w:val="20"/>
        </w:rPr>
      </w:pPr>
    </w:p>
    <w:p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01A0E" w:rsidRDefault="00501A0E" w:rsidP="00005597">
      <w:pPr>
        <w:pStyle w:val="Style7"/>
        <w:widowControl/>
        <w:spacing w:line="276" w:lineRule="auto"/>
        <w:jc w:val="left"/>
        <w:rPr>
          <w:sz w:val="20"/>
          <w:szCs w:val="20"/>
        </w:rPr>
      </w:pPr>
    </w:p>
    <w:p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Dokumenty sporządzone w języku obcym są składane wraz z tłumaczeniem na język polski.</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lastRenderedPageBreak/>
        <w:t>Ofertę należy przygotować tak, by z zawartością oferty nie można było zapoznać się przed upływem terminu otwarcia ofert.</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rsidR="00501A0E" w:rsidRPr="009A06B9" w:rsidRDefault="00501A0E" w:rsidP="00005597">
      <w:pPr>
        <w:pStyle w:val="Style7"/>
        <w:widowControl/>
        <w:spacing w:line="276" w:lineRule="auto"/>
        <w:ind w:left="211"/>
      </w:pPr>
    </w:p>
    <w:p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A76B69">
        <w:rPr>
          <w:rStyle w:val="FontStyle75"/>
          <w:bCs w:val="0"/>
          <w:color w:val="auto"/>
          <w:sz w:val="24"/>
          <w:szCs w:val="24"/>
        </w:rPr>
        <w:t>„</w:t>
      </w:r>
      <w:r w:rsidR="00A76B69" w:rsidRPr="00A76B69">
        <w:rPr>
          <w:b/>
          <w:bCs/>
        </w:rPr>
        <w:t>Modernizacja polegającą na remoncie drogi gminnej Popowo-Ostrowite  Nr 170527C</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4E0000">
        <w:rPr>
          <w:rStyle w:val="FontStyle75"/>
          <w:color w:val="auto"/>
          <w:sz w:val="24"/>
          <w:szCs w:val="24"/>
        </w:rPr>
        <w:t>23</w:t>
      </w:r>
      <w:r w:rsidR="00D30243" w:rsidRPr="001A48DC">
        <w:rPr>
          <w:rStyle w:val="FontStyle75"/>
          <w:color w:val="auto"/>
          <w:sz w:val="24"/>
          <w:szCs w:val="24"/>
        </w:rPr>
        <w:t>.</w:t>
      </w:r>
      <w:r w:rsidR="00A76B69">
        <w:rPr>
          <w:rStyle w:val="FontStyle75"/>
          <w:color w:val="auto"/>
          <w:sz w:val="24"/>
          <w:szCs w:val="24"/>
        </w:rPr>
        <w:t>10</w:t>
      </w:r>
      <w:r w:rsidR="00D30243" w:rsidRPr="001A48DC">
        <w:rPr>
          <w:rStyle w:val="FontStyle75"/>
          <w:color w:val="auto"/>
          <w:sz w:val="24"/>
          <w:szCs w:val="24"/>
        </w:rPr>
        <w:t>.201</w:t>
      </w:r>
      <w:r w:rsidR="008164ED">
        <w:rPr>
          <w:rStyle w:val="FontStyle75"/>
          <w:color w:val="auto"/>
          <w:sz w:val="24"/>
          <w:szCs w:val="24"/>
        </w:rPr>
        <w:t>9</w:t>
      </w:r>
      <w:r w:rsidRPr="001A48DC">
        <w:rPr>
          <w:rStyle w:val="FontStyle75"/>
          <w:color w:val="auto"/>
          <w:sz w:val="24"/>
          <w:szCs w:val="24"/>
        </w:rPr>
        <w:t xml:space="preserve"> r. godz. </w:t>
      </w:r>
      <w:r w:rsidR="00A76B69">
        <w:rPr>
          <w:rStyle w:val="FontStyle75"/>
          <w:color w:val="auto"/>
          <w:sz w:val="24"/>
          <w:szCs w:val="24"/>
        </w:rPr>
        <w:t>10</w:t>
      </w:r>
      <w:r w:rsidRPr="001A48DC">
        <w:rPr>
          <w:rStyle w:val="FontStyle75"/>
          <w:color w:val="auto"/>
          <w:sz w:val="24"/>
          <w:szCs w:val="24"/>
        </w:rPr>
        <w:t>:</w:t>
      </w:r>
      <w:r w:rsidR="00502DF7">
        <w:rPr>
          <w:rStyle w:val="FontStyle75"/>
          <w:color w:val="auto"/>
          <w:sz w:val="24"/>
          <w:szCs w:val="24"/>
        </w:rPr>
        <w:t>3</w:t>
      </w:r>
      <w:r w:rsidRPr="001A48DC">
        <w:rPr>
          <w:rStyle w:val="FontStyle75"/>
          <w:color w:val="auto"/>
          <w:sz w:val="24"/>
          <w:szCs w:val="24"/>
        </w:rPr>
        <w:t>0".</w:t>
      </w:r>
    </w:p>
    <w:p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t xml:space="preserve">lub innym opakowaniu, która musi zawierać oznaczenie: </w:t>
      </w:r>
    </w:p>
    <w:p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w:t>
      </w:r>
      <w:r w:rsidRPr="009A06B9">
        <w:rPr>
          <w:rStyle w:val="FontStyle77"/>
          <w:sz w:val="24"/>
          <w:szCs w:val="24"/>
        </w:rPr>
        <w:lastRenderedPageBreak/>
        <w:t xml:space="preserve">informacji dotyczących ceny, terminu wykonania zamówienia, okresu gwarancji i warunków płatności zawartych w jego ofercie. </w:t>
      </w:r>
    </w:p>
    <w:p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rsidR="00501A0E" w:rsidRDefault="00501A0E" w:rsidP="00005597">
      <w:pPr>
        <w:pStyle w:val="Style7"/>
        <w:widowControl/>
        <w:spacing w:line="276" w:lineRule="auto"/>
        <w:jc w:val="left"/>
        <w:rPr>
          <w:sz w:val="20"/>
          <w:szCs w:val="20"/>
        </w:rPr>
      </w:pPr>
    </w:p>
    <w:p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4E0000">
        <w:rPr>
          <w:rStyle w:val="FontStyle75"/>
          <w:b w:val="0"/>
          <w:color w:val="auto"/>
          <w:sz w:val="24"/>
          <w:szCs w:val="24"/>
        </w:rPr>
        <w:t>23</w:t>
      </w:r>
      <w:r w:rsidR="00D30243" w:rsidRPr="001A48DC">
        <w:rPr>
          <w:rStyle w:val="FontStyle75"/>
          <w:b w:val="0"/>
          <w:color w:val="auto"/>
          <w:sz w:val="24"/>
          <w:szCs w:val="24"/>
        </w:rPr>
        <w:t>.</w:t>
      </w:r>
      <w:r w:rsidR="00A76B69">
        <w:rPr>
          <w:rStyle w:val="FontStyle75"/>
          <w:b w:val="0"/>
          <w:color w:val="auto"/>
          <w:sz w:val="24"/>
          <w:szCs w:val="24"/>
        </w:rPr>
        <w:t>10</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A76B69">
        <w:rPr>
          <w:rStyle w:val="FontStyle77"/>
          <w:color w:val="auto"/>
          <w:sz w:val="24"/>
          <w:szCs w:val="24"/>
        </w:rPr>
        <w:t>10</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4E0000">
        <w:rPr>
          <w:rStyle w:val="FontStyle75"/>
          <w:b w:val="0"/>
          <w:color w:val="auto"/>
          <w:sz w:val="24"/>
          <w:szCs w:val="24"/>
        </w:rPr>
        <w:t>23</w:t>
      </w:r>
      <w:bookmarkStart w:id="7" w:name="_GoBack"/>
      <w:bookmarkEnd w:id="7"/>
      <w:r w:rsidR="00D30243" w:rsidRPr="001A48DC">
        <w:rPr>
          <w:rStyle w:val="FontStyle75"/>
          <w:b w:val="0"/>
          <w:color w:val="auto"/>
          <w:sz w:val="24"/>
          <w:szCs w:val="24"/>
        </w:rPr>
        <w:t>.</w:t>
      </w:r>
      <w:r w:rsidR="00A76B69">
        <w:rPr>
          <w:rStyle w:val="FontStyle75"/>
          <w:b w:val="0"/>
          <w:color w:val="auto"/>
          <w:sz w:val="24"/>
          <w:szCs w:val="24"/>
        </w:rPr>
        <w:t>10</w:t>
      </w:r>
      <w:r w:rsidR="00D30243" w:rsidRPr="001A48DC">
        <w:rPr>
          <w:rStyle w:val="FontStyle75"/>
          <w:b w:val="0"/>
          <w:color w:val="auto"/>
          <w:sz w:val="24"/>
          <w:szCs w:val="24"/>
        </w:rPr>
        <w:t>.201</w:t>
      </w:r>
      <w:r w:rsidR="008164ED">
        <w:rPr>
          <w:rStyle w:val="FontStyle75"/>
          <w:b w:val="0"/>
          <w:color w:val="auto"/>
          <w:sz w:val="24"/>
          <w:szCs w:val="24"/>
        </w:rPr>
        <w:t>9</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A76B69">
        <w:rPr>
          <w:rStyle w:val="FontStyle77"/>
          <w:color w:val="auto"/>
          <w:sz w:val="24"/>
          <w:szCs w:val="24"/>
        </w:rPr>
        <w:t>10</w:t>
      </w:r>
      <w:r w:rsidRPr="001A48DC">
        <w:rPr>
          <w:rStyle w:val="FontStyle77"/>
          <w:color w:val="auto"/>
          <w:sz w:val="24"/>
          <w:szCs w:val="24"/>
        </w:rPr>
        <w:t>:</w:t>
      </w:r>
      <w:r w:rsidR="00502DF7">
        <w:rPr>
          <w:rStyle w:val="FontStyle77"/>
          <w:color w:val="auto"/>
          <w:sz w:val="24"/>
          <w:szCs w:val="24"/>
        </w:rPr>
        <w:t>3</w:t>
      </w:r>
      <w:r w:rsidRPr="001A48DC">
        <w:rPr>
          <w:rStyle w:val="FontStyle77"/>
          <w:color w:val="auto"/>
          <w:sz w:val="24"/>
          <w:szCs w:val="24"/>
        </w:rPr>
        <w:t>0.</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Default="007407F4" w:rsidP="00005597">
      <w:pPr>
        <w:pStyle w:val="Style7"/>
        <w:widowControl/>
        <w:spacing w:line="276" w:lineRule="auto"/>
        <w:jc w:val="left"/>
        <w:rPr>
          <w:rStyle w:val="FontStyle75"/>
        </w:rPr>
      </w:pPr>
    </w:p>
    <w:p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lastRenderedPageBreak/>
        <w:t>każdy Wykonawca ma prawo zapoznać się z zakresem prac w terenie, zgodnie ze SIWZ wraz z załącznikami.</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lastRenderedPageBreak/>
        <w:t>Do oceny ofert zostanie przyjęta wartość całości zadania inwestycyjnego podana w ofercie.</w:t>
      </w:r>
    </w:p>
    <w:p w:rsidR="00501A0E" w:rsidRDefault="00501A0E" w:rsidP="00005597">
      <w:pPr>
        <w:pStyle w:val="Style21"/>
        <w:widowControl/>
        <w:spacing w:line="276" w:lineRule="auto"/>
        <w:ind w:right="346"/>
        <w:jc w:val="left"/>
        <w:rPr>
          <w:sz w:val="20"/>
          <w:szCs w:val="20"/>
        </w:rPr>
      </w:pPr>
    </w:p>
    <w:p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EF1A51">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rsidR="00D30243" w:rsidRPr="00B636AB" w:rsidRDefault="00D30243" w:rsidP="00EF1A51">
      <w:pPr>
        <w:pStyle w:val="Style5"/>
        <w:widowControl/>
        <w:spacing w:line="276" w:lineRule="auto"/>
        <w:ind w:left="898"/>
        <w:jc w:val="both"/>
      </w:pPr>
    </w:p>
    <w:p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w:t>
      </w:r>
      <w:proofErr w:type="spellStart"/>
      <w:r w:rsidRPr="00B636AB">
        <w:rPr>
          <w:rStyle w:val="FontStyle44"/>
          <w:sz w:val="24"/>
          <w:szCs w:val="24"/>
        </w:rPr>
        <w:t>G</w:t>
      </w:r>
      <w:r w:rsidRPr="00B636AB">
        <w:rPr>
          <w:rStyle w:val="FontStyle40"/>
        </w:rPr>
        <w:t>b</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 100 pkt x W</w:t>
      </w:r>
      <w:r w:rsidRPr="00B636AB">
        <w:rPr>
          <w:rStyle w:val="FontStyle40"/>
        </w:rPr>
        <w:t>2</w:t>
      </w:r>
    </w:p>
    <w:p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EF1A51">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EF1A51">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w:t>
      </w:r>
      <w:proofErr w:type="spellStart"/>
      <w:r w:rsidRPr="00B636AB">
        <w:rPr>
          <w:rStyle w:val="FontStyle44"/>
          <w:sz w:val="24"/>
          <w:szCs w:val="24"/>
        </w:rPr>
        <w:t>cy</w:t>
      </w:r>
      <w:proofErr w:type="spellEnd"/>
      <w:r w:rsidRPr="00B636AB">
        <w:rPr>
          <w:rStyle w:val="FontStyle44"/>
          <w:sz w:val="24"/>
          <w:szCs w:val="24"/>
        </w:rPr>
        <w:t>.</w:t>
      </w:r>
    </w:p>
    <w:p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lastRenderedPageBreak/>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Default="00501A0E" w:rsidP="00501A0E">
      <w:pPr>
        <w:pStyle w:val="Style21"/>
        <w:widowControl/>
        <w:spacing w:line="240" w:lineRule="exact"/>
        <w:ind w:right="370"/>
        <w:rPr>
          <w:sz w:val="20"/>
          <w:szCs w:val="20"/>
        </w:rPr>
      </w:pPr>
    </w:p>
    <w:p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Default="007407F4" w:rsidP="00501A0E">
      <w:pPr>
        <w:pStyle w:val="Style21"/>
        <w:widowControl/>
        <w:spacing w:line="240" w:lineRule="exact"/>
        <w:jc w:val="left"/>
        <w:rPr>
          <w:sz w:val="20"/>
          <w:szCs w:val="20"/>
        </w:rPr>
      </w:pPr>
    </w:p>
    <w:p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lastRenderedPageBreak/>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363708">
        <w:t>Modernizacja polegającą na remoncie drogi gminnej Popowo-Ostrowite  Nr 170527C</w:t>
      </w:r>
      <w:r w:rsidR="00186101" w:rsidRPr="00112B14">
        <w:t>”.</w:t>
      </w:r>
    </w:p>
    <w:p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lastRenderedPageBreak/>
        <w:t>Kwota pozostawiona na zabezpieczenie roszczeń z tytułu rękojmi za wady wyniesie 30% wysokości zabezpieczenia.</w:t>
      </w:r>
    </w:p>
    <w:p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Default="00501A0E" w:rsidP="00501A0E">
      <w:pPr>
        <w:pStyle w:val="Style7"/>
        <w:widowControl/>
        <w:spacing w:line="240" w:lineRule="exact"/>
        <w:jc w:val="left"/>
        <w:rPr>
          <w:sz w:val="20"/>
          <w:szCs w:val="20"/>
        </w:rPr>
      </w:pPr>
    </w:p>
    <w:p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w:t>
      </w:r>
      <w:r w:rsidRPr="00392DBF">
        <w:rPr>
          <w:rStyle w:val="FontStyle77"/>
          <w:sz w:val="24"/>
          <w:szCs w:val="24"/>
        </w:rPr>
        <w:lastRenderedPageBreak/>
        <w:t>niewykonaniem lub jego wadliwym wykonaniem, w szczególności realizacji zamówień dodatkowych na podstawie odrębnej umowy,</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Default="00501A0E" w:rsidP="00501A0E">
      <w:pPr>
        <w:pStyle w:val="Style21"/>
        <w:widowControl/>
        <w:spacing w:line="240" w:lineRule="exact"/>
        <w:jc w:val="left"/>
        <w:rPr>
          <w:sz w:val="20"/>
          <w:szCs w:val="20"/>
        </w:rPr>
      </w:pPr>
    </w:p>
    <w:p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udostępnienie może mieć miejsce wyłącznie w siedzibie Zamawiającego oraz w czasie godzin jego pracy urzędowania.</w:t>
      </w:r>
    </w:p>
    <w:p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Default="00501A0E" w:rsidP="00501A0E">
      <w:pPr>
        <w:pStyle w:val="Style2"/>
        <w:widowControl/>
        <w:spacing w:line="240" w:lineRule="exact"/>
        <w:rPr>
          <w:sz w:val="20"/>
          <w:szCs w:val="20"/>
        </w:rPr>
      </w:pPr>
    </w:p>
    <w:p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D7128F" w:rsidRDefault="00501A0E" w:rsidP="00936EB0">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19F" w:rsidRDefault="0035719F" w:rsidP="007407F4">
      <w:r>
        <w:separator/>
      </w:r>
    </w:p>
  </w:endnote>
  <w:endnote w:type="continuationSeparator" w:id="0">
    <w:p w:rsidR="0035719F" w:rsidRDefault="0035719F"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136658"/>
      <w:docPartObj>
        <w:docPartGallery w:val="Page Numbers (Bottom of Page)"/>
        <w:docPartUnique/>
      </w:docPartObj>
    </w:sdtPr>
    <w:sdtEndPr/>
    <w:sdtContent>
      <w:p w:rsidR="00E61267" w:rsidRDefault="00E61267">
        <w:pPr>
          <w:pStyle w:val="Stopka"/>
          <w:jc w:val="right"/>
        </w:pPr>
        <w:r>
          <w:fldChar w:fldCharType="begin"/>
        </w:r>
        <w:r>
          <w:instrText xml:space="preserve"> PAGE   \* MERGEFORMAT </w:instrText>
        </w:r>
        <w:r>
          <w:fldChar w:fldCharType="separate"/>
        </w:r>
        <w:r w:rsidR="006D4722">
          <w:rPr>
            <w:noProof/>
          </w:rPr>
          <w:t>4</w:t>
        </w:r>
        <w:r>
          <w:rPr>
            <w:noProof/>
          </w:rPr>
          <w:fldChar w:fldCharType="end"/>
        </w:r>
      </w:p>
    </w:sdtContent>
  </w:sdt>
  <w:p w:rsidR="00E61267" w:rsidRDefault="00E6126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19F" w:rsidRDefault="0035719F" w:rsidP="007407F4">
      <w:r>
        <w:separator/>
      </w:r>
    </w:p>
  </w:footnote>
  <w:footnote w:type="continuationSeparator" w:id="0">
    <w:p w:rsidR="0035719F" w:rsidRDefault="0035719F"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02D6BC7"/>
    <w:multiLevelType w:val="hybridMultilevel"/>
    <w:tmpl w:val="DE9C9B46"/>
    <w:lvl w:ilvl="0" w:tplc="C890B4F0">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3"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BD6714"/>
    <w:multiLevelType w:val="hybridMultilevel"/>
    <w:tmpl w:val="55340BA2"/>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55C5CC7"/>
    <w:multiLevelType w:val="hybridMultilevel"/>
    <w:tmpl w:val="1D26B4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8" w15:restartNumberingAfterBreak="0">
    <w:nsid w:val="06422FE2"/>
    <w:multiLevelType w:val="hybridMultilevel"/>
    <w:tmpl w:val="4B00C354"/>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E32C62"/>
    <w:multiLevelType w:val="hybridMultilevel"/>
    <w:tmpl w:val="ADECECD4"/>
    <w:lvl w:ilvl="0" w:tplc="40823392">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11"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4"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5"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6"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7"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9"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20"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1"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2"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4" w15:restartNumberingAfterBreak="0">
    <w:nsid w:val="1BD14FAC"/>
    <w:multiLevelType w:val="hybridMultilevel"/>
    <w:tmpl w:val="72B27BC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7"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8" w15:restartNumberingAfterBreak="0">
    <w:nsid w:val="1E695D0C"/>
    <w:multiLevelType w:val="hybridMultilevel"/>
    <w:tmpl w:val="BE228DD4"/>
    <w:lvl w:ilvl="0" w:tplc="10A4A82C">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E7B05D1"/>
    <w:multiLevelType w:val="hybridMultilevel"/>
    <w:tmpl w:val="9B9640C6"/>
    <w:lvl w:ilvl="0" w:tplc="98C07A88">
      <w:start w:val="13"/>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3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3"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5"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6"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9"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41"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943EA4"/>
    <w:multiLevelType w:val="hybridMultilevel"/>
    <w:tmpl w:val="CEDC60A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4"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6"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183A4A"/>
    <w:multiLevelType w:val="hybridMultilevel"/>
    <w:tmpl w:val="C9C29176"/>
    <w:lvl w:ilvl="0" w:tplc="7A48784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50"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51"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3"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5"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3BEF6EE8"/>
    <w:multiLevelType w:val="hybridMultilevel"/>
    <w:tmpl w:val="052A72C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BD2D61"/>
    <w:multiLevelType w:val="hybridMultilevel"/>
    <w:tmpl w:val="2206C4E2"/>
    <w:lvl w:ilvl="0" w:tplc="0B60CE06">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60"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61"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2"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4"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5" w15:restartNumberingAfterBreak="0">
    <w:nsid w:val="45325E77"/>
    <w:multiLevelType w:val="hybridMultilevel"/>
    <w:tmpl w:val="7E761CAC"/>
    <w:lvl w:ilvl="0" w:tplc="04150001">
      <w:start w:val="1"/>
      <w:numFmt w:val="bullet"/>
      <w:lvlText w:val=""/>
      <w:lvlJc w:val="left"/>
      <w:pPr>
        <w:ind w:left="1859" w:hanging="360"/>
      </w:pPr>
      <w:rPr>
        <w:rFonts w:ascii="Symbol" w:hAnsi="Symbol"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66"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7"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6835D32"/>
    <w:multiLevelType w:val="hybridMultilevel"/>
    <w:tmpl w:val="42B814B0"/>
    <w:lvl w:ilvl="0" w:tplc="0F7A2436">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70"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71"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72"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73" w15:restartNumberingAfterBreak="0">
    <w:nsid w:val="4B3C6F11"/>
    <w:multiLevelType w:val="hybridMultilevel"/>
    <w:tmpl w:val="79401882"/>
    <w:lvl w:ilvl="0" w:tplc="7A58E5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4EFA0A78"/>
    <w:multiLevelType w:val="hybridMultilevel"/>
    <w:tmpl w:val="9AB4548E"/>
    <w:lvl w:ilvl="0" w:tplc="10A4A82C">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15:restartNumberingAfterBreak="0">
    <w:nsid w:val="53A93481"/>
    <w:multiLevelType w:val="hybridMultilevel"/>
    <w:tmpl w:val="5C84BF6A"/>
    <w:lvl w:ilvl="0" w:tplc="690204C8">
      <w:start w:val="1"/>
      <w:numFmt w:val="lowerLetter"/>
      <w:lvlText w:val="%1)"/>
      <w:lvlJc w:val="left"/>
      <w:pPr>
        <w:ind w:left="1859" w:hanging="360"/>
      </w:pPr>
      <w:rPr>
        <w:rFonts w:hint="default"/>
        <w:b w:val="0"/>
        <w:i w:val="0"/>
        <w:color w:val="auto"/>
        <w:sz w:val="24"/>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81" w15:restartNumberingAfterBreak="0">
    <w:nsid w:val="53C03318"/>
    <w:multiLevelType w:val="hybridMultilevel"/>
    <w:tmpl w:val="7DA487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83"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84"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85"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6"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7"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8"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9"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90"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91"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92"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93"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4"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7" w15:restartNumberingAfterBreak="0">
    <w:nsid w:val="6A6A411F"/>
    <w:multiLevelType w:val="hybridMultilevel"/>
    <w:tmpl w:val="22E630D6"/>
    <w:lvl w:ilvl="0" w:tplc="75B66826">
      <w:start w:val="1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9" w15:restartNumberingAfterBreak="0">
    <w:nsid w:val="6ECE3588"/>
    <w:multiLevelType w:val="hybridMultilevel"/>
    <w:tmpl w:val="C42417B4"/>
    <w:lvl w:ilvl="0" w:tplc="CF186736">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101"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102"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104"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6"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10" w15:restartNumberingAfterBreak="0">
    <w:nsid w:val="7A6A0FAF"/>
    <w:multiLevelType w:val="hybridMultilevel"/>
    <w:tmpl w:val="DAE88A2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1"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12"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E2C1F29"/>
    <w:multiLevelType w:val="hybridMultilevel"/>
    <w:tmpl w:val="5BF8A5D8"/>
    <w:lvl w:ilvl="0" w:tplc="C68A4290">
      <w:start w:val="12"/>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8"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9" w15:restartNumberingAfterBreak="0">
    <w:nsid w:val="7F1B78E0"/>
    <w:multiLevelType w:val="multilevel"/>
    <w:tmpl w:val="EAD8DFC8"/>
    <w:lvl w:ilvl="0">
      <w:start w:val="1"/>
      <w:numFmt w:val="decimal"/>
      <w:lvlText w:val="%1)"/>
      <w:lvlJc w:val="left"/>
      <w:pPr>
        <w:ind w:left="0" w:firstLine="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20"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9"/>
  </w:num>
  <w:num w:numId="2">
    <w:abstractNumId w:val="70"/>
  </w:num>
  <w:num w:numId="3">
    <w:abstractNumId w:val="105"/>
  </w:num>
  <w:num w:numId="4">
    <w:abstractNumId w:val="13"/>
  </w:num>
  <w:num w:numId="5">
    <w:abstractNumId w:val="64"/>
  </w:num>
  <w:num w:numId="6">
    <w:abstractNumId w:val="19"/>
  </w:num>
  <w:num w:numId="7">
    <w:abstractNumId w:val="96"/>
  </w:num>
  <w:num w:numId="8">
    <w:abstractNumId w:val="10"/>
  </w:num>
  <w:num w:numId="9">
    <w:abstractNumId w:val="101"/>
  </w:num>
  <w:num w:numId="10">
    <w:abstractNumId w:val="2"/>
  </w:num>
  <w:num w:numId="11">
    <w:abstractNumId w:val="86"/>
  </w:num>
  <w:num w:numId="12">
    <w:abstractNumId w:val="18"/>
  </w:num>
  <w:num w:numId="13">
    <w:abstractNumId w:val="61"/>
  </w:num>
  <w:num w:numId="14">
    <w:abstractNumId w:val="45"/>
  </w:num>
  <w:num w:numId="15">
    <w:abstractNumId w:val="3"/>
  </w:num>
  <w:num w:numId="16">
    <w:abstractNumId w:val="32"/>
  </w:num>
  <w:num w:numId="17">
    <w:abstractNumId w:val="69"/>
  </w:num>
  <w:num w:numId="18">
    <w:abstractNumId w:val="52"/>
  </w:num>
  <w:num w:numId="19">
    <w:abstractNumId w:val="5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4"/>
  </w:num>
  <w:num w:numId="21">
    <w:abstractNumId w:val="7"/>
  </w:num>
  <w:num w:numId="22">
    <w:abstractNumId w:val="83"/>
  </w:num>
  <w:num w:numId="23">
    <w:abstractNumId w:val="91"/>
  </w:num>
  <w:num w:numId="24">
    <w:abstractNumId w:val="72"/>
  </w:num>
  <w:num w:numId="25">
    <w:abstractNumId w:val="22"/>
  </w:num>
  <w:num w:numId="26">
    <w:abstractNumId w:val="15"/>
  </w:num>
  <w:num w:numId="27">
    <w:abstractNumId w:val="14"/>
  </w:num>
  <w:num w:numId="28">
    <w:abstractNumId w:val="107"/>
  </w:num>
  <w:num w:numId="29">
    <w:abstractNumId w:val="82"/>
  </w:num>
  <w:num w:numId="30">
    <w:abstractNumId w:val="20"/>
  </w:num>
  <w:num w:numId="31">
    <w:abstractNumId w:val="117"/>
  </w:num>
  <w:num w:numId="32">
    <w:abstractNumId w:val="100"/>
  </w:num>
  <w:num w:numId="33">
    <w:abstractNumId w:val="98"/>
  </w:num>
  <w:num w:numId="34">
    <w:abstractNumId w:val="30"/>
  </w:num>
  <w:num w:numId="35">
    <w:abstractNumId w:val="43"/>
  </w:num>
  <w:num w:numId="36">
    <w:abstractNumId w:val="118"/>
  </w:num>
  <w:num w:numId="37">
    <w:abstractNumId w:val="109"/>
  </w:num>
  <w:num w:numId="38">
    <w:abstractNumId w:val="38"/>
  </w:num>
  <w:num w:numId="39">
    <w:abstractNumId w:val="59"/>
  </w:num>
  <w:num w:numId="40">
    <w:abstractNumId w:val="71"/>
  </w:num>
  <w:num w:numId="41">
    <w:abstractNumId w:val="71"/>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90"/>
  </w:num>
  <w:num w:numId="43">
    <w:abstractNumId w:val="50"/>
  </w:num>
  <w:num w:numId="44">
    <w:abstractNumId w:val="23"/>
  </w:num>
  <w:num w:numId="45">
    <w:abstractNumId w:val="40"/>
  </w:num>
  <w:num w:numId="46">
    <w:abstractNumId w:val="95"/>
  </w:num>
  <w:num w:numId="47">
    <w:abstractNumId w:val="21"/>
  </w:num>
  <w:num w:numId="48">
    <w:abstractNumId w:val="84"/>
  </w:num>
  <w:num w:numId="49">
    <w:abstractNumId w:val="60"/>
  </w:num>
  <w:num w:numId="50">
    <w:abstractNumId w:val="111"/>
  </w:num>
  <w:num w:numId="51">
    <w:abstractNumId w:val="63"/>
  </w:num>
  <w:num w:numId="52">
    <w:abstractNumId w:val="88"/>
  </w:num>
  <w:num w:numId="53">
    <w:abstractNumId w:val="88"/>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7"/>
  </w:num>
  <w:num w:numId="55">
    <w:abstractNumId w:val="102"/>
  </w:num>
  <w:num w:numId="56">
    <w:abstractNumId w:val="103"/>
  </w:num>
  <w:num w:numId="57">
    <w:abstractNumId w:val="34"/>
  </w:num>
  <w:num w:numId="58">
    <w:abstractNumId w:val="16"/>
  </w:num>
  <w:num w:numId="59">
    <w:abstractNumId w:val="49"/>
  </w:num>
  <w:num w:numId="60">
    <w:abstractNumId w:val="85"/>
  </w:num>
  <w:num w:numId="61">
    <w:abstractNumId w:val="85"/>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6"/>
  </w:num>
  <w:num w:numId="63">
    <w:abstractNumId w:val="0"/>
  </w:num>
  <w:num w:numId="64">
    <w:abstractNumId w:val="41"/>
  </w:num>
  <w:num w:numId="65">
    <w:abstractNumId w:val="11"/>
  </w:num>
  <w:num w:numId="66">
    <w:abstractNumId w:val="93"/>
  </w:num>
  <w:num w:numId="67">
    <w:abstractNumId w:val="56"/>
  </w:num>
  <w:num w:numId="68">
    <w:abstractNumId w:val="37"/>
  </w:num>
  <w:num w:numId="69">
    <w:abstractNumId w:val="106"/>
  </w:num>
  <w:num w:numId="70">
    <w:abstractNumId w:val="76"/>
  </w:num>
  <w:num w:numId="71">
    <w:abstractNumId w:val="115"/>
  </w:num>
  <w:num w:numId="72">
    <w:abstractNumId w:val="62"/>
  </w:num>
  <w:num w:numId="73">
    <w:abstractNumId w:val="17"/>
  </w:num>
  <w:num w:numId="74">
    <w:abstractNumId w:val="121"/>
  </w:num>
  <w:num w:numId="75">
    <w:abstractNumId w:val="33"/>
  </w:num>
  <w:num w:numId="76">
    <w:abstractNumId w:val="120"/>
  </w:num>
  <w:num w:numId="77">
    <w:abstractNumId w:val="66"/>
  </w:num>
  <w:num w:numId="78">
    <w:abstractNumId w:val="12"/>
  </w:num>
  <w:num w:numId="79">
    <w:abstractNumId w:val="74"/>
  </w:num>
  <w:num w:numId="80">
    <w:abstractNumId w:val="44"/>
  </w:num>
  <w:num w:numId="81">
    <w:abstractNumId w:val="79"/>
  </w:num>
  <w:num w:numId="82">
    <w:abstractNumId w:val="104"/>
  </w:num>
  <w:num w:numId="83">
    <w:abstractNumId w:val="31"/>
  </w:num>
  <w:num w:numId="84">
    <w:abstractNumId w:val="78"/>
  </w:num>
  <w:num w:numId="85">
    <w:abstractNumId w:val="112"/>
  </w:num>
  <w:num w:numId="86">
    <w:abstractNumId w:val="46"/>
  </w:num>
  <w:num w:numId="87">
    <w:abstractNumId w:val="25"/>
  </w:num>
  <w:num w:numId="88">
    <w:abstractNumId w:val="36"/>
  </w:num>
  <w:num w:numId="89">
    <w:abstractNumId w:val="53"/>
  </w:num>
  <w:num w:numId="90">
    <w:abstractNumId w:val="55"/>
  </w:num>
  <w:num w:numId="91">
    <w:abstractNumId w:val="35"/>
  </w:num>
  <w:num w:numId="92">
    <w:abstractNumId w:val="92"/>
  </w:num>
  <w:num w:numId="93">
    <w:abstractNumId w:val="67"/>
  </w:num>
  <w:num w:numId="94">
    <w:abstractNumId w:val="113"/>
  </w:num>
  <w:num w:numId="95">
    <w:abstractNumId w:val="77"/>
  </w:num>
  <w:num w:numId="96">
    <w:abstractNumId w:val="51"/>
  </w:num>
  <w:num w:numId="97">
    <w:abstractNumId w:val="87"/>
  </w:num>
  <w:num w:numId="98">
    <w:abstractNumId w:val="108"/>
  </w:num>
  <w:num w:numId="99">
    <w:abstractNumId w:val="47"/>
  </w:num>
  <w:num w:numId="100">
    <w:abstractNumId w:val="114"/>
  </w:num>
  <w:num w:numId="101">
    <w:abstractNumId w:val="94"/>
  </w:num>
  <w:num w:numId="102">
    <w:abstractNumId w:val="9"/>
  </w:num>
  <w:num w:numId="103">
    <w:abstractNumId w:val="73"/>
  </w:num>
  <w:num w:numId="104">
    <w:abstractNumId w:val="39"/>
  </w:num>
  <w:num w:numId="105">
    <w:abstractNumId w:val="81"/>
  </w:num>
  <w:num w:numId="106">
    <w:abstractNumId w:val="8"/>
  </w:num>
  <w:num w:numId="107">
    <w:abstractNumId w:val="42"/>
  </w:num>
  <w:num w:numId="108">
    <w:abstractNumId w:val="57"/>
  </w:num>
  <w:num w:numId="109">
    <w:abstractNumId w:val="4"/>
  </w:num>
  <w:num w:numId="110">
    <w:abstractNumId w:val="97"/>
  </w:num>
  <w:num w:numId="111">
    <w:abstractNumId w:val="48"/>
  </w:num>
  <w:num w:numId="112">
    <w:abstractNumId w:val="5"/>
  </w:num>
  <w:num w:numId="113">
    <w:abstractNumId w:val="58"/>
  </w:num>
  <w:num w:numId="114">
    <w:abstractNumId w:val="1"/>
  </w:num>
  <w:num w:numId="115">
    <w:abstractNumId w:val="119"/>
  </w:num>
  <w:num w:numId="116">
    <w:abstractNumId w:val="110"/>
  </w:num>
  <w:num w:numId="117">
    <w:abstractNumId w:val="80"/>
  </w:num>
  <w:num w:numId="118">
    <w:abstractNumId w:val="6"/>
  </w:num>
  <w:num w:numId="119">
    <w:abstractNumId w:val="65"/>
  </w:num>
  <w:num w:numId="120">
    <w:abstractNumId w:val="24"/>
  </w:num>
  <w:num w:numId="121">
    <w:abstractNumId w:val="28"/>
  </w:num>
  <w:num w:numId="122">
    <w:abstractNumId w:val="75"/>
  </w:num>
  <w:num w:numId="123">
    <w:abstractNumId w:val="68"/>
  </w:num>
  <w:num w:numId="124">
    <w:abstractNumId w:val="99"/>
  </w:num>
  <w:num w:numId="125">
    <w:abstractNumId w:val="116"/>
  </w:num>
  <w:num w:numId="126">
    <w:abstractNumId w:val="2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2747E"/>
    <w:rsid w:val="00047738"/>
    <w:rsid w:val="00060394"/>
    <w:rsid w:val="000902C9"/>
    <w:rsid w:val="00092C59"/>
    <w:rsid w:val="00092D41"/>
    <w:rsid w:val="00093EC4"/>
    <w:rsid w:val="00096E6A"/>
    <w:rsid w:val="000A2D29"/>
    <w:rsid w:val="000B5349"/>
    <w:rsid w:val="000E6C0E"/>
    <w:rsid w:val="000F34F5"/>
    <w:rsid w:val="000F555B"/>
    <w:rsid w:val="00112B14"/>
    <w:rsid w:val="00121C16"/>
    <w:rsid w:val="00122A05"/>
    <w:rsid w:val="00126EE1"/>
    <w:rsid w:val="00142536"/>
    <w:rsid w:val="001510BD"/>
    <w:rsid w:val="001534B2"/>
    <w:rsid w:val="001570AB"/>
    <w:rsid w:val="001647D4"/>
    <w:rsid w:val="00174188"/>
    <w:rsid w:val="00174571"/>
    <w:rsid w:val="00184175"/>
    <w:rsid w:val="00186101"/>
    <w:rsid w:val="001906CD"/>
    <w:rsid w:val="00195F15"/>
    <w:rsid w:val="001A48DC"/>
    <w:rsid w:val="001A4C3E"/>
    <w:rsid w:val="001D0C5B"/>
    <w:rsid w:val="001E0B12"/>
    <w:rsid w:val="001F3DD8"/>
    <w:rsid w:val="001F6AD2"/>
    <w:rsid w:val="00202FB6"/>
    <w:rsid w:val="002161B9"/>
    <w:rsid w:val="002273C8"/>
    <w:rsid w:val="002309ED"/>
    <w:rsid w:val="00241B5E"/>
    <w:rsid w:val="0025323F"/>
    <w:rsid w:val="00254100"/>
    <w:rsid w:val="00254578"/>
    <w:rsid w:val="002560D2"/>
    <w:rsid w:val="00263F8A"/>
    <w:rsid w:val="002A0440"/>
    <w:rsid w:val="002B38A0"/>
    <w:rsid w:val="002B57DF"/>
    <w:rsid w:val="002C1EF3"/>
    <w:rsid w:val="002C2827"/>
    <w:rsid w:val="002E39AF"/>
    <w:rsid w:val="003238D6"/>
    <w:rsid w:val="00330DE2"/>
    <w:rsid w:val="00353875"/>
    <w:rsid w:val="00355E61"/>
    <w:rsid w:val="0035719F"/>
    <w:rsid w:val="00362CC1"/>
    <w:rsid w:val="00363708"/>
    <w:rsid w:val="00377825"/>
    <w:rsid w:val="00380F35"/>
    <w:rsid w:val="0038402A"/>
    <w:rsid w:val="0038733C"/>
    <w:rsid w:val="00392DBF"/>
    <w:rsid w:val="003A2ED9"/>
    <w:rsid w:val="00413BCD"/>
    <w:rsid w:val="00452295"/>
    <w:rsid w:val="00460D77"/>
    <w:rsid w:val="004A3134"/>
    <w:rsid w:val="004A5751"/>
    <w:rsid w:val="004A652C"/>
    <w:rsid w:val="004A67D7"/>
    <w:rsid w:val="004B4C1F"/>
    <w:rsid w:val="004B69B9"/>
    <w:rsid w:val="004C619A"/>
    <w:rsid w:val="004D13AE"/>
    <w:rsid w:val="004D17B9"/>
    <w:rsid w:val="004D7467"/>
    <w:rsid w:val="004E0000"/>
    <w:rsid w:val="004F092D"/>
    <w:rsid w:val="00501A0E"/>
    <w:rsid w:val="00502DF7"/>
    <w:rsid w:val="00532542"/>
    <w:rsid w:val="00560FB2"/>
    <w:rsid w:val="00567372"/>
    <w:rsid w:val="00574BD8"/>
    <w:rsid w:val="00581ECB"/>
    <w:rsid w:val="005A5009"/>
    <w:rsid w:val="005C53E7"/>
    <w:rsid w:val="005C57A4"/>
    <w:rsid w:val="005D6B65"/>
    <w:rsid w:val="005E1749"/>
    <w:rsid w:val="005E790F"/>
    <w:rsid w:val="005F7BD3"/>
    <w:rsid w:val="00607E90"/>
    <w:rsid w:val="00624E7E"/>
    <w:rsid w:val="00626734"/>
    <w:rsid w:val="00632AD8"/>
    <w:rsid w:val="0064736B"/>
    <w:rsid w:val="00654E94"/>
    <w:rsid w:val="0068342B"/>
    <w:rsid w:val="00684625"/>
    <w:rsid w:val="006D4722"/>
    <w:rsid w:val="006D494A"/>
    <w:rsid w:val="006D503B"/>
    <w:rsid w:val="006E3AF9"/>
    <w:rsid w:val="006F1786"/>
    <w:rsid w:val="006F5BAA"/>
    <w:rsid w:val="00703E20"/>
    <w:rsid w:val="00737F77"/>
    <w:rsid w:val="007407F4"/>
    <w:rsid w:val="00746066"/>
    <w:rsid w:val="00761C6B"/>
    <w:rsid w:val="007636B9"/>
    <w:rsid w:val="0078093E"/>
    <w:rsid w:val="00792654"/>
    <w:rsid w:val="007B0BAA"/>
    <w:rsid w:val="007F629C"/>
    <w:rsid w:val="008164ED"/>
    <w:rsid w:val="00840876"/>
    <w:rsid w:val="00842A25"/>
    <w:rsid w:val="008508CA"/>
    <w:rsid w:val="00861FF2"/>
    <w:rsid w:val="00863954"/>
    <w:rsid w:val="00892A87"/>
    <w:rsid w:val="008945AB"/>
    <w:rsid w:val="008954AB"/>
    <w:rsid w:val="008B362D"/>
    <w:rsid w:val="008B65D1"/>
    <w:rsid w:val="008C08EA"/>
    <w:rsid w:val="008D74EF"/>
    <w:rsid w:val="008E6489"/>
    <w:rsid w:val="0090031A"/>
    <w:rsid w:val="00936EB0"/>
    <w:rsid w:val="00951A52"/>
    <w:rsid w:val="0095247B"/>
    <w:rsid w:val="009641D6"/>
    <w:rsid w:val="009A06B9"/>
    <w:rsid w:val="009A3553"/>
    <w:rsid w:val="009C2227"/>
    <w:rsid w:val="009C3845"/>
    <w:rsid w:val="009D2AFC"/>
    <w:rsid w:val="009D376A"/>
    <w:rsid w:val="009D38AE"/>
    <w:rsid w:val="009D6FA1"/>
    <w:rsid w:val="009F6A6A"/>
    <w:rsid w:val="00A03CD7"/>
    <w:rsid w:val="00A1464C"/>
    <w:rsid w:val="00A15F5F"/>
    <w:rsid w:val="00A3591D"/>
    <w:rsid w:val="00A3760C"/>
    <w:rsid w:val="00A378F1"/>
    <w:rsid w:val="00A76B69"/>
    <w:rsid w:val="00AB3D66"/>
    <w:rsid w:val="00AD40F8"/>
    <w:rsid w:val="00AE4948"/>
    <w:rsid w:val="00B03641"/>
    <w:rsid w:val="00B34C84"/>
    <w:rsid w:val="00B36D77"/>
    <w:rsid w:val="00B3761F"/>
    <w:rsid w:val="00B42685"/>
    <w:rsid w:val="00B47D59"/>
    <w:rsid w:val="00B50764"/>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6A41"/>
    <w:rsid w:val="00D24B23"/>
    <w:rsid w:val="00D30243"/>
    <w:rsid w:val="00D30A3E"/>
    <w:rsid w:val="00D32F75"/>
    <w:rsid w:val="00D44B9F"/>
    <w:rsid w:val="00D64D3B"/>
    <w:rsid w:val="00D7128F"/>
    <w:rsid w:val="00D72A6B"/>
    <w:rsid w:val="00D7567E"/>
    <w:rsid w:val="00D81A0D"/>
    <w:rsid w:val="00DB2405"/>
    <w:rsid w:val="00DB296E"/>
    <w:rsid w:val="00E001E4"/>
    <w:rsid w:val="00E2187A"/>
    <w:rsid w:val="00E2239D"/>
    <w:rsid w:val="00E22A62"/>
    <w:rsid w:val="00E50DB4"/>
    <w:rsid w:val="00E61267"/>
    <w:rsid w:val="00E75DEC"/>
    <w:rsid w:val="00E852DA"/>
    <w:rsid w:val="00E87C72"/>
    <w:rsid w:val="00E92377"/>
    <w:rsid w:val="00E940A5"/>
    <w:rsid w:val="00EA1A59"/>
    <w:rsid w:val="00EA473C"/>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96FDF"/>
    <w:rsid w:val="00FA712B"/>
    <w:rsid w:val="00FB60F2"/>
    <w:rsid w:val="00FE10A6"/>
    <w:rsid w:val="00FE421E"/>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2914"/>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ACDC32-0BAB-4980-81B2-C0EEAD86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30</Pages>
  <Words>11687</Words>
  <Characters>70125</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81</cp:revision>
  <cp:lastPrinted>2017-06-19T08:39:00Z</cp:lastPrinted>
  <dcterms:created xsi:type="dcterms:W3CDTF">2017-05-30T11:45:00Z</dcterms:created>
  <dcterms:modified xsi:type="dcterms:W3CDTF">2019-10-08T07:18:00Z</dcterms:modified>
</cp:coreProperties>
</file>