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7E425FCE" w:rsidR="008C3B65" w:rsidRPr="006B6CFA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 w:rsidRPr="006B6CFA">
        <w:rPr>
          <w:rFonts w:ascii="Times New Roman" w:hAnsi="Times New Roman" w:cs="Times New Roman"/>
          <w:sz w:val="20"/>
        </w:rPr>
        <w:t xml:space="preserve">z </w:t>
      </w:r>
      <w:r w:rsidR="00F324CD" w:rsidRPr="006B6CFA">
        <w:rPr>
          <w:rFonts w:ascii="Times New Roman" w:hAnsi="Times New Roman" w:cs="Times New Roman"/>
          <w:sz w:val="20"/>
        </w:rPr>
        <w:t>przeprowadzeniem postępowania o udzielenie zamówienia publicznego pn. „</w:t>
      </w:r>
      <w:r w:rsidR="006B6CFA" w:rsidRPr="006B6CFA">
        <w:rPr>
          <w:rFonts w:ascii="Times New Roman" w:hAnsi="Times New Roman" w:cs="Times New Roman"/>
          <w:sz w:val="20"/>
        </w:rPr>
        <w:t xml:space="preserve">Modernizacja polegająca na remoncie drogi gminnej nr 170537C Ośmiałowo – Maliszewo - etap I </w:t>
      </w:r>
      <w:proofErr w:type="spellStart"/>
      <w:r w:rsidR="006B6CFA" w:rsidRPr="006B6CFA">
        <w:rPr>
          <w:rFonts w:ascii="Times New Roman" w:hAnsi="Times New Roman" w:cs="Times New Roman"/>
          <w:sz w:val="20"/>
        </w:rPr>
        <w:t>i</w:t>
      </w:r>
      <w:proofErr w:type="spellEnd"/>
      <w:r w:rsidR="006B6CFA" w:rsidRPr="006B6CFA">
        <w:rPr>
          <w:rFonts w:ascii="Times New Roman" w:hAnsi="Times New Roman" w:cs="Times New Roman"/>
          <w:sz w:val="20"/>
        </w:rPr>
        <w:t xml:space="preserve"> II</w:t>
      </w:r>
      <w:r w:rsidR="00F324CD" w:rsidRPr="006B6CFA">
        <w:rPr>
          <w:rFonts w:ascii="Times New Roman" w:hAnsi="Times New Roman" w:cs="Times New Roman"/>
          <w:sz w:val="20"/>
        </w:rPr>
        <w:t>”</w:t>
      </w:r>
      <w:r w:rsidR="001B2923" w:rsidRPr="006B6CFA">
        <w:rPr>
          <w:rFonts w:ascii="Times New Roman" w:hAnsi="Times New Roman" w:cs="Times New Roman"/>
          <w:sz w:val="20"/>
        </w:rPr>
        <w:t xml:space="preserve"> </w:t>
      </w:r>
      <w:r w:rsidR="00816ECF" w:rsidRPr="006B6CFA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6B6CFA">
        <w:rPr>
          <w:rFonts w:ascii="Times New Roman" w:hAnsi="Times New Roman" w:cs="Times New Roman"/>
          <w:sz w:val="20"/>
        </w:rPr>
        <w:t>zamówienia publicznego</w:t>
      </w:r>
      <w:r w:rsidR="00816ECF" w:rsidRPr="006B6CFA">
        <w:rPr>
          <w:rFonts w:ascii="Times New Roman" w:hAnsi="Times New Roman" w:cs="Times New Roman"/>
          <w:sz w:val="20"/>
        </w:rPr>
        <w:t xml:space="preserve"> </w:t>
      </w:r>
      <w:r w:rsidRPr="006B6CFA">
        <w:rPr>
          <w:rFonts w:ascii="Times New Roman" w:hAnsi="Times New Roman" w:cs="Times New Roman"/>
          <w:sz w:val="20"/>
        </w:rPr>
        <w:t xml:space="preserve">(art. 6 ust. 1 lit. </w:t>
      </w:r>
      <w:r w:rsidR="00B95FA7" w:rsidRPr="006B6CFA">
        <w:rPr>
          <w:rFonts w:ascii="Times New Roman" w:hAnsi="Times New Roman" w:cs="Times New Roman"/>
          <w:sz w:val="20"/>
        </w:rPr>
        <w:t xml:space="preserve">b i lit. </w:t>
      </w:r>
      <w:r w:rsidRPr="006B6CFA">
        <w:rPr>
          <w:rFonts w:ascii="Times New Roman" w:hAnsi="Times New Roman" w:cs="Times New Roman"/>
          <w:sz w:val="20"/>
        </w:rPr>
        <w:t>c RODO)</w:t>
      </w:r>
      <w:r w:rsidR="00CB16C6" w:rsidRPr="006B6CFA">
        <w:rPr>
          <w:rFonts w:ascii="Times New Roman" w:hAnsi="Times New Roman" w:cs="Times New Roman"/>
          <w:sz w:val="20"/>
        </w:rPr>
        <w:t>.</w:t>
      </w:r>
      <w:r w:rsidRPr="006B6CFA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51D6BA9" w:rsidR="008C3B65" w:rsidRPr="002C0821" w:rsidRDefault="008C3B65" w:rsidP="008C3B65">
      <w:pPr>
        <w:jc w:val="both"/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6B6CFA">
        <w:rPr>
          <w:rFonts w:ascii="Times New Roman" w:hAnsi="Times New Roman" w:cs="Times New Roman"/>
          <w:sz w:val="20"/>
        </w:rPr>
        <w:t xml:space="preserve">przez okres </w:t>
      </w:r>
      <w:r w:rsidR="006B6CFA" w:rsidRPr="006B6CFA">
        <w:rPr>
          <w:rFonts w:ascii="Times New Roman" w:hAnsi="Times New Roman" w:cs="Times New Roman"/>
          <w:sz w:val="20"/>
        </w:rPr>
        <w:t>4</w:t>
      </w:r>
      <w:r w:rsidR="00B95FA7" w:rsidRPr="006B6CFA">
        <w:rPr>
          <w:rFonts w:ascii="Times New Roman" w:hAnsi="Times New Roman" w:cs="Times New Roman"/>
          <w:sz w:val="20"/>
        </w:rPr>
        <w:t xml:space="preserve"> lat liczony od dnia 1 stycznia następującego po roku, w którym zakończono sprawę</w:t>
      </w:r>
      <w:r w:rsidR="00B95FA7" w:rsidRPr="002C0821">
        <w:rPr>
          <w:rFonts w:ascii="Times New Roman" w:hAnsi="Times New Roman" w:cs="Times New Roman"/>
          <w:color w:val="FF0000"/>
          <w:sz w:val="20"/>
        </w:rPr>
        <w:t xml:space="preserve">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  <w:bookmarkStart w:id="0" w:name="_GoBack"/>
      <w:bookmarkEnd w:id="0"/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165158"/>
    <w:rsid w:val="001B2923"/>
    <w:rsid w:val="002B198C"/>
    <w:rsid w:val="002C0821"/>
    <w:rsid w:val="00387C8E"/>
    <w:rsid w:val="004355DA"/>
    <w:rsid w:val="004A30BF"/>
    <w:rsid w:val="005373AA"/>
    <w:rsid w:val="00546440"/>
    <w:rsid w:val="006B6CFA"/>
    <w:rsid w:val="00764B9A"/>
    <w:rsid w:val="007B20C6"/>
    <w:rsid w:val="00816ECF"/>
    <w:rsid w:val="008C3B65"/>
    <w:rsid w:val="00904284"/>
    <w:rsid w:val="00AC0F7F"/>
    <w:rsid w:val="00AF37AB"/>
    <w:rsid w:val="00B95FA7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4</cp:revision>
  <cp:lastPrinted>2019-06-03T12:50:00Z</cp:lastPrinted>
  <dcterms:created xsi:type="dcterms:W3CDTF">2019-06-03T12:54:00Z</dcterms:created>
  <dcterms:modified xsi:type="dcterms:W3CDTF">2019-06-03T19:04:00Z</dcterms:modified>
</cp:coreProperties>
</file>