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49" w:rsidRPr="00E4427F" w:rsidRDefault="00CC6A49" w:rsidP="00CC6A49">
      <w:pPr>
        <w:pStyle w:val="NormalnyWeb"/>
        <w:pageBreakBefore/>
        <w:spacing w:after="0"/>
        <w:jc w:val="center"/>
        <w:rPr>
          <w:b/>
        </w:rPr>
      </w:pPr>
      <w:r w:rsidRPr="00E4427F">
        <w:rPr>
          <w:rFonts w:ascii="Calibri" w:hAnsi="Calibri"/>
          <w:b/>
          <w:bCs/>
        </w:rPr>
        <w:t>ZARZĄDZENIE NR</w:t>
      </w:r>
      <w:r w:rsidR="00532DC1">
        <w:rPr>
          <w:rFonts w:ascii="Calibri" w:hAnsi="Calibri"/>
          <w:b/>
          <w:bCs/>
        </w:rPr>
        <w:t xml:space="preserve"> 30</w:t>
      </w:r>
      <w:r w:rsidR="001F1927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/2019</w:t>
      </w:r>
    </w:p>
    <w:p w:rsidR="00CC6A49" w:rsidRPr="00E4427F" w:rsidRDefault="00CC6A49" w:rsidP="00CC6A49">
      <w:pPr>
        <w:pStyle w:val="NormalnyWeb"/>
        <w:spacing w:after="0"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CC6A49" w:rsidRPr="000B6072" w:rsidRDefault="00CC6A49" w:rsidP="00CC6A49">
      <w:pPr>
        <w:pStyle w:val="NormalnyWeb"/>
        <w:spacing w:after="0"/>
        <w:jc w:val="center"/>
      </w:pPr>
      <w:r>
        <w:rPr>
          <w:rFonts w:ascii="Calibri" w:hAnsi="Calibri"/>
        </w:rPr>
        <w:t>z dnia</w:t>
      </w:r>
      <w:r w:rsidRPr="000B6072">
        <w:rPr>
          <w:rFonts w:ascii="Calibri" w:hAnsi="Calibri"/>
        </w:rPr>
        <w:t xml:space="preserve"> </w:t>
      </w:r>
      <w:r w:rsidR="00532DC1">
        <w:rPr>
          <w:rFonts w:ascii="Calibri" w:hAnsi="Calibri"/>
        </w:rPr>
        <w:t>19</w:t>
      </w:r>
      <w:r w:rsidR="00FD5D5B">
        <w:rPr>
          <w:rFonts w:ascii="Calibri" w:hAnsi="Calibri"/>
        </w:rPr>
        <w:t xml:space="preserve"> kwietnia</w:t>
      </w:r>
      <w:r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>2019</w:t>
      </w:r>
      <w:r w:rsidRPr="000B6072">
        <w:rPr>
          <w:rFonts w:ascii="Calibri" w:hAnsi="Calibri"/>
        </w:rPr>
        <w:t>r.</w:t>
      </w:r>
    </w:p>
    <w:p w:rsidR="00CC6A49" w:rsidRDefault="00CC6A49" w:rsidP="00CC6A4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informacji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uzyskaniu dotacji na realizacje zadania publicznego z zakresu ratownictwa wodnego na terenie Gminy Lipno</w:t>
      </w:r>
    </w:p>
    <w:p w:rsidR="00CC6A49" w:rsidRPr="00E134FF" w:rsidRDefault="00CC6A49" w:rsidP="00CC6A4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6A49" w:rsidRDefault="00CC6A49" w:rsidP="00CC6A4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uchwały Nr XXXVII/269/18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Lipno z dnia 15 czerwca 2018r. w sprawie ogłoszenia zasad postepowania w sprawach udzielenia dotacji celowych, o których mowa w art. 22 ustawy o bezpieczeństwie osób przebywających na obszarach wodnych oraz art. 30 ust. 1 ustawy z dnia 8 marca 1990 r. o samorządzie gminnym ( Dz. U. z 2018 r. poz. 994, poz. 1000, poz. 1349, poz.1432 i poz. 2500), zarządza się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:rsidR="00CC6A49" w:rsidRPr="003D207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3E0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się ogłoszenia informacji o uzyskaniu dotacji na realizacje zadania publicznego z zakresu ratownictwa wodnego na terenie Gminy Lipno roku 2019 .</w:t>
      </w:r>
    </w:p>
    <w:p w:rsidR="00CC6A4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EE3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Ogłoszenie 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załącznik nr 1 do niniejszego zarządzenia.</w:t>
      </w:r>
    </w:p>
    <w:p w:rsidR="00CC6A4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EE3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Ogłoszenie 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opublikowano na tablicy ogłoszeń Urzędu Gminy, w Biuletynie Informacji Publicznej oraz na stronie inter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netowej Urzędu Gminy Lipno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6A49" w:rsidRPr="003D207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§4. Wykonanie zarządzeni powierza się referentowi ds. zarządzania kryzysowego, organizacji pozarządowych i transportu.</w:t>
      </w:r>
    </w:p>
    <w:p w:rsidR="00CC6A4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 z dniem podpisania</w:t>
      </w:r>
      <w:r w:rsidRPr="003D20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6A4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6A4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6A4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6A49" w:rsidRDefault="00CC6A49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1927" w:rsidRDefault="001F1927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1927" w:rsidRDefault="001F1927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2966" w:rsidRDefault="005A2966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2966" w:rsidRDefault="005A2966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2966" w:rsidRDefault="005A2966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1927" w:rsidRDefault="001F1927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6A49" w:rsidRPr="00BE1256" w:rsidRDefault="00CC6A49" w:rsidP="00CC6A4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6A49" w:rsidRPr="00BE1256" w:rsidRDefault="00CC6A49" w:rsidP="00CC6A4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 1</w:t>
      </w:r>
    </w:p>
    <w:p w:rsidR="00CC6A49" w:rsidRPr="00BE1256" w:rsidRDefault="00CC6A49" w:rsidP="00CC6A4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Nr </w:t>
      </w:r>
      <w:r w:rsidR="00532DC1">
        <w:rPr>
          <w:rFonts w:ascii="Times New Roman" w:eastAsia="Times New Roman" w:hAnsi="Times New Roman" w:cs="Times New Roman"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</w:p>
    <w:p w:rsidR="00CC6A49" w:rsidRPr="00BE1256" w:rsidRDefault="00CC6A49" w:rsidP="00CC6A4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Lipno</w:t>
      </w:r>
    </w:p>
    <w:p w:rsidR="00CC6A49" w:rsidRPr="00BE1256" w:rsidRDefault="00532DC1" w:rsidP="00CC6A4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19</w:t>
      </w:r>
      <w:r w:rsidR="0026267C">
        <w:rPr>
          <w:rFonts w:ascii="Times New Roman" w:eastAsia="Times New Roman" w:hAnsi="Times New Roman" w:cs="Times New Roman"/>
          <w:sz w:val="20"/>
          <w:szCs w:val="20"/>
          <w:lang w:eastAsia="pl-PL"/>
        </w:rPr>
        <w:t>.04</w:t>
      </w:r>
      <w:r w:rsidR="00CC6A49">
        <w:rPr>
          <w:rFonts w:ascii="Times New Roman" w:eastAsia="Times New Roman" w:hAnsi="Times New Roman" w:cs="Times New Roman"/>
          <w:sz w:val="20"/>
          <w:szCs w:val="20"/>
          <w:lang w:eastAsia="pl-PL"/>
        </w:rPr>
        <w:t>.2019</w:t>
      </w:r>
      <w:r w:rsidR="00CC6A49" w:rsidRPr="00BE1256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CC6A49" w:rsidRDefault="00CC6A49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6A49" w:rsidRDefault="0026267C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Oferta, które uzyskała</w:t>
      </w:r>
      <w:r w:rsidR="00CC6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największą 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czbą punktów  z zakresu ratownictw wodnego to: </w:t>
      </w:r>
    </w:p>
    <w:p w:rsidR="0026267C" w:rsidRPr="003D2079" w:rsidRDefault="0026267C" w:rsidP="00CC6A4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4394"/>
        <w:gridCol w:w="2285"/>
        <w:gridCol w:w="2251"/>
      </w:tblGrid>
      <w:tr w:rsidR="00CC6A49" w:rsidTr="00BA695D">
        <w:trPr>
          <w:trHeight w:val="689"/>
        </w:trPr>
        <w:tc>
          <w:tcPr>
            <w:tcW w:w="534" w:type="dxa"/>
          </w:tcPr>
          <w:p w:rsidR="00CC6A49" w:rsidRDefault="00CC6A49" w:rsidP="00BA695D">
            <w:pPr>
              <w:jc w:val="center"/>
            </w:pPr>
            <w:r>
              <w:t>L.P.</w:t>
            </w:r>
          </w:p>
        </w:tc>
        <w:tc>
          <w:tcPr>
            <w:tcW w:w="4394" w:type="dxa"/>
          </w:tcPr>
          <w:p w:rsidR="00CC6A49" w:rsidRDefault="00CC6A49" w:rsidP="00BA695D">
            <w:pPr>
              <w:jc w:val="center"/>
            </w:pPr>
            <w:r>
              <w:t>Tytuł zadania</w:t>
            </w:r>
          </w:p>
        </w:tc>
        <w:tc>
          <w:tcPr>
            <w:tcW w:w="2285" w:type="dxa"/>
          </w:tcPr>
          <w:p w:rsidR="00CC6A49" w:rsidRDefault="00CC6A49" w:rsidP="00BA695D">
            <w:pPr>
              <w:jc w:val="center"/>
            </w:pPr>
            <w:r>
              <w:t>Nazwa oferenta</w:t>
            </w:r>
          </w:p>
        </w:tc>
        <w:tc>
          <w:tcPr>
            <w:tcW w:w="2251" w:type="dxa"/>
          </w:tcPr>
          <w:p w:rsidR="00CC6A49" w:rsidRDefault="00CC6A49" w:rsidP="00BA695D">
            <w:pPr>
              <w:jc w:val="center"/>
            </w:pPr>
            <w:r>
              <w:t>Wysokość przyznanych środków publicznych</w:t>
            </w:r>
          </w:p>
        </w:tc>
      </w:tr>
      <w:tr w:rsidR="00CC6A49" w:rsidTr="00BA695D">
        <w:trPr>
          <w:trHeight w:val="944"/>
        </w:trPr>
        <w:tc>
          <w:tcPr>
            <w:tcW w:w="534" w:type="dxa"/>
          </w:tcPr>
          <w:p w:rsidR="00CC6A49" w:rsidRDefault="00CC6A49" w:rsidP="00BA695D">
            <w:r>
              <w:t>1</w:t>
            </w:r>
          </w:p>
        </w:tc>
        <w:tc>
          <w:tcPr>
            <w:tcW w:w="4394" w:type="dxa"/>
          </w:tcPr>
          <w:p w:rsidR="00CC6A49" w:rsidRDefault="001F1927" w:rsidP="00BA695D">
            <w:r>
              <w:t>Ratownictwo wodne na terenie Gminy Lipno</w:t>
            </w:r>
          </w:p>
        </w:tc>
        <w:tc>
          <w:tcPr>
            <w:tcW w:w="2285" w:type="dxa"/>
          </w:tcPr>
          <w:p w:rsidR="00CC6A49" w:rsidRDefault="001F1927" w:rsidP="00BA695D">
            <w:r>
              <w:t>Lipnowskie Wodne Ochotnicze Pogotowie Ratunkowe</w:t>
            </w:r>
          </w:p>
        </w:tc>
        <w:tc>
          <w:tcPr>
            <w:tcW w:w="2251" w:type="dxa"/>
          </w:tcPr>
          <w:p w:rsidR="00CC6A49" w:rsidRDefault="001F1927" w:rsidP="00BA695D">
            <w:r>
              <w:t>10 000,00</w:t>
            </w:r>
          </w:p>
        </w:tc>
      </w:tr>
    </w:tbl>
    <w:p w:rsidR="00CC6A49" w:rsidRDefault="00CC6A49" w:rsidP="00CC6A49"/>
    <w:p w:rsidR="00CC6A49" w:rsidRDefault="00CC6A49" w:rsidP="00CC6A49"/>
    <w:p w:rsidR="00CC6A49" w:rsidRDefault="00CC6A49" w:rsidP="00CC6A49"/>
    <w:p w:rsidR="00CC6A49" w:rsidRDefault="00CC6A49" w:rsidP="00CC6A49"/>
    <w:p w:rsidR="00CC6A49" w:rsidRDefault="00CC6A49" w:rsidP="00CC6A49"/>
    <w:p w:rsidR="00B96ED3" w:rsidRDefault="00B96ED3"/>
    <w:sectPr w:rsidR="00B9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49"/>
    <w:rsid w:val="001F1927"/>
    <w:rsid w:val="0026267C"/>
    <w:rsid w:val="00532DC1"/>
    <w:rsid w:val="005A2966"/>
    <w:rsid w:val="00A97605"/>
    <w:rsid w:val="00B96ED3"/>
    <w:rsid w:val="00BA695D"/>
    <w:rsid w:val="00CC6A49"/>
    <w:rsid w:val="00EE3E03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A4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6A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C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A4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6A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C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2019-04-16T11:00:00Z</dcterms:created>
  <dcterms:modified xsi:type="dcterms:W3CDTF">2019-04-26T08:02:00Z</dcterms:modified>
</cp:coreProperties>
</file>