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21" w:rsidRPr="00E134FF" w:rsidRDefault="005E2C21" w:rsidP="005E2C21">
      <w:pPr>
        <w:pStyle w:val="NormalnyWeb"/>
        <w:pageBreakBefore/>
        <w:spacing w:before="0" w:beforeAutospacing="0" w:after="0" w:line="360" w:lineRule="auto"/>
        <w:jc w:val="center"/>
        <w:rPr>
          <w:b/>
        </w:rPr>
      </w:pPr>
      <w:r>
        <w:rPr>
          <w:b/>
          <w:bCs/>
        </w:rPr>
        <w:t xml:space="preserve">ZARZĄDZENIE NR </w:t>
      </w:r>
      <w:r w:rsidR="00D526BF">
        <w:rPr>
          <w:b/>
          <w:bCs/>
        </w:rPr>
        <w:t>25</w:t>
      </w:r>
      <w:r>
        <w:rPr>
          <w:b/>
          <w:bCs/>
        </w:rPr>
        <w:t>/19</w:t>
      </w:r>
    </w:p>
    <w:p w:rsidR="005E2C21" w:rsidRPr="00E134FF" w:rsidRDefault="005E2C21" w:rsidP="005E2C21">
      <w:pPr>
        <w:pStyle w:val="NormalnyWeb"/>
        <w:spacing w:before="0" w:beforeAutospacing="0" w:after="0" w:line="360" w:lineRule="auto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5E2C21" w:rsidRPr="00E134FF" w:rsidRDefault="005E2C21" w:rsidP="005E2C21">
      <w:pPr>
        <w:pStyle w:val="NormalnyWeb"/>
        <w:spacing w:after="0" w:line="360" w:lineRule="auto"/>
        <w:jc w:val="center"/>
      </w:pPr>
      <w:r w:rsidRPr="00E134FF">
        <w:t xml:space="preserve">z dnia </w:t>
      </w:r>
      <w:r>
        <w:t>22 marca 2019</w:t>
      </w:r>
      <w:r w:rsidRPr="00E134FF">
        <w:t xml:space="preserve"> r.</w:t>
      </w:r>
    </w:p>
    <w:p w:rsidR="005E2C21" w:rsidRDefault="005E2C21" w:rsidP="005E2C2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sprawie ogłoszenia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informacji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możliwości uzyskania dotacji na realizacje zadania publicznego z zakresu ratownictwa wodnego na terenie Gminy Lipno</w:t>
      </w:r>
    </w:p>
    <w:p w:rsidR="005E2C21" w:rsidRPr="00E134FF" w:rsidRDefault="005E2C21" w:rsidP="005E2C2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2C21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uchwały Nr XXXVII/269/18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Lipno z dnia 15 czerwca 2018r. w sprawie ogłoszenia zasad postepowania w sprawach udzielenia dotacji celowych, o których mowa w art. 22 ustawy o bezpieczeństwie osób przebywających na obszarach wodnych oraz art. 30 ust. 1 ustawy z dnia 8 marca 1990 r. o samorządzie gminnym ( Dz. U. z 2018 r. poz. 994, poz. 1000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1349,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poz.1432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poz. 2500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 się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:rsidR="005E2C21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Pr="00E134FF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publicznej wiadomości informację o możliwości uzyskania dotacji na realizację zadania publicznego z zakresu ratownictwa wodnego na terenie Gminy Lipno.</w:t>
      </w:r>
    </w:p>
    <w:p w:rsidR="005E2C21" w:rsidRPr="00E134FF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Treść informacji, o której mowa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1 do niniejszego zarządzenia.</w:t>
      </w:r>
    </w:p>
    <w:p w:rsidR="005E2C21" w:rsidRPr="00E134FF" w:rsidRDefault="005E2C21" w:rsidP="005E2C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Informacjie , o której mowa w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publikuje się poprzez jej ogłoszenie:</w:t>
      </w:r>
    </w:p>
    <w:p w:rsidR="005E2C21" w:rsidRPr="00EF497F" w:rsidRDefault="005E2C21" w:rsidP="005E2C2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Gminy Lipno (</w:t>
      </w:r>
      <w:hyperlink r:id="rId6" w:history="1">
        <w:r w:rsidRPr="00C97A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5E2C21" w:rsidRPr="00EF497F" w:rsidRDefault="005E2C21" w:rsidP="005E2C2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 w Urzędzie Gminy Lipno;</w:t>
      </w:r>
    </w:p>
    <w:p w:rsidR="005E2C21" w:rsidRDefault="005E2C21" w:rsidP="005E2C2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(</w:t>
      </w:r>
      <w:hyperlink r:id="rId7" w:history="1">
        <w:r w:rsidRPr="00C97A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5E2C21" w:rsidRPr="00E134FF" w:rsidRDefault="005E2C21" w:rsidP="005E2C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Wykonanie zarządzeni powierza się referentowi ds. zarządzania kryzysowego, organizacji pozarządowych i transportu.</w:t>
      </w:r>
    </w:p>
    <w:p w:rsidR="005E2C21" w:rsidRPr="00E134FF" w:rsidRDefault="005E2C21" w:rsidP="005E2C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ind w:firstLine="708"/>
        <w:jc w:val="both"/>
        <w:rPr>
          <w:rFonts w:ascii="Times New Roman" w:hAnsi="Times New Roman" w:cs="Times New Roman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Zarządzenie wchodzi w życie z dniem podpisania.</w:t>
      </w:r>
    </w:p>
    <w:p w:rsidR="005E2C21" w:rsidRDefault="005E2C21" w:rsidP="005E2C21">
      <w:pPr>
        <w:ind w:firstLine="708"/>
        <w:jc w:val="both"/>
        <w:rPr>
          <w:rFonts w:ascii="Times New Roman" w:hAnsi="Times New Roman" w:cs="Times New Roman"/>
        </w:rPr>
      </w:pPr>
    </w:p>
    <w:p w:rsidR="005E2C21" w:rsidRPr="000463F4" w:rsidRDefault="005E2C21" w:rsidP="005E2C21">
      <w:pPr>
        <w:ind w:firstLine="708"/>
        <w:jc w:val="both"/>
        <w:rPr>
          <w:rFonts w:ascii="Times New Roman" w:hAnsi="Times New Roman" w:cs="Times New Roman"/>
        </w:rPr>
      </w:pPr>
    </w:p>
    <w:p w:rsidR="005E2C21" w:rsidRDefault="005E2C21" w:rsidP="005E2C21">
      <w:pPr>
        <w:jc w:val="both"/>
      </w:pPr>
    </w:p>
    <w:p w:rsidR="005E2C21" w:rsidRDefault="005E2C21" w:rsidP="005E2C21">
      <w:pPr>
        <w:jc w:val="both"/>
      </w:pPr>
    </w:p>
    <w:p w:rsidR="005E2C21" w:rsidRPr="00873ACA" w:rsidRDefault="005E2C21" w:rsidP="005E2C2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5E2C21" w:rsidRPr="00873ACA" w:rsidRDefault="005E2C21" w:rsidP="005E2C2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26B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/19</w:t>
      </w:r>
    </w:p>
    <w:p w:rsidR="005E2C21" w:rsidRPr="00873ACA" w:rsidRDefault="005E2C21" w:rsidP="005E2C2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5E2C21" w:rsidRDefault="005E2C21" w:rsidP="005E2C2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22 marca 2019</w:t>
      </w: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2C21" w:rsidRDefault="005E2C21" w:rsidP="005E2C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2C21" w:rsidRDefault="005E2C21" w:rsidP="005E2C21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INFORMUJE</w:t>
      </w:r>
    </w:p>
    <w:p w:rsidR="005E2C21" w:rsidRDefault="005E2C21" w:rsidP="005E2C21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MOZLIWOSCI UZYSKANIA DOTACJI NA REALIZACJĘ ZADANIA PUBLICZNEGO Z ZAKRESU RATOWNICTWA WODNEGO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E2C21" w:rsidRPr="004D7B13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I. Podmioty uprawnione: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2A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Podmiotami uprawnionymi do złożenia oferty są podmioty, o których mowa w art. 12 ustawy o bezpieczeństwie osób przebywających na obszarach wodnych, prowadzące działalność statutową na terenie Gminy Lipno.</w:t>
      </w:r>
    </w:p>
    <w:p w:rsidR="005E2C21" w:rsidRPr="004D7B13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 Rodzaj zadania: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Dotacja zostaje udzielona na następujące zadania publiczne: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utrzymanie gotowości ratowniczej;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prowadzenie działań ratowniczych;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organizowanie i prowadzenie szkoleń ratowników wodnych oraz psów ratowniczych i ich przewodników;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utrzymanie w gotowości operacyjnej sprzętu ratowniczego;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prowadzenie dokumentacji wypadków.</w:t>
      </w:r>
    </w:p>
    <w:p w:rsidR="005E2C21" w:rsidRPr="004D7B13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III. Terminy i warunki realizacji zadania:</w:t>
      </w:r>
    </w:p>
    <w:p w:rsidR="005E2C21" w:rsidRPr="000625F2" w:rsidRDefault="005E2C21" w:rsidP="005E2C2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25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Dotacja zostanie udzielona z pominięciem konkursu, na skutek oferty złożonej, zgodnie ze wzorem określonym w</w:t>
      </w:r>
      <w:r w:rsidR="000625F2" w:rsidRP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>rozporządzeniu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 w:rsidRPr="000625F2">
        <w:rPr>
          <w:rFonts w:ascii="Times New Roman" w:eastAsia="Times New Roman" w:hAnsi="Times New Roman" w:cs="Times New Roman"/>
          <w:szCs w:val="24"/>
          <w:lang w:eastAsia="pl-PL"/>
        </w:rPr>
        <w:t>przewodniczącego komitetu do spraw pożytku publicznego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 w:rsidRPr="000625F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października 2018 r.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 w:rsidRPr="000625F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wzorów ofert i ramowych wzorów umów dotyczących realizacji zadań publicznych oraz wzorów sprawozdań z wykonania tych zadań (Dz. z 2018</w:t>
      </w:r>
      <w:r w:rsidR="00D526B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0625F2" w:rsidRPr="00062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2057)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  <w:r w:rsidRPr="000625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powinna zawierać, w szczególności:</w:t>
      </w:r>
    </w:p>
    <w:p w:rsidR="005E2C21" w:rsidRDefault="005E2C21" w:rsidP="005E2C2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rzeczowy zadania proponowanego do realizacji;</w:t>
      </w:r>
    </w:p>
    <w:p w:rsidR="005E2C21" w:rsidRDefault="005E2C21" w:rsidP="005E2C2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termin i miejsce realizacji zadania publicznego;</w:t>
      </w:r>
    </w:p>
    <w:p w:rsidR="005E2C21" w:rsidRDefault="005E2C21" w:rsidP="005E2C2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kalkulacje przewidywanych kosztów realizacji zadania;</w:t>
      </w:r>
    </w:p>
    <w:p w:rsidR="005E2C21" w:rsidRDefault="005E2C21" w:rsidP="005E2C2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informację o wcześniejszej działalności podmiotu składającego ofertę w zakresie, którego dotyczy zadanie publiczne;</w:t>
      </w:r>
    </w:p>
    <w:p w:rsidR="005E2C21" w:rsidRDefault="005E2C21" w:rsidP="005E2C21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informację o posiadanych zasobach rzeczowych i kadrowych zapewniających wykonanie zadania publicznego oraz o planowanej wysokości środków finansowych, w tym pochodzących z innych źródeł.</w:t>
      </w:r>
    </w:p>
    <w:p w:rsidR="005E2C21" w:rsidRDefault="005E2C21" w:rsidP="005E2C2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zadania przewidziana jest w terminie od dnia zawarcia umowy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tacyjnej do dnia 31 grudnia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roku.</w:t>
      </w:r>
      <w:r w:rsidRP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</w:p>
    <w:p w:rsidR="005E2C21" w:rsidRPr="004D7B13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IV</w:t>
      </w: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Wysokość środków publicznych przeinaczonych na realizację zadania w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2019</w:t>
      </w: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r.: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1.Na realizację zadania w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 przeznaczono kwotę w wysokości </w:t>
      </w: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10 000,00 zł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Kwota ta może ulec zmniejszeniu, jeżeli zaistnieje konieczność zmniejszenia budżetu Gminy Lipno w części przeznaczonej na realizacje zadania z ważnych przyczyn, niemożliwych do przewidzenia w dniu ogłoszenia niniejszej informacji lub w przypadku stwierdzenia, że zadanie można zrealizować mniejszym kosztem.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Złożenie oferty na realizacje zadania publicznego nie jest równoznaczne z zapewnieniem przyznania dotacji celowej we wnioskowanej wysokości.</w:t>
      </w:r>
    </w:p>
    <w:p w:rsidR="005E2C21" w:rsidRPr="007A1A6A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A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V. Termin  i warunki składania ofert:</w:t>
      </w:r>
    </w:p>
    <w:p w:rsidR="005E2C21" w:rsidRPr="000625F2" w:rsidRDefault="005E2C21" w:rsidP="000625F2">
      <w:pPr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Ofertę wraz z załącznikami należy złożyć na druku stanowiącym załącznik nr 1 do</w:t>
      </w:r>
      <w:r w:rsidR="000625F2" w:rsidRP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rozporządzenia </w:t>
      </w:r>
      <w:r w:rsidR="000625F2" w:rsidRPr="000625F2">
        <w:rPr>
          <w:rFonts w:ascii="Times New Roman" w:eastAsia="Times New Roman" w:hAnsi="Times New Roman" w:cs="Times New Roman"/>
          <w:szCs w:val="24"/>
          <w:lang w:eastAsia="pl-PL"/>
        </w:rPr>
        <w:t>przewodniczącego komitetu do spraw pożytku publicznego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 w:rsidRPr="000625F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października 2018 r.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0625F2" w:rsidRPr="000625F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wzorów ofert i ramowych wzorów umów dotyczących realizacji zadań publicznych oraz wzorów sprawozdań z wykonania tych zadań (Dz. z 2018</w:t>
      </w:r>
      <w:r w:rsidR="00D526B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0625F2" w:rsidRPr="00062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2057)</w:t>
      </w:r>
      <w:r w:rsidR="000625F2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Wzór ofert dostępny jest na stronie internetowej </w:t>
      </w:r>
      <w:hyperlink r:id="rId8" w:history="1">
        <w:r w:rsidRPr="00C97A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www.bip.uglipno.pl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zakładka „Organizacje pozarządowe.”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Oferta wraz z załącznikami musi być opieczętowana i podpisana przez osoby upoważnione do składania oświadczeń woli w imieniu oferenta. Kopie dokumentów dołączonych do oferty muszą być potwierdzone za zgodność z oryginałem i również podpisane przez osoby upoważnione na każdej stronie.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Do oferty powinny być załączone niżej wymienione załączniki: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potwierdzenie uprawnień podmiotu do wykonywania ratownictwa wodnego ,tj. posiadanie zgody Ministra Spraw Wewnętrznych na wykonywanie ratownictwa wodnego, wydanej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podstawie art. 12 ust. 1 ustawy o bezpieczeństwie osób przebywających na obszarach wodnych;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kopia aktualnego odpisu z Krajowego Rejestru Sądowego, innego rejestru lub ewidencji,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w przypadku wyboru innego sposobu reprezentacji podmiotów składających ofertę wspólna niż wynikający z KRS lub innego właściwego rejestru- dokument potwierdzający upoważnienie do d</w:t>
      </w:r>
      <w:r w:rsidR="00D526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ziałania w imieniu oferenta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s</w:t>
      </w:r>
      <w:r w:rsidR="00D526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tatut lub równoważny dokument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właściwego organu) określający zakres prowadzonej działalności, stanowiącej działania w sferze pożytku publicznego,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wykaz ratowników wodnych wraz ze z kserokopiami ich kwalifikacji,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harmonogram płatności,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oświadczenie oferenta, o niezaleganiu z opłacaniem podatków oraz składek na ubezpieczenie społeczne;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oświadczenie o nieprowadzeniu przeciwko oferentowi postepowania egzekucyjnego na podstawie przepisów prawa cywilnego i administracyjnego,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wykaz posiadanego sprzętu pływającego i ratowniczego do wykonania zadania w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kresie ratownictwa.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Oferty z dopiskiem </w:t>
      </w: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”Oferta realizacji zadania - bezpieczeństwo na obszarach wod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nych na terenie Gminy Lipno 2019</w:t>
      </w: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przesłać pocztą na adres korespondencyjny :</w:t>
      </w:r>
    </w:p>
    <w:p w:rsidR="005E2C21" w:rsidRPr="00AE2D9D" w:rsidRDefault="005E2C21" w:rsidP="005E2C21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Urząd Gminy Lipno</w:t>
      </w:r>
    </w:p>
    <w:p w:rsidR="005E2C21" w:rsidRPr="00AE2D9D" w:rsidRDefault="005E2C21" w:rsidP="005E2C21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Mickiewicza 29</w:t>
      </w:r>
    </w:p>
    <w:p w:rsidR="005E2C21" w:rsidRDefault="005E2C21" w:rsidP="005E2C21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87-600 Lipno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złożyć w zamkniętej kopercie w sekretariacie Urzędu Gminy Lipno w terminie do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 kwietnia  2019</w:t>
      </w: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 do godziny 14:00.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zachowaniu terminu decyduje data złożenia oferty lub data  wpływu przesyłki do Urzędu Gminy Lipno.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Oferta wraz z załącznikami powinna zostać przygotowana w sposób uniemożliwiający wypadniecie jakiegokolwiek</w:t>
      </w:r>
      <w:r w:rsidR="00D526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dokumentu z oferty(</w:t>
      </w:r>
      <w:proofErr w:type="spellStart"/>
      <w:r w:rsidR="00D526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segregator,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teczka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Oferty złożone na innych drukach , niekompletne, niespełniające warunków wskazanych w pkt. III ust. 2  niniejszej informacji oraz złożone po terminie zostaną odrzucone.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VI. Termin, tryb i kryteria stosowane przy dokonywaniu wyboru oferty:</w:t>
      </w:r>
    </w:p>
    <w:p w:rsidR="005E2C21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rozpatrywaniu ofert na realizacją zadania Wójt Gminy Lipno: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dokonuje oceny możliwości i realizacji zdania publicznego przez podmiot uprawniony do wykonywania ratownictwa wodnego;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przedstawioną kalkulacje kosztów realizacji zadania w odniesieniu do zakresu rzeczowego zadania;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proponowaną jakość wykonania zadania i kwalifikacje osób je realizujących;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oczenia czy zadanie spełnia wymogi określone uchwałą;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zakres terytorialny realizacji zadania;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planowany udział środków finansowych własnych u środków z innych źródeł na realizacje zadania;</w:t>
      </w:r>
    </w:p>
    <w:p w:rsidR="005E2C21" w:rsidRDefault="005E2C21" w:rsidP="005E2C21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planowany wkład rzeczowy, osobowy, w tym świadczenia wolontariuszy i pracę społeczną członków podmiotu uprawnionego.</w:t>
      </w:r>
    </w:p>
    <w:p w:rsidR="005E2C21" w:rsidRPr="000B705D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B7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 Udzielenie dotacji:</w:t>
      </w:r>
    </w:p>
    <w:p w:rsidR="005E2C21" w:rsidRDefault="005E2C21" w:rsidP="005E2C21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Decyzje o przyznaniu dotacji celowej podejmuje Wójt Gminy Lipno w formie odrębnego zarządzenia.</w:t>
      </w:r>
    </w:p>
    <w:p w:rsidR="005E2C21" w:rsidRPr="000B705D" w:rsidRDefault="005E2C21" w:rsidP="005E2C21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Przyznanie dofinansowania w formie dotacji celowej następuje , pod rygorem nie ważności, na podstawie pisemnie umowy zawartej pomiędzy Wójtem Gminy Lipno a podmiotem uprawnionym do wykonania ratownictwa wodnego na terenie Gminy Lipno.</w:t>
      </w:r>
    </w:p>
    <w:p w:rsidR="005E2C21" w:rsidRPr="00173492" w:rsidRDefault="005E2C21" w:rsidP="005E2C21">
      <w:pPr>
        <w:pStyle w:val="Akapitzlist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2C21" w:rsidRPr="00AE2D9D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2C21" w:rsidRPr="00AE2D9D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2C21" w:rsidRPr="004D7B13" w:rsidRDefault="005E2C21" w:rsidP="005E2C2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EB5256" w:rsidRDefault="00EB5256"/>
    <w:sectPr w:rsidR="00EB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07E"/>
    <w:multiLevelType w:val="hybridMultilevel"/>
    <w:tmpl w:val="E674ADD2"/>
    <w:lvl w:ilvl="0" w:tplc="FF260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5C78A7"/>
    <w:multiLevelType w:val="hybridMultilevel"/>
    <w:tmpl w:val="A72A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4560C"/>
    <w:multiLevelType w:val="hybridMultilevel"/>
    <w:tmpl w:val="CDB2D6D6"/>
    <w:lvl w:ilvl="0" w:tplc="82825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DA5C92"/>
    <w:multiLevelType w:val="hybridMultilevel"/>
    <w:tmpl w:val="7CB2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E6278"/>
    <w:multiLevelType w:val="hybridMultilevel"/>
    <w:tmpl w:val="6DA85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21"/>
    <w:rsid w:val="000625F2"/>
    <w:rsid w:val="005E2C21"/>
    <w:rsid w:val="00D526BF"/>
    <w:rsid w:val="00E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C21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2C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2C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C21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2C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2C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2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glipn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2019-03-22T09:56:00Z</dcterms:created>
  <dcterms:modified xsi:type="dcterms:W3CDTF">2019-03-22T10:23:00Z</dcterms:modified>
</cp:coreProperties>
</file>