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9F2649" w:rsidRDefault="009F2649" w:rsidP="00E77755">
      <w:pPr>
        <w:spacing w:line="360" w:lineRule="auto"/>
        <w:ind w:left="-180"/>
        <w:jc w:val="center"/>
        <w:rPr>
          <w:b/>
          <w:sz w:val="32"/>
        </w:rPr>
      </w:pP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9F2649" w:rsidRDefault="009F2649" w:rsidP="009F2649">
      <w:pPr>
        <w:pStyle w:val="Teksttreci0"/>
        <w:shd w:val="clear" w:color="auto" w:fill="auto"/>
        <w:spacing w:line="276" w:lineRule="auto"/>
      </w:pPr>
      <w:r>
        <w:rPr>
          <w:color w:val="000000"/>
          <w:sz w:val="24"/>
          <w:szCs w:val="24"/>
          <w:lang w:eastAsia="pl-PL" w:bidi="pl-PL"/>
        </w:rPr>
        <w:t>Odpowiadając na ogłoszenie w sprawie udzielenia zamówienia publicznego w postępowaniu prowadzonym w trybie przetargu nieograniczonego, zobowiązujemy się wykonać przedmiot zamówienia pn.:</w:t>
      </w:r>
    </w:p>
    <w:p w:rsidR="009F2649" w:rsidRDefault="009F2649" w:rsidP="009F2649">
      <w:pPr>
        <w:pStyle w:val="Teksttreci0"/>
        <w:shd w:val="clear" w:color="auto" w:fill="auto"/>
        <w:spacing w:line="259" w:lineRule="auto"/>
        <w:ind w:left="260"/>
        <w:jc w:val="center"/>
        <w:rPr>
          <w:b/>
          <w:bCs/>
          <w:color w:val="000000"/>
          <w:sz w:val="26"/>
          <w:szCs w:val="26"/>
          <w:lang w:eastAsia="pl-PL" w:bidi="pl-PL"/>
        </w:rPr>
      </w:pPr>
      <w:r>
        <w:rPr>
          <w:b/>
          <w:bCs/>
          <w:color w:val="000000"/>
          <w:sz w:val="26"/>
          <w:szCs w:val="26"/>
          <w:lang w:eastAsia="pl-PL" w:bidi="pl-PL"/>
        </w:rPr>
        <w:t>Obsługa bankowa budżetu Gminy Lipno</w:t>
      </w:r>
    </w:p>
    <w:p w:rsidR="009F2649" w:rsidRDefault="009F2649" w:rsidP="009F2649">
      <w:pPr>
        <w:pStyle w:val="Teksttreci0"/>
        <w:shd w:val="clear" w:color="auto" w:fill="auto"/>
        <w:spacing w:line="259" w:lineRule="auto"/>
        <w:ind w:left="260"/>
        <w:jc w:val="center"/>
        <w:rPr>
          <w:sz w:val="26"/>
          <w:szCs w:val="26"/>
        </w:rPr>
      </w:pPr>
    </w:p>
    <w:p w:rsidR="009F2649" w:rsidRDefault="009F2649" w:rsidP="00973394">
      <w:pPr>
        <w:pStyle w:val="Podpistabeli0"/>
        <w:numPr>
          <w:ilvl w:val="0"/>
          <w:numId w:val="31"/>
        </w:numPr>
        <w:shd w:val="clear" w:color="auto" w:fill="auto"/>
        <w:spacing w:line="276" w:lineRule="auto"/>
        <w:ind w:left="284" w:hanging="284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Oświadczamy, że usługę będącą przedmiotem zamówienia wykonamy za następującą cenę:</w:t>
      </w:r>
    </w:p>
    <w:p w:rsidR="00973394" w:rsidRDefault="00973394" w:rsidP="00973394">
      <w:pPr>
        <w:pStyle w:val="Podpistabeli0"/>
        <w:shd w:val="clear" w:color="auto" w:fill="auto"/>
        <w:spacing w:line="276" w:lineRule="auto"/>
        <w:ind w:left="360"/>
      </w:pPr>
    </w:p>
    <w:tbl>
      <w:tblPr>
        <w:tblOverlap w:val="never"/>
        <w:tblW w:w="0" w:type="auto"/>
        <w:jc w:val="center"/>
        <w:tblInd w:w="-3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0"/>
        <w:gridCol w:w="6388"/>
        <w:gridCol w:w="2203"/>
      </w:tblGrid>
      <w:tr w:rsidR="00DC7A7F" w:rsidTr="00973394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7A7F" w:rsidRDefault="006B51C3" w:rsidP="00B54CA9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Lp.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7A7F" w:rsidRDefault="00DC7A7F" w:rsidP="00B54CA9">
            <w:pPr>
              <w:pStyle w:val="Inne0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Parametr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% lub wartość</w:t>
            </w: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Otwarcie rachunku (zł/jednorazowo)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Prowadzenie rachunku (zł/miesięcznie)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Przelew międzybankowy - elektroniczny i papierowy (zł/przelew)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 xml:space="preserve">Przelew </w:t>
            </w:r>
            <w:proofErr w:type="spellStart"/>
            <w:r>
              <w:rPr>
                <w:color w:val="000000"/>
                <w:sz w:val="24"/>
                <w:szCs w:val="24"/>
                <w:lang w:eastAsia="pl-PL" w:bidi="pl-PL"/>
              </w:rPr>
              <w:t>wewnątrzbankowy</w:t>
            </w:r>
            <w:proofErr w:type="spellEnd"/>
            <w:r>
              <w:rPr>
                <w:color w:val="000000"/>
                <w:sz w:val="24"/>
                <w:szCs w:val="24"/>
                <w:lang w:eastAsia="pl-PL" w:bidi="pl-PL"/>
              </w:rPr>
              <w:t xml:space="preserve"> - elektroniczny i papierowy (zł/przelew)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Obsługa transakcji masowych (zł/transakcja)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Wpłata gotówkowa (% od wartości)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Wypłata gotówkowa (% od wartości)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Wyciągi bankowe elektroniczne (zł/miesięcznie)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A7F" w:rsidRDefault="00DC7A7F" w:rsidP="00B54CA9">
            <w:pPr>
              <w:pStyle w:val="Inne0"/>
              <w:shd w:val="clear" w:color="auto" w:fill="auto"/>
              <w:jc w:val="center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973394">
            <w:pPr>
              <w:pStyle w:val="Inne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ind w:right="220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Oprocentowanie kredytu w rachunku bieżącym: WIBOR IM + marża banku (%), gdzie WIBOR IM wg notowania z dn. 11.10.2018 r. = 1,64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7A7F" w:rsidRDefault="00DC7A7F" w:rsidP="00B54CA9">
            <w:pPr>
              <w:pStyle w:val="Inne0"/>
              <w:shd w:val="clear" w:color="auto" w:fill="auto"/>
              <w:ind w:right="220"/>
            </w:pPr>
          </w:p>
        </w:tc>
      </w:tr>
      <w:tr w:rsidR="00DC7A7F" w:rsidTr="00973394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Oprocentowanie środków na rachunku bieżącym i rachunkach</w:t>
            </w:r>
          </w:p>
          <w:p w:rsidR="00DC7A7F" w:rsidRDefault="00DC7A7F" w:rsidP="006B51C3">
            <w:pPr>
              <w:pStyle w:val="Inne0"/>
              <w:shd w:val="clear" w:color="auto" w:fill="auto"/>
              <w:spacing w:line="230" w:lineRule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pomocniczych: WIBID IM +/- marża banku (%),</w:t>
            </w:r>
          </w:p>
          <w:p w:rsidR="00DC7A7F" w:rsidRDefault="00DC7A7F" w:rsidP="006B51C3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gdzie WIBID IM wg notowania z dn. 11.10.2018 r. = 1,44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7A7F" w:rsidRDefault="00DC7A7F" w:rsidP="00B54CA9">
            <w:pPr>
              <w:pStyle w:val="Inne0"/>
              <w:shd w:val="clear" w:color="auto" w:fill="auto"/>
            </w:pPr>
          </w:p>
        </w:tc>
      </w:tr>
    </w:tbl>
    <w:p w:rsidR="00DC7A7F" w:rsidRDefault="00DC7A7F" w:rsidP="00DC7A7F">
      <w:pPr>
        <w:pStyle w:val="Podpistabeli0"/>
        <w:shd w:val="clear" w:color="auto" w:fill="auto"/>
        <w:spacing w:after="14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w zakresie objętym Specyfikacją Istotnych Warunków Zamówienia.</w:t>
      </w:r>
    </w:p>
    <w:p w:rsidR="00973394" w:rsidRDefault="00973394" w:rsidP="00DC7A7F">
      <w:pPr>
        <w:pStyle w:val="Podpistabeli0"/>
        <w:shd w:val="clear" w:color="auto" w:fill="auto"/>
        <w:spacing w:after="140"/>
        <w:rPr>
          <w:color w:val="000000"/>
          <w:sz w:val="24"/>
          <w:szCs w:val="24"/>
          <w:lang w:eastAsia="pl-PL" w:bidi="pl-PL"/>
        </w:rPr>
      </w:pPr>
    </w:p>
    <w:p w:rsidR="00973394" w:rsidRDefault="00973394" w:rsidP="00DC7A7F">
      <w:pPr>
        <w:pStyle w:val="Podpistabeli0"/>
        <w:shd w:val="clear" w:color="auto" w:fill="auto"/>
        <w:spacing w:after="140"/>
      </w:pPr>
    </w:p>
    <w:p w:rsidR="009F2649" w:rsidRDefault="009F2649" w:rsidP="00973394">
      <w:pPr>
        <w:pStyle w:val="Podpistabeli0"/>
        <w:numPr>
          <w:ilvl w:val="0"/>
          <w:numId w:val="31"/>
        </w:numPr>
        <w:shd w:val="clear" w:color="auto" w:fill="auto"/>
        <w:ind w:left="284" w:hanging="284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Oprocentowanie środków na lokatach [%] (WIBID 1M +/- marża banku)</w:t>
      </w:r>
    </w:p>
    <w:p w:rsidR="00973394" w:rsidRDefault="00973394" w:rsidP="00973394">
      <w:pPr>
        <w:pStyle w:val="Podpistabeli0"/>
        <w:shd w:val="clear" w:color="auto" w:fill="auto"/>
        <w:ind w:left="360"/>
      </w:pPr>
    </w:p>
    <w:tbl>
      <w:tblPr>
        <w:tblOverlap w:val="never"/>
        <w:tblW w:w="0" w:type="auto"/>
        <w:jc w:val="center"/>
        <w:tblInd w:w="-4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6668"/>
        <w:gridCol w:w="1947"/>
      </w:tblGrid>
      <w:tr w:rsidR="009F2649" w:rsidTr="00973394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649" w:rsidRDefault="009F2649" w:rsidP="00B54CA9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Lp.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649" w:rsidRDefault="009F2649" w:rsidP="00B54CA9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Parametr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649" w:rsidRDefault="009F2649" w:rsidP="00B54CA9">
            <w:pPr>
              <w:pStyle w:val="Inne0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[%]</w:t>
            </w:r>
          </w:p>
          <w:p w:rsidR="009F2649" w:rsidRDefault="009F2649" w:rsidP="00B54CA9">
            <w:pPr>
              <w:pStyle w:val="Inne0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pl-PL" w:bidi="pl-PL"/>
              </w:rPr>
              <w:t>1,44 +/- marża banku</w:t>
            </w:r>
          </w:p>
        </w:tc>
      </w:tr>
      <w:tr w:rsidR="009F2649" w:rsidTr="00973394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649" w:rsidRDefault="009F2649" w:rsidP="006B51C3">
            <w:pPr>
              <w:pStyle w:val="Bezodstpw"/>
              <w:jc w:val="center"/>
            </w:pPr>
            <w:r>
              <w:rPr>
                <w:lang w:bidi="pl-PL"/>
              </w:rPr>
              <w:t>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1C3" w:rsidRDefault="009F2649" w:rsidP="006B51C3">
            <w:pPr>
              <w:pStyle w:val="Bezodstpw"/>
              <w:rPr>
                <w:lang w:bidi="pl-PL"/>
              </w:rPr>
            </w:pPr>
            <w:r>
              <w:rPr>
                <w:lang w:bidi="pl-PL"/>
              </w:rPr>
              <w:t>Oprocentowanie lokat jednodniowych (</w:t>
            </w:r>
            <w:proofErr w:type="spellStart"/>
            <w:r>
              <w:rPr>
                <w:lang w:bidi="pl-PL"/>
              </w:rPr>
              <w:t>ovemigth</w:t>
            </w:r>
            <w:proofErr w:type="spellEnd"/>
            <w:r>
              <w:rPr>
                <w:lang w:bidi="pl-PL"/>
              </w:rPr>
              <w:t>):</w:t>
            </w:r>
            <w:r w:rsidR="006B51C3">
              <w:rPr>
                <w:lang w:bidi="pl-PL"/>
              </w:rPr>
              <w:t xml:space="preserve"> </w:t>
            </w:r>
            <w:r>
              <w:rPr>
                <w:lang w:bidi="pl-PL"/>
              </w:rPr>
              <w:t>WIBID IM +/- marża banku (%)</w:t>
            </w:r>
            <w:r w:rsidR="006B51C3">
              <w:rPr>
                <w:lang w:bidi="pl-PL"/>
              </w:rPr>
              <w:t xml:space="preserve"> </w:t>
            </w:r>
          </w:p>
          <w:p w:rsidR="009F2649" w:rsidRDefault="009F2649" w:rsidP="006B51C3">
            <w:pPr>
              <w:pStyle w:val="Bezodstpw"/>
            </w:pPr>
            <w:r>
              <w:rPr>
                <w:lang w:bidi="pl-PL"/>
              </w:rPr>
              <w:t>gdzie WIBID 1M wg notowania z dn. 1</w:t>
            </w:r>
            <w:r w:rsidR="006B51C3">
              <w:rPr>
                <w:lang w:bidi="pl-PL"/>
              </w:rPr>
              <w:t>6</w:t>
            </w:r>
            <w:r>
              <w:rPr>
                <w:lang w:bidi="pl-PL"/>
              </w:rPr>
              <w:t>.10.2018 r. = 1,44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49" w:rsidRDefault="009F2649" w:rsidP="006B51C3">
            <w:pPr>
              <w:pStyle w:val="Bezodstpw"/>
              <w:jc w:val="center"/>
              <w:rPr>
                <w:sz w:val="10"/>
                <w:szCs w:val="10"/>
              </w:rPr>
            </w:pPr>
          </w:p>
        </w:tc>
      </w:tr>
      <w:tr w:rsidR="009F2649" w:rsidTr="00973394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649" w:rsidRDefault="009F2649" w:rsidP="006B51C3">
            <w:pPr>
              <w:pStyle w:val="Bezodstpw"/>
              <w:jc w:val="center"/>
            </w:pPr>
            <w:r>
              <w:rPr>
                <w:lang w:bidi="pl-PL"/>
              </w:rPr>
              <w:t>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51C3" w:rsidRDefault="009F2649" w:rsidP="006B51C3">
            <w:pPr>
              <w:pStyle w:val="Bezodstpw"/>
              <w:rPr>
                <w:lang w:bidi="pl-PL"/>
              </w:rPr>
            </w:pPr>
            <w:r>
              <w:rPr>
                <w:lang w:bidi="pl-PL"/>
              </w:rPr>
              <w:t>Oprocentowanie lokat weekendowych:</w:t>
            </w:r>
            <w:r w:rsidR="006B51C3">
              <w:rPr>
                <w:lang w:bidi="pl-PL"/>
              </w:rPr>
              <w:t xml:space="preserve"> </w:t>
            </w:r>
            <w:r>
              <w:rPr>
                <w:lang w:bidi="pl-PL"/>
              </w:rPr>
              <w:t>WIBID IM +/- marża banku (%)</w:t>
            </w:r>
            <w:r w:rsidR="006B51C3">
              <w:rPr>
                <w:lang w:bidi="pl-PL"/>
              </w:rPr>
              <w:t xml:space="preserve"> </w:t>
            </w:r>
          </w:p>
          <w:p w:rsidR="009F2649" w:rsidRDefault="009F2649" w:rsidP="006B51C3">
            <w:pPr>
              <w:pStyle w:val="Bezodstpw"/>
            </w:pPr>
            <w:r>
              <w:rPr>
                <w:lang w:bidi="pl-PL"/>
              </w:rPr>
              <w:t>gdzie WIBID 1M wg notowania z dn. 1</w:t>
            </w:r>
            <w:r w:rsidR="006B51C3">
              <w:rPr>
                <w:lang w:bidi="pl-PL"/>
              </w:rPr>
              <w:t>6</w:t>
            </w:r>
            <w:r>
              <w:rPr>
                <w:lang w:bidi="pl-PL"/>
              </w:rPr>
              <w:t>.10.2018 r. = 1,44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649" w:rsidRDefault="009F2649" w:rsidP="006B51C3">
            <w:pPr>
              <w:pStyle w:val="Bezodstpw"/>
              <w:jc w:val="center"/>
              <w:rPr>
                <w:sz w:val="10"/>
                <w:szCs w:val="10"/>
              </w:rPr>
            </w:pPr>
          </w:p>
        </w:tc>
      </w:tr>
    </w:tbl>
    <w:p w:rsidR="009F2649" w:rsidRDefault="009F2649" w:rsidP="009F2649">
      <w:pPr>
        <w:spacing w:after="86" w:line="14" w:lineRule="exact"/>
      </w:pPr>
    </w:p>
    <w:p w:rsidR="00973394" w:rsidRPr="00973394" w:rsidRDefault="00973394" w:rsidP="00973394">
      <w:pPr>
        <w:pStyle w:val="Teksttreci0"/>
        <w:numPr>
          <w:ilvl w:val="0"/>
          <w:numId w:val="26"/>
        </w:numPr>
        <w:shd w:val="clear" w:color="auto" w:fill="auto"/>
        <w:ind w:left="284" w:hanging="284"/>
      </w:pPr>
      <w:r>
        <w:rPr>
          <w:color w:val="000000"/>
          <w:sz w:val="24"/>
          <w:szCs w:val="24"/>
          <w:lang w:eastAsia="pl-PL" w:bidi="pl-PL"/>
        </w:rPr>
        <w:t>Warunki dotyczące oferowanych dodatkowych usług bankowych - propozycje Banku, które będą miały wpływ na przyznanie odpowiedniej ilości punktów</w:t>
      </w:r>
    </w:p>
    <w:p w:rsidR="00973394" w:rsidRDefault="00973394" w:rsidP="00973394">
      <w:pPr>
        <w:pStyle w:val="Teksttreci0"/>
        <w:shd w:val="clear" w:color="auto" w:fill="auto"/>
      </w:pPr>
    </w:p>
    <w:tbl>
      <w:tblPr>
        <w:tblOverlap w:val="never"/>
        <w:tblW w:w="0" w:type="auto"/>
        <w:jc w:val="center"/>
        <w:tblInd w:w="-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4"/>
        <w:gridCol w:w="4002"/>
        <w:gridCol w:w="4573"/>
      </w:tblGrid>
      <w:tr w:rsidR="00973394" w:rsidTr="00973394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  <w:jc w:val="center"/>
            </w:pPr>
            <w:r>
              <w:rPr>
                <w:lang w:bidi="pl-PL"/>
              </w:rPr>
              <w:t>Lp.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  <w:jc w:val="center"/>
            </w:pPr>
            <w:r>
              <w:rPr>
                <w:lang w:bidi="pl-PL"/>
              </w:rPr>
              <w:t>Parametr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  <w:jc w:val="center"/>
            </w:pPr>
            <w:r>
              <w:rPr>
                <w:lang w:bidi="pl-PL"/>
              </w:rPr>
              <w:t>Proponowane usługi oraz ich opis</w:t>
            </w:r>
          </w:p>
        </w:tc>
      </w:tr>
      <w:tr w:rsidR="00973394" w:rsidTr="00973394">
        <w:tblPrEx>
          <w:tblCellMar>
            <w:top w:w="0" w:type="dxa"/>
            <w:bottom w:w="0" w:type="dxa"/>
          </w:tblCellMar>
        </w:tblPrEx>
        <w:trPr>
          <w:trHeight w:hRule="exact" w:val="17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  <w:jc w:val="center"/>
            </w:pPr>
            <w:r>
              <w:rPr>
                <w:lang w:bidi="pl-PL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</w:pPr>
            <w:r>
              <w:rPr>
                <w:lang w:bidi="pl-PL"/>
              </w:rPr>
              <w:t>Możliwość otwarcia rachunku oszczędnościowego, umożliwiającego lokowanie nadwyżek finansowych (oprocentowanie, sposób korzystania, okres, warunki wypłaty środków, czy całkowitego zamknięcia itp.)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  <w:jc w:val="center"/>
              <w:rPr>
                <w:sz w:val="10"/>
                <w:szCs w:val="10"/>
              </w:rPr>
            </w:pPr>
          </w:p>
        </w:tc>
      </w:tr>
      <w:tr w:rsidR="00973394" w:rsidTr="00973394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  <w:jc w:val="center"/>
            </w:pPr>
            <w:r>
              <w:rPr>
                <w:lang w:bidi="pl-PL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</w:pPr>
            <w:r>
              <w:rPr>
                <w:lang w:bidi="pl-PL"/>
              </w:rPr>
              <w:t>Oferowane przez Bank inne usługi bankowe, podnoszące poziom zadowolenia Zamawiającego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94" w:rsidRDefault="00973394" w:rsidP="00973394">
            <w:pPr>
              <w:pStyle w:val="Bezodstpw"/>
              <w:jc w:val="center"/>
              <w:rPr>
                <w:sz w:val="10"/>
                <w:szCs w:val="10"/>
              </w:rPr>
            </w:pPr>
          </w:p>
        </w:tc>
      </w:tr>
    </w:tbl>
    <w:p w:rsidR="00973394" w:rsidRDefault="00973394" w:rsidP="00973394">
      <w:pPr>
        <w:pStyle w:val="Bezodstpw"/>
        <w:spacing w:line="276" w:lineRule="auto"/>
        <w:jc w:val="both"/>
      </w:pPr>
    </w:p>
    <w:p w:rsidR="009F2649" w:rsidRPr="006B51C3" w:rsidRDefault="009F2649" w:rsidP="00066AAA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</w:pPr>
      <w:r w:rsidRPr="006B51C3">
        <w:t>Oświadczamy, że w cenie naszej oferty zostały uwzględnione wszystkie koszty wynikające z wykonania zamówienia i realizacji przyszłego świadczenia umownego.</w:t>
      </w:r>
    </w:p>
    <w:p w:rsidR="009F2649" w:rsidRPr="006B51C3" w:rsidRDefault="009F2649" w:rsidP="00066AAA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</w:pPr>
      <w:r w:rsidRPr="006B51C3">
        <w:t>Oświadczamy, że przedmiot zamówienia wykonamy w okresie: od 01.01.2019 r. do 31.12.2022</w:t>
      </w:r>
      <w:r w:rsidR="00066AAA">
        <w:t>r</w:t>
      </w:r>
      <w:r w:rsidRPr="006B51C3">
        <w:t xml:space="preserve"> </w:t>
      </w:r>
    </w:p>
    <w:p w:rsidR="009F2649" w:rsidRPr="006B51C3" w:rsidRDefault="009F2649" w:rsidP="00066AAA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</w:pPr>
      <w:r w:rsidRPr="006B51C3">
        <w:t>Oświadczamy, że zapoznaliśmy się z treścią Specyfikacji Istotnych Warunków Zamówienia i nie wnosimy do niej zastrzeżeń, przyjmujemy warunki w niej zawarte oraz zdobyliśmy konieczne informacje potrzebne do właściwego wykonania zamówienia.</w:t>
      </w:r>
    </w:p>
    <w:p w:rsidR="009F2649" w:rsidRPr="006B51C3" w:rsidRDefault="009F2649" w:rsidP="00066AAA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</w:pPr>
      <w:r w:rsidRPr="006B51C3">
        <w:t>Oświadczamy, że zapoznaliśmy się z Ogólnymi warunkami umowy i nie wnosimy do nich żadnych uwag, a w przypadku wyboru naszej oferty podpiszemy umowę w terminie i miejscu zaproponowanym przez Zamawiającego nie później jednak niż do końca okresu związania ofertą.</w:t>
      </w:r>
    </w:p>
    <w:p w:rsidR="009F2649" w:rsidRPr="006B51C3" w:rsidRDefault="009F2649" w:rsidP="00066AAA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</w:pPr>
      <w:r w:rsidRPr="006B51C3">
        <w:t>Oświadczamy, że uważamy się za związanych niniejszą ofertą przez okres wskazany w Specyfikacji Istotnych Warunków Zamówienia tj. 30 dni.</w:t>
      </w:r>
    </w:p>
    <w:p w:rsidR="009F2649" w:rsidRDefault="009F2649" w:rsidP="00066AAA">
      <w:pPr>
        <w:pStyle w:val="Teksttreci0"/>
        <w:numPr>
          <w:ilvl w:val="0"/>
          <w:numId w:val="26"/>
        </w:numPr>
        <w:shd w:val="clear" w:color="auto" w:fill="auto"/>
        <w:spacing w:line="276" w:lineRule="auto"/>
        <w:ind w:left="284" w:hanging="284"/>
      </w:pPr>
      <w:r>
        <w:rPr>
          <w:i/>
          <w:iCs/>
          <w:color w:val="000000"/>
          <w:sz w:val="24"/>
          <w:szCs w:val="24"/>
          <w:lang w:eastAsia="pl-PL" w:bidi="pl-PL"/>
        </w:rPr>
        <w:t xml:space="preserve">Wykonawca jest </w:t>
      </w:r>
      <w:proofErr w:type="spellStart"/>
      <w:r>
        <w:rPr>
          <w:i/>
          <w:iCs/>
          <w:color w:val="000000"/>
          <w:sz w:val="24"/>
          <w:szCs w:val="24"/>
          <w:lang w:eastAsia="pl-PL" w:bidi="pl-PL"/>
        </w:rPr>
        <w:t>mikroprzedsiębiorstwem</w:t>
      </w:r>
      <w:proofErr w:type="spellEnd"/>
      <w:r>
        <w:rPr>
          <w:i/>
          <w:iCs/>
          <w:color w:val="000000"/>
          <w:sz w:val="24"/>
          <w:szCs w:val="24"/>
          <w:lang w:eastAsia="pl-PL" w:bidi="pl-PL"/>
        </w:rPr>
        <w:t xml:space="preserve"> bądź małym lab średnim przedsiębiorstwem?</w:t>
      </w:r>
      <w:r>
        <w:rPr>
          <w:i/>
          <w:iCs/>
          <w:color w:val="000000"/>
          <w:sz w:val="24"/>
          <w:szCs w:val="24"/>
          <w:vertAlign w:val="superscript"/>
          <w:lang w:eastAsia="pl-PL" w:bidi="pl-PL"/>
        </w:rPr>
        <w:t>2</w:t>
      </w:r>
      <w:r>
        <w:rPr>
          <w:i/>
          <w:iCs/>
          <w:color w:val="000000"/>
          <w:sz w:val="24"/>
          <w:szCs w:val="24"/>
          <w:lang w:eastAsia="pl-PL" w:bidi="pl-PL"/>
        </w:rPr>
        <w:t>)</w:t>
      </w:r>
    </w:p>
    <w:p w:rsidR="009F2649" w:rsidRDefault="009F2649" w:rsidP="00066AAA">
      <w:pPr>
        <w:pStyle w:val="Teksttreci0"/>
        <w:shd w:val="clear" w:color="auto" w:fill="auto"/>
        <w:spacing w:line="276" w:lineRule="auto"/>
        <w:ind w:left="320" w:firstLine="40"/>
      </w:pPr>
      <w:r>
        <w:rPr>
          <w:i/>
          <w:iCs/>
          <w:color w:val="000000"/>
          <w:sz w:val="24"/>
          <w:szCs w:val="24"/>
          <w:lang w:eastAsia="pl-PL" w:bidi="pl-PL"/>
        </w:rPr>
        <w:t>TAK*/ NIE*</w:t>
      </w:r>
    </w:p>
    <w:p w:rsidR="009F2649" w:rsidRDefault="009F2649" w:rsidP="00066AAA">
      <w:pPr>
        <w:pStyle w:val="Teksttreci0"/>
        <w:numPr>
          <w:ilvl w:val="0"/>
          <w:numId w:val="26"/>
        </w:numPr>
        <w:shd w:val="clear" w:color="auto" w:fill="auto"/>
        <w:spacing w:line="276" w:lineRule="auto"/>
        <w:ind w:left="426" w:hanging="426"/>
      </w:pPr>
      <w:r>
        <w:rPr>
          <w:color w:val="000000"/>
          <w:sz w:val="24"/>
          <w:szCs w:val="24"/>
          <w:lang w:eastAsia="pl-PL" w:bidi="pl-PL"/>
        </w:rPr>
        <w:t>Oświadczamy, że wypełniłem obowiązki informacyjne przewidziane w art. 13 lub art. 14 RODO</w:t>
      </w:r>
      <w:r>
        <w:rPr>
          <w:color w:val="000000"/>
          <w:sz w:val="24"/>
          <w:szCs w:val="24"/>
          <w:vertAlign w:val="superscript"/>
          <w:lang w:eastAsia="pl-PL" w:bidi="pl-PL"/>
        </w:rPr>
        <w:t>3</w:t>
      </w:r>
      <w:r>
        <w:rPr>
          <w:color w:val="000000"/>
          <w:sz w:val="24"/>
          <w:szCs w:val="24"/>
          <w:lang w:eastAsia="pl-PL" w:bidi="pl-PL"/>
        </w:rPr>
        <w:t>* wobec osób fizycznych, od których dane osobowe bezpośrednio lub pośrednio pozyskałem w celu ubiegania się o udzielenie zamówienia publicznego w niniejszym postępowaniu.</w:t>
      </w:r>
    </w:p>
    <w:p w:rsidR="009F2649" w:rsidRDefault="009F2649" w:rsidP="00066AAA">
      <w:pPr>
        <w:pStyle w:val="Teksttreci0"/>
        <w:numPr>
          <w:ilvl w:val="0"/>
          <w:numId w:val="26"/>
        </w:numPr>
        <w:shd w:val="clear" w:color="auto" w:fill="auto"/>
        <w:spacing w:line="276" w:lineRule="auto"/>
        <w:ind w:left="426" w:hanging="426"/>
      </w:pPr>
      <w:r>
        <w:rPr>
          <w:i/>
          <w:iCs/>
          <w:color w:val="000000"/>
          <w:sz w:val="24"/>
          <w:szCs w:val="24"/>
          <w:lang w:eastAsia="pl-PL" w:bidi="pl-PL"/>
        </w:rPr>
        <w:t>Pełnomocnik</w:t>
      </w:r>
      <w:r>
        <w:rPr>
          <w:color w:val="000000"/>
          <w:sz w:val="24"/>
          <w:szCs w:val="24"/>
          <w:lang w:eastAsia="pl-PL" w:bidi="pl-PL"/>
        </w:rPr>
        <w:t xml:space="preserve"> w </w:t>
      </w:r>
      <w:r>
        <w:rPr>
          <w:i/>
          <w:iCs/>
          <w:color w:val="000000"/>
          <w:sz w:val="24"/>
          <w:szCs w:val="24"/>
          <w:lang w:eastAsia="pl-PL" w:bidi="pl-PL"/>
        </w:rPr>
        <w:t>przypadku składania oferty wspólnej:</w:t>
      </w:r>
    </w:p>
    <w:p w:rsidR="009F2649" w:rsidRDefault="009F2649" w:rsidP="00066AAA">
      <w:pPr>
        <w:pStyle w:val="Teksttreci0"/>
        <w:shd w:val="clear" w:color="auto" w:fill="auto"/>
        <w:tabs>
          <w:tab w:val="left" w:leader="dot" w:pos="7344"/>
        </w:tabs>
        <w:spacing w:line="276" w:lineRule="auto"/>
        <w:ind w:left="320" w:firstLine="40"/>
      </w:pPr>
      <w:r>
        <w:rPr>
          <w:i/>
          <w:iCs/>
          <w:color w:val="000000"/>
          <w:lang w:eastAsia="pl-PL" w:bidi="pl-PL"/>
        </w:rPr>
        <w:t>Nazwisko, imię</w:t>
      </w:r>
      <w:r>
        <w:rPr>
          <w:i/>
          <w:iCs/>
          <w:color w:val="000000"/>
          <w:lang w:eastAsia="pl-PL" w:bidi="pl-PL"/>
        </w:rPr>
        <w:tab/>
      </w:r>
    </w:p>
    <w:p w:rsidR="009F2649" w:rsidRDefault="009F2649" w:rsidP="00066AAA">
      <w:pPr>
        <w:pStyle w:val="Teksttreci0"/>
        <w:shd w:val="clear" w:color="auto" w:fill="auto"/>
        <w:tabs>
          <w:tab w:val="left" w:leader="dot" w:pos="7344"/>
        </w:tabs>
        <w:spacing w:line="276" w:lineRule="auto"/>
        <w:ind w:left="320" w:firstLine="40"/>
      </w:pPr>
      <w:r>
        <w:rPr>
          <w:i/>
          <w:iCs/>
          <w:color w:val="000000"/>
          <w:lang w:eastAsia="pl-PL" w:bidi="pl-PL"/>
        </w:rPr>
        <w:lastRenderedPageBreak/>
        <w:t>Stanowisko</w:t>
      </w:r>
      <w:r>
        <w:rPr>
          <w:i/>
          <w:iCs/>
          <w:color w:val="000000"/>
          <w:lang w:eastAsia="pl-PL" w:bidi="pl-PL"/>
        </w:rPr>
        <w:tab/>
      </w:r>
    </w:p>
    <w:p w:rsidR="009F2649" w:rsidRDefault="009F2649" w:rsidP="00066AAA">
      <w:pPr>
        <w:pStyle w:val="Teksttreci0"/>
        <w:shd w:val="clear" w:color="auto" w:fill="auto"/>
        <w:tabs>
          <w:tab w:val="left" w:leader="dot" w:pos="3848"/>
          <w:tab w:val="left" w:leader="dot" w:pos="7344"/>
        </w:tabs>
        <w:spacing w:line="276" w:lineRule="auto"/>
        <w:ind w:left="320" w:firstLine="40"/>
      </w:pPr>
      <w:r>
        <w:rPr>
          <w:i/>
          <w:iCs/>
          <w:color w:val="000000"/>
          <w:lang w:eastAsia="pl-PL" w:bidi="pl-PL"/>
        </w:rPr>
        <w:t>Telefon</w:t>
      </w:r>
      <w:r>
        <w:rPr>
          <w:i/>
          <w:iCs/>
          <w:color w:val="000000"/>
          <w:lang w:eastAsia="pl-PL" w:bidi="pl-PL"/>
        </w:rPr>
        <w:tab/>
      </w:r>
      <w:proofErr w:type="spellStart"/>
      <w:r>
        <w:rPr>
          <w:i/>
          <w:iCs/>
          <w:color w:val="000000"/>
          <w:lang w:eastAsia="pl-PL" w:bidi="pl-PL"/>
        </w:rPr>
        <w:t>Fax</w:t>
      </w:r>
      <w:proofErr w:type="spellEnd"/>
      <w:r>
        <w:rPr>
          <w:i/>
          <w:iCs/>
          <w:color w:val="000000"/>
          <w:lang w:eastAsia="pl-PL" w:bidi="pl-PL"/>
        </w:rPr>
        <w:tab/>
      </w:r>
    </w:p>
    <w:p w:rsidR="009F2649" w:rsidRDefault="009F2649" w:rsidP="00066AAA">
      <w:pPr>
        <w:pStyle w:val="Teksttreci0"/>
        <w:shd w:val="clear" w:color="auto" w:fill="auto"/>
        <w:spacing w:line="276" w:lineRule="auto"/>
        <w:ind w:left="320" w:firstLine="40"/>
      </w:pPr>
      <w:r>
        <w:rPr>
          <w:i/>
          <w:iCs/>
          <w:color w:val="000000"/>
          <w:lang w:eastAsia="pl-PL" w:bidi="pl-PL"/>
        </w:rPr>
        <w:t>Zakres *;</w:t>
      </w:r>
    </w:p>
    <w:p w:rsidR="009F2649" w:rsidRDefault="009F2649" w:rsidP="00066AAA">
      <w:pPr>
        <w:pStyle w:val="Teksttreci0"/>
        <w:numPr>
          <w:ilvl w:val="0"/>
          <w:numId w:val="23"/>
        </w:numPr>
        <w:shd w:val="clear" w:color="auto" w:fill="auto"/>
        <w:spacing w:line="276" w:lineRule="auto"/>
        <w:ind w:left="426"/>
      </w:pPr>
      <w:r>
        <w:rPr>
          <w:i/>
          <w:iCs/>
          <w:color w:val="000000"/>
          <w:lang w:eastAsia="pl-PL" w:bidi="pl-PL"/>
        </w:rPr>
        <w:t>do reprezentowania w postępowaniu</w:t>
      </w:r>
    </w:p>
    <w:p w:rsidR="009F2649" w:rsidRDefault="009F2649" w:rsidP="00066AAA">
      <w:pPr>
        <w:pStyle w:val="Teksttreci0"/>
        <w:numPr>
          <w:ilvl w:val="0"/>
          <w:numId w:val="23"/>
        </w:numPr>
        <w:shd w:val="clear" w:color="auto" w:fill="auto"/>
        <w:spacing w:line="276" w:lineRule="auto"/>
        <w:ind w:left="426"/>
      </w:pPr>
      <w:r>
        <w:rPr>
          <w:i/>
          <w:iCs/>
          <w:color w:val="000000"/>
          <w:lang w:eastAsia="pl-PL" w:bidi="pl-PL"/>
        </w:rPr>
        <w:t>do reprezentowania w postępowaniu i zawarcia umowy</w:t>
      </w:r>
    </w:p>
    <w:p w:rsidR="009F2649" w:rsidRDefault="009F2649" w:rsidP="00066AAA">
      <w:pPr>
        <w:pStyle w:val="Teksttreci0"/>
        <w:numPr>
          <w:ilvl w:val="0"/>
          <w:numId w:val="26"/>
        </w:numPr>
        <w:shd w:val="clear" w:color="auto" w:fill="auto"/>
        <w:tabs>
          <w:tab w:val="left" w:leader="dot" w:pos="3481"/>
        </w:tabs>
        <w:spacing w:line="276" w:lineRule="auto"/>
        <w:ind w:left="426" w:hanging="426"/>
      </w:pPr>
      <w:r>
        <w:rPr>
          <w:color w:val="000000"/>
          <w:sz w:val="24"/>
          <w:szCs w:val="24"/>
          <w:lang w:eastAsia="pl-PL" w:bidi="pl-PL"/>
        </w:rPr>
        <w:t>Oferta została złożona na</w:t>
      </w:r>
      <w:r>
        <w:rPr>
          <w:color w:val="000000"/>
          <w:sz w:val="24"/>
          <w:szCs w:val="24"/>
          <w:lang w:eastAsia="pl-PL" w:bidi="pl-PL"/>
        </w:rPr>
        <w:tab/>
        <w:t>zapisanych stronach, kolejno ponumerowanych.</w:t>
      </w:r>
    </w:p>
    <w:p w:rsidR="009F2649" w:rsidRDefault="009F2649" w:rsidP="00066AAA">
      <w:pPr>
        <w:pStyle w:val="Teksttreci0"/>
        <w:numPr>
          <w:ilvl w:val="0"/>
          <w:numId w:val="26"/>
        </w:numPr>
        <w:shd w:val="clear" w:color="auto" w:fill="auto"/>
        <w:spacing w:line="276" w:lineRule="auto"/>
        <w:ind w:left="426" w:hanging="426"/>
      </w:pPr>
      <w:r>
        <w:rPr>
          <w:color w:val="000000"/>
          <w:sz w:val="24"/>
          <w:szCs w:val="24"/>
          <w:lang w:eastAsia="pl-PL" w:bidi="pl-PL"/>
        </w:rPr>
        <w:t>Integralną część oferty stanowią następujące dokumenty.</w:t>
      </w:r>
    </w:p>
    <w:p w:rsidR="009F2649" w:rsidRDefault="00973394" w:rsidP="00066AAA">
      <w:pPr>
        <w:pStyle w:val="Teksttreci0"/>
        <w:numPr>
          <w:ilvl w:val="0"/>
          <w:numId w:val="30"/>
        </w:numPr>
        <w:shd w:val="clear" w:color="auto" w:fill="auto"/>
        <w:tabs>
          <w:tab w:val="left" w:leader="dot" w:pos="5302"/>
        </w:tabs>
        <w:spacing w:line="276" w:lineRule="auto"/>
        <w:ind w:left="567" w:hanging="283"/>
      </w:pPr>
      <w:r>
        <w:t>………………………………………………………………..</w:t>
      </w:r>
    </w:p>
    <w:p w:rsidR="00973394" w:rsidRDefault="00973394" w:rsidP="00066AAA">
      <w:pPr>
        <w:pStyle w:val="Teksttreci0"/>
        <w:numPr>
          <w:ilvl w:val="0"/>
          <w:numId w:val="30"/>
        </w:numPr>
        <w:shd w:val="clear" w:color="auto" w:fill="auto"/>
        <w:tabs>
          <w:tab w:val="left" w:leader="dot" w:pos="5302"/>
        </w:tabs>
        <w:spacing w:line="276" w:lineRule="auto"/>
        <w:ind w:left="567" w:hanging="283"/>
      </w:pPr>
      <w:r>
        <w:t>……………………………………………………………….</w:t>
      </w:r>
    </w:p>
    <w:p w:rsidR="00973394" w:rsidRDefault="00973394" w:rsidP="00066AAA">
      <w:pPr>
        <w:pStyle w:val="Teksttreci0"/>
        <w:numPr>
          <w:ilvl w:val="0"/>
          <w:numId w:val="30"/>
        </w:numPr>
        <w:shd w:val="clear" w:color="auto" w:fill="auto"/>
        <w:tabs>
          <w:tab w:val="left" w:leader="dot" w:pos="5302"/>
        </w:tabs>
        <w:spacing w:line="276" w:lineRule="auto"/>
        <w:ind w:left="567" w:hanging="283"/>
      </w:pPr>
      <w:r>
        <w:t>………………………………………………………………..</w:t>
      </w:r>
    </w:p>
    <w:p w:rsidR="009F2649" w:rsidRDefault="009F2649" w:rsidP="00973394">
      <w:pPr>
        <w:pStyle w:val="Teksttreci0"/>
        <w:shd w:val="clear" w:color="auto" w:fill="auto"/>
        <w:tabs>
          <w:tab w:val="left" w:pos="949"/>
          <w:tab w:val="left" w:leader="dot" w:pos="5314"/>
        </w:tabs>
        <w:spacing w:line="276" w:lineRule="auto"/>
        <w:ind w:left="944"/>
      </w:pPr>
    </w:p>
    <w:p w:rsidR="00973394" w:rsidRDefault="00973394" w:rsidP="00973394">
      <w:pPr>
        <w:pStyle w:val="Teksttreci0"/>
        <w:shd w:val="clear" w:color="auto" w:fill="auto"/>
        <w:tabs>
          <w:tab w:val="left" w:pos="942"/>
          <w:tab w:val="left" w:leader="dot" w:pos="5306"/>
        </w:tabs>
        <w:spacing w:after="280" w:line="276" w:lineRule="auto"/>
        <w:ind w:left="944"/>
        <w:jc w:val="right"/>
      </w:pPr>
    </w:p>
    <w:p w:rsidR="00973394" w:rsidRDefault="00973394" w:rsidP="00973394">
      <w:pPr>
        <w:pStyle w:val="Teksttreci0"/>
        <w:shd w:val="clear" w:color="auto" w:fill="auto"/>
        <w:tabs>
          <w:tab w:val="left" w:pos="942"/>
          <w:tab w:val="left" w:leader="dot" w:pos="5306"/>
        </w:tabs>
        <w:spacing w:after="280" w:line="276" w:lineRule="auto"/>
        <w:ind w:left="944"/>
        <w:jc w:val="right"/>
      </w:pPr>
    </w:p>
    <w:p w:rsidR="009F2649" w:rsidRDefault="00973394" w:rsidP="00973394">
      <w:pPr>
        <w:pStyle w:val="Teksttreci0"/>
        <w:shd w:val="clear" w:color="auto" w:fill="auto"/>
        <w:tabs>
          <w:tab w:val="left" w:pos="942"/>
          <w:tab w:val="left" w:leader="dot" w:pos="5306"/>
        </w:tabs>
        <w:spacing w:after="280" w:line="276" w:lineRule="auto"/>
        <w:ind w:left="944"/>
        <w:jc w:val="right"/>
      </w:pPr>
      <w:r>
        <w:t>…..…………………………………………..</w:t>
      </w:r>
    </w:p>
    <w:p w:rsidR="009F2649" w:rsidRDefault="009F2649" w:rsidP="00066AAA">
      <w:pPr>
        <w:pStyle w:val="Teksttreci20"/>
        <w:shd w:val="clear" w:color="auto" w:fill="auto"/>
        <w:spacing w:after="840" w:line="271" w:lineRule="auto"/>
        <w:ind w:left="5670" w:right="320"/>
        <w:jc w:val="center"/>
      </w:pPr>
      <w:r>
        <w:rPr>
          <w:color w:val="000000"/>
          <w:lang w:eastAsia="pl-PL" w:bidi="pl-PL"/>
        </w:rPr>
        <w:t>podpisy osób uprawnionych do reprezentacji</w:t>
      </w:r>
      <w:r>
        <w:rPr>
          <w:color w:val="000000"/>
          <w:lang w:eastAsia="pl-PL" w:bidi="pl-PL"/>
        </w:rPr>
        <w:br/>
        <w:t>Wykonawcy lub Pełnomocnika</w:t>
      </w:r>
    </w:p>
    <w:p w:rsidR="009F2649" w:rsidRDefault="009F2649" w:rsidP="00066AAA">
      <w:pPr>
        <w:pStyle w:val="Teksttreci20"/>
        <w:shd w:val="clear" w:color="auto" w:fill="auto"/>
        <w:ind w:left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eastAsia="pl-PL" w:bidi="pl-PL"/>
        </w:rPr>
        <w:t>Uwaga:</w:t>
      </w:r>
    </w:p>
    <w:p w:rsidR="009F2649" w:rsidRDefault="009F2649" w:rsidP="00066AAA">
      <w:pPr>
        <w:pStyle w:val="Teksttreci20"/>
        <w:shd w:val="clear" w:color="auto" w:fill="auto"/>
        <w:spacing w:line="271" w:lineRule="auto"/>
        <w:ind w:left="0"/>
        <w:jc w:val="both"/>
      </w:pPr>
      <w:r>
        <w:rPr>
          <w:color w:val="000000"/>
          <w:lang w:eastAsia="pl-PL" w:bidi="pl-PL"/>
        </w:rPr>
        <w:t>* niepotrzebne skreślić</w:t>
      </w:r>
    </w:p>
    <w:p w:rsidR="009F2649" w:rsidRDefault="009F2649" w:rsidP="00066AAA">
      <w:pPr>
        <w:pStyle w:val="Teksttreci20"/>
        <w:shd w:val="clear" w:color="auto" w:fill="auto"/>
        <w:spacing w:line="271" w:lineRule="auto"/>
        <w:ind w:left="0"/>
        <w:jc w:val="both"/>
      </w:pPr>
      <w:r>
        <w:rPr>
          <w:color w:val="000000"/>
          <w:lang w:eastAsia="pl-PL" w:bidi="pl-PL"/>
        </w:rPr>
        <w:t xml:space="preserve">w przypadku oferty, której wybór prowadziłby do powstawania u Zamawiającego obowiązku podatkowego, zgodnie z art. 91 ust. 3a ustawy </w:t>
      </w:r>
      <w:proofErr w:type="spellStart"/>
      <w:r>
        <w:rPr>
          <w:color w:val="000000"/>
          <w:lang w:eastAsia="pl-PL" w:bidi="pl-PL"/>
        </w:rPr>
        <w:t>Pzp</w:t>
      </w:r>
      <w:proofErr w:type="spellEnd"/>
      <w:r>
        <w:rPr>
          <w:color w:val="000000"/>
          <w:lang w:eastAsia="pl-PL" w:bidi="pl-PL"/>
        </w:rPr>
        <w:t>, Wykonawca składając ofertę przedkłada wraz z nią informację,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sectPr w:rsidR="009F2649" w:rsidSect="00066AAA">
      <w:pgSz w:w="11900" w:h="16840"/>
      <w:pgMar w:top="1127" w:right="1022" w:bottom="1033" w:left="128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E05A2"/>
    <w:multiLevelType w:val="multilevel"/>
    <w:tmpl w:val="78245C2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57141"/>
    <w:multiLevelType w:val="multilevel"/>
    <w:tmpl w:val="4DDC6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A5197"/>
    <w:multiLevelType w:val="hybridMultilevel"/>
    <w:tmpl w:val="9F46A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8">
    <w:nsid w:val="4D21385F"/>
    <w:multiLevelType w:val="hybridMultilevel"/>
    <w:tmpl w:val="65B2DE1A"/>
    <w:lvl w:ilvl="0" w:tplc="9E9E8B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24ECF"/>
    <w:multiLevelType w:val="hybridMultilevel"/>
    <w:tmpl w:val="72C8F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B029E"/>
    <w:multiLevelType w:val="hybridMultilevel"/>
    <w:tmpl w:val="75E65C4A"/>
    <w:lvl w:ilvl="0" w:tplc="52202F4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66107"/>
    <w:multiLevelType w:val="multilevel"/>
    <w:tmpl w:val="2216F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9780F"/>
    <w:multiLevelType w:val="multilevel"/>
    <w:tmpl w:val="5A8E8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750BC0"/>
    <w:multiLevelType w:val="hybridMultilevel"/>
    <w:tmpl w:val="CA940F80"/>
    <w:lvl w:ilvl="0" w:tplc="52202F4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"/>
  </w:num>
  <w:num w:numId="5">
    <w:abstractNumId w:val="17"/>
  </w:num>
  <w:num w:numId="6">
    <w:abstractNumId w:val="7"/>
  </w:num>
  <w:num w:numId="7">
    <w:abstractNumId w:val="7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3"/>
  </w:num>
  <w:num w:numId="10">
    <w:abstractNumId w:val="23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0"/>
  </w:num>
  <w:num w:numId="13">
    <w:abstractNumId w:val="0"/>
  </w:num>
  <w:num w:numId="14">
    <w:abstractNumId w:val="15"/>
  </w:num>
  <w:num w:numId="15">
    <w:abstractNumId w:val="13"/>
  </w:num>
  <w:num w:numId="16">
    <w:abstractNumId w:val="3"/>
  </w:num>
  <w:num w:numId="17">
    <w:abstractNumId w:val="24"/>
  </w:num>
  <w:num w:numId="18">
    <w:abstractNumId w:val="8"/>
  </w:num>
  <w:num w:numId="19">
    <w:abstractNumId w:val="21"/>
  </w:num>
  <w:num w:numId="20">
    <w:abstractNumId w:val="4"/>
  </w:num>
  <w:num w:numId="21">
    <w:abstractNumId w:val="25"/>
  </w:num>
  <w:num w:numId="22">
    <w:abstractNumId w:val="26"/>
  </w:num>
  <w:num w:numId="23">
    <w:abstractNumId w:val="9"/>
  </w:num>
  <w:num w:numId="24">
    <w:abstractNumId w:val="27"/>
  </w:num>
  <w:num w:numId="25">
    <w:abstractNumId w:val="22"/>
  </w:num>
  <w:num w:numId="26">
    <w:abstractNumId w:val="20"/>
  </w:num>
  <w:num w:numId="27">
    <w:abstractNumId w:val="11"/>
  </w:num>
  <w:num w:numId="28">
    <w:abstractNumId w:val="28"/>
  </w:num>
  <w:num w:numId="29">
    <w:abstractNumId w:val="5"/>
  </w:num>
  <w:num w:numId="30">
    <w:abstractNumId w:val="18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hdrShapeDefaults>
    <o:shapedefaults v:ext="edit" spidmax="16386"/>
  </w:hdrShapeDefaults>
  <w:compat/>
  <w:rsids>
    <w:rsidRoot w:val="00EF55BE"/>
    <w:rsid w:val="00066AAA"/>
    <w:rsid w:val="000901FE"/>
    <w:rsid w:val="001519F3"/>
    <w:rsid w:val="001C6545"/>
    <w:rsid w:val="00261D95"/>
    <w:rsid w:val="00313623"/>
    <w:rsid w:val="00315481"/>
    <w:rsid w:val="004E6372"/>
    <w:rsid w:val="00553032"/>
    <w:rsid w:val="00597F38"/>
    <w:rsid w:val="005E3E39"/>
    <w:rsid w:val="00654F6C"/>
    <w:rsid w:val="006B51C3"/>
    <w:rsid w:val="006E58EF"/>
    <w:rsid w:val="00755FEA"/>
    <w:rsid w:val="007703B1"/>
    <w:rsid w:val="007C0018"/>
    <w:rsid w:val="007D101B"/>
    <w:rsid w:val="007D3192"/>
    <w:rsid w:val="00882ADE"/>
    <w:rsid w:val="0089650B"/>
    <w:rsid w:val="009307CD"/>
    <w:rsid w:val="00973394"/>
    <w:rsid w:val="009F2649"/>
    <w:rsid w:val="00A00843"/>
    <w:rsid w:val="00A74876"/>
    <w:rsid w:val="00B84575"/>
    <w:rsid w:val="00BE26F2"/>
    <w:rsid w:val="00C02AE3"/>
    <w:rsid w:val="00C272DC"/>
    <w:rsid w:val="00D202F2"/>
    <w:rsid w:val="00D22C52"/>
    <w:rsid w:val="00D33CC6"/>
    <w:rsid w:val="00D50C4E"/>
    <w:rsid w:val="00D7128F"/>
    <w:rsid w:val="00DC7A7F"/>
    <w:rsid w:val="00E20258"/>
    <w:rsid w:val="00E24D75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9F26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9F26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9F26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9F26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9F264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2649"/>
    <w:pPr>
      <w:shd w:val="clear" w:color="auto" w:fill="FFFFFF"/>
      <w:autoSpaceDE/>
      <w:autoSpaceDN/>
      <w:adjustRightInd/>
      <w:jc w:val="both"/>
    </w:pPr>
    <w:rPr>
      <w:rFonts w:eastAsia="Times New Roman"/>
      <w:sz w:val="22"/>
      <w:szCs w:val="22"/>
      <w:lang w:eastAsia="en-US"/>
    </w:rPr>
  </w:style>
  <w:style w:type="paragraph" w:customStyle="1" w:styleId="Inne0">
    <w:name w:val="Inne"/>
    <w:basedOn w:val="Normalny"/>
    <w:link w:val="Inne"/>
    <w:rsid w:val="009F2649"/>
    <w:pPr>
      <w:shd w:val="clear" w:color="auto" w:fill="FFFFFF"/>
      <w:autoSpaceDE/>
      <w:autoSpaceDN/>
      <w:adjustRightInd/>
      <w:jc w:val="both"/>
    </w:pPr>
    <w:rPr>
      <w:rFonts w:eastAsia="Times New Roman"/>
      <w:sz w:val="22"/>
      <w:szCs w:val="22"/>
      <w:lang w:eastAsia="en-US"/>
    </w:rPr>
  </w:style>
  <w:style w:type="paragraph" w:customStyle="1" w:styleId="Podpistabeli0">
    <w:name w:val="Podpis tabeli"/>
    <w:basedOn w:val="Normalny"/>
    <w:link w:val="Podpistabeli"/>
    <w:rsid w:val="009F2649"/>
    <w:pPr>
      <w:shd w:val="clear" w:color="auto" w:fill="FFFFFF"/>
      <w:autoSpaceDE/>
      <w:autoSpaceDN/>
      <w:adjustRightInd/>
    </w:pPr>
    <w:rPr>
      <w:rFonts w:eastAsia="Times New Roman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F2649"/>
    <w:pPr>
      <w:shd w:val="clear" w:color="auto" w:fill="FFFFFF"/>
      <w:autoSpaceDE/>
      <w:autoSpaceDN/>
      <w:adjustRightInd/>
      <w:ind w:left="80"/>
    </w:pPr>
    <w:rPr>
      <w:rFonts w:eastAsia="Times New Roman"/>
      <w:i/>
      <w:iCs/>
      <w:sz w:val="20"/>
      <w:szCs w:val="20"/>
      <w:lang w:eastAsia="en-US"/>
    </w:rPr>
  </w:style>
  <w:style w:type="paragraph" w:customStyle="1" w:styleId="Nagwek10">
    <w:name w:val="Nagłówek #1"/>
    <w:basedOn w:val="Normalny"/>
    <w:link w:val="Nagwek1"/>
    <w:rsid w:val="009F2649"/>
    <w:pPr>
      <w:shd w:val="clear" w:color="auto" w:fill="FFFFFF"/>
      <w:autoSpaceDE/>
      <w:autoSpaceDN/>
      <w:adjustRightInd/>
      <w:spacing w:after="120"/>
      <w:jc w:val="center"/>
      <w:outlineLvl w:val="0"/>
    </w:pPr>
    <w:rPr>
      <w:rFonts w:eastAsia="Times New Roman"/>
      <w:b/>
      <w:bCs/>
      <w:sz w:val="36"/>
      <w:szCs w:val="36"/>
      <w:lang w:eastAsia="en-US"/>
    </w:rPr>
  </w:style>
  <w:style w:type="paragraph" w:styleId="Bezodstpw">
    <w:name w:val="No Spacing"/>
    <w:uiPriority w:val="1"/>
    <w:qFormat/>
    <w:rsid w:val="006B51C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lubstopka2">
    <w:name w:val="Nagłówek lub stopka (2)_"/>
    <w:basedOn w:val="Domylnaczcionkaakapitu"/>
    <w:link w:val="Nagweklubstopka20"/>
    <w:rsid w:val="009733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73394"/>
    <w:pPr>
      <w:shd w:val="clear" w:color="auto" w:fill="FFFFFF"/>
      <w:autoSpaceDE/>
      <w:autoSpaceDN/>
      <w:adjustRightInd/>
    </w:pPr>
    <w:rPr>
      <w:rFonts w:eastAsia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5A755-E486-409C-8846-67941749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27</cp:revision>
  <cp:lastPrinted>2017-06-07T06:48:00Z</cp:lastPrinted>
  <dcterms:created xsi:type="dcterms:W3CDTF">2017-05-31T09:48:00Z</dcterms:created>
  <dcterms:modified xsi:type="dcterms:W3CDTF">2018-10-16T10:32:00Z</dcterms:modified>
</cp:coreProperties>
</file>