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"/>
        <w:gridCol w:w="230"/>
        <w:gridCol w:w="50"/>
        <w:gridCol w:w="230"/>
        <w:gridCol w:w="280"/>
        <w:gridCol w:w="60"/>
        <w:gridCol w:w="170"/>
        <w:gridCol w:w="60"/>
        <w:gridCol w:w="1190"/>
        <w:gridCol w:w="130"/>
        <w:gridCol w:w="40"/>
        <w:gridCol w:w="1020"/>
        <w:gridCol w:w="280"/>
        <w:gridCol w:w="110"/>
        <w:gridCol w:w="60"/>
        <w:gridCol w:w="400"/>
        <w:gridCol w:w="110"/>
        <w:gridCol w:w="510"/>
        <w:gridCol w:w="400"/>
        <w:gridCol w:w="450"/>
        <w:gridCol w:w="400"/>
        <w:gridCol w:w="850"/>
        <w:gridCol w:w="450"/>
        <w:gridCol w:w="400"/>
        <w:gridCol w:w="230"/>
        <w:gridCol w:w="560"/>
        <w:gridCol w:w="60"/>
        <w:gridCol w:w="850"/>
        <w:gridCol w:w="850"/>
        <w:gridCol w:w="510"/>
        <w:gridCol w:w="340"/>
        <w:gridCol w:w="110"/>
        <w:gridCol w:w="120"/>
        <w:gridCol w:w="50"/>
        <w:gridCol w:w="60"/>
        <w:gridCol w:w="620"/>
        <w:gridCol w:w="800"/>
        <w:gridCol w:w="50"/>
        <w:gridCol w:w="850"/>
        <w:gridCol w:w="120"/>
        <w:gridCol w:w="680"/>
        <w:gridCol w:w="740"/>
        <w:gridCol w:w="110"/>
        <w:gridCol w:w="450"/>
        <w:gridCol w:w="60"/>
        <w:gridCol w:w="60"/>
        <w:gridCol w:w="110"/>
      </w:tblGrid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70"/>
        </w:trPr>
        <w:tc>
          <w:tcPr>
            <w:tcW w:w="16390" w:type="dxa"/>
            <w:gridSpan w:val="47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0"/>
        </w:trPr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0" w:type="dxa"/>
            <w:gridSpan w:val="45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Ministerstwo Finansów, ul. Świętokrzyska 12, 00-916 Warszawa</w:t>
            </w: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0"/>
        </w:trPr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gridSpan w:val="9"/>
            <w:vMerge w:val="restart"/>
            <w:tcBorders>
              <w:top w:val="single" w:sz="9" w:space="0" w:color="000000"/>
              <w:left w:val="single" w:sz="14" w:space="0" w:color="000000"/>
              <w:bottom w:val="nil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Nazwa i adres jednostki sprawozdawczej</w:t>
            </w:r>
          </w:p>
        </w:tc>
        <w:tc>
          <w:tcPr>
            <w:tcW w:w="11500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gridSpan w:val="8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Adresat:</w:t>
            </w: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gridSpan w:val="9"/>
            <w:vMerge/>
            <w:tcBorders>
              <w:top w:val="single" w:sz="9" w:space="0" w:color="000000"/>
              <w:left w:val="single" w:sz="14" w:space="0" w:color="000000"/>
              <w:bottom w:val="nil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0" w:type="dxa"/>
            <w:gridSpan w:val="28"/>
            <w:vMerge w:val="restart"/>
            <w:tcBorders>
              <w:top w:val="nil"/>
              <w:left w:val="nil"/>
              <w:bottom w:val="nil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Rb-Z KWARTALNE SPRAWOZDANIE O STANIE ZOBOWIĄZAŃ WEDŁUG TYTUŁÓW DŁUŻNYCH ORAZ PORĘCZEŃ I GWARANCJI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</w:p>
        </w:tc>
        <w:tc>
          <w:tcPr>
            <w:tcW w:w="2330" w:type="dxa"/>
            <w:gridSpan w:val="8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0"/>
        </w:trPr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gridSpan w:val="9"/>
            <w:tcBorders>
              <w:top w:val="nil"/>
              <w:left w:val="single" w:sz="14" w:space="0" w:color="000000"/>
              <w:bottom w:val="nil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Gmina Lipno</w:t>
            </w:r>
          </w:p>
        </w:tc>
        <w:tc>
          <w:tcPr>
            <w:tcW w:w="11500" w:type="dxa"/>
            <w:gridSpan w:val="28"/>
            <w:vMerge/>
            <w:tcBorders>
              <w:top w:val="nil"/>
              <w:left w:val="nil"/>
              <w:bottom w:val="nil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gridSpan w:val="8"/>
            <w:vMerge w:val="restart"/>
            <w:tcBorders>
              <w:top w:val="nil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0"/>
        </w:trPr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gridSpan w:val="9"/>
            <w:vMerge w:val="restart"/>
            <w:tcBorders>
              <w:top w:val="nil"/>
              <w:left w:val="single" w:sz="14" w:space="0" w:color="000000"/>
              <w:bottom w:val="single" w:sz="9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00" w:type="dxa"/>
            <w:gridSpan w:val="28"/>
            <w:vMerge/>
            <w:tcBorders>
              <w:top w:val="nil"/>
              <w:left w:val="nil"/>
              <w:bottom w:val="nil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gridSpan w:val="8"/>
            <w:vMerge/>
            <w:tcBorders>
              <w:top w:val="nil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0"/>
        </w:trPr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gridSpan w:val="9"/>
            <w:vMerge/>
            <w:tcBorders>
              <w:top w:val="nil"/>
              <w:left w:val="single" w:sz="14" w:space="0" w:color="000000"/>
              <w:bottom w:val="single" w:sz="9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0" w:type="dxa"/>
            <w:gridSpan w:val="2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jednostki samorządu terytorialnego</w:t>
            </w:r>
          </w:p>
        </w:tc>
        <w:tc>
          <w:tcPr>
            <w:tcW w:w="2330" w:type="dxa"/>
            <w:gridSpan w:val="8"/>
            <w:vMerge/>
            <w:tcBorders>
              <w:top w:val="nil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gridSpan w:val="9"/>
            <w:vMerge/>
            <w:tcBorders>
              <w:top w:val="nil"/>
              <w:left w:val="single" w:sz="14" w:space="0" w:color="000000"/>
              <w:bottom w:val="single" w:sz="9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0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gridSpan w:val="8"/>
            <w:vMerge/>
            <w:tcBorders>
              <w:top w:val="nil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0"/>
        </w:trPr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gridSpan w:val="9"/>
            <w:vMerge/>
            <w:tcBorders>
              <w:top w:val="nil"/>
              <w:left w:val="single" w:sz="14" w:space="0" w:color="000000"/>
              <w:bottom w:val="single" w:sz="9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0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a) sprawozdanie jednostkowe                                                      b) sprawozdanie zbiorcze                                                      c) sprawozdanie łączne </w:t>
            </w:r>
          </w:p>
        </w:tc>
        <w:tc>
          <w:tcPr>
            <w:tcW w:w="2330" w:type="dxa"/>
            <w:gridSpan w:val="8"/>
            <w:vMerge/>
            <w:tcBorders>
              <w:top w:val="nil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gridSpan w:val="9"/>
            <w:vMerge w:val="restart"/>
            <w:tcBorders>
              <w:top w:val="single" w:sz="9" w:space="0" w:color="000000"/>
              <w:left w:val="single" w:sz="14" w:space="0" w:color="000000"/>
              <w:bottom w:val="nil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Numer identyfikacyjny REGON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0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gridSpan w:val="8"/>
            <w:vMerge/>
            <w:tcBorders>
              <w:top w:val="nil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gridSpan w:val="9"/>
            <w:vMerge/>
            <w:tcBorders>
              <w:top w:val="single" w:sz="9" w:space="0" w:color="000000"/>
              <w:left w:val="single" w:sz="14" w:space="0" w:color="000000"/>
              <w:bottom w:val="nil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0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gridSpan w:val="8"/>
            <w:vMerge/>
            <w:tcBorders>
              <w:top w:val="nil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gridSpan w:val="9"/>
            <w:vMerge/>
            <w:tcBorders>
              <w:top w:val="single" w:sz="9" w:space="0" w:color="000000"/>
              <w:left w:val="single" w:sz="14" w:space="0" w:color="000000"/>
              <w:bottom w:val="nil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0" w:type="dxa"/>
            <w:gridSpan w:val="28"/>
            <w:vMerge w:val="restart"/>
            <w:tcBorders>
              <w:top w:val="nil"/>
              <w:left w:val="nil"/>
              <w:bottom w:val="single" w:sz="14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wg stanu na koniec II kwartału 2018 roku</w:t>
            </w:r>
          </w:p>
        </w:tc>
        <w:tc>
          <w:tcPr>
            <w:tcW w:w="2330" w:type="dxa"/>
            <w:gridSpan w:val="8"/>
            <w:vMerge/>
            <w:tcBorders>
              <w:top w:val="nil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0"/>
        </w:trPr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gridSpan w:val="9"/>
            <w:vMerge w:val="restart"/>
            <w:tcBorders>
              <w:top w:val="nil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4"/>
                <w:szCs w:val="14"/>
              </w:rPr>
              <w:t xml:space="preserve">910866554     </w:t>
            </w:r>
          </w:p>
        </w:tc>
        <w:tc>
          <w:tcPr>
            <w:tcW w:w="11500" w:type="dxa"/>
            <w:gridSpan w:val="28"/>
            <w:vMerge/>
            <w:tcBorders>
              <w:top w:val="nil"/>
              <w:left w:val="nil"/>
              <w:bottom w:val="single" w:sz="14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gridSpan w:val="8"/>
            <w:vMerge/>
            <w:tcBorders>
              <w:top w:val="nil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gridSpan w:val="9"/>
            <w:vMerge/>
            <w:tcBorders>
              <w:top w:val="nil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0" w:type="dxa"/>
            <w:gridSpan w:val="28"/>
            <w:vMerge/>
            <w:tcBorders>
              <w:top w:val="nil"/>
              <w:left w:val="nil"/>
              <w:bottom w:val="single" w:sz="14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gridSpan w:val="8"/>
            <w:vMerge/>
            <w:tcBorders>
              <w:top w:val="nil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0"/>
        </w:trPr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gridSpan w:val="8"/>
            <w:tcBorders>
              <w:top w:val="single" w:sz="9" w:space="0" w:color="000000"/>
              <w:left w:val="single" w:sz="14" w:space="0" w:color="000000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Nazwa województwa</w:t>
            </w:r>
          </w:p>
        </w:tc>
        <w:tc>
          <w:tcPr>
            <w:tcW w:w="4630" w:type="dxa"/>
            <w:gridSpan w:val="12"/>
            <w:tcBorders>
              <w:top w:val="single" w:sz="9" w:space="0" w:color="000000"/>
              <w:left w:val="nil"/>
              <w:bottom w:val="nil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2"/>
                <w:szCs w:val="12"/>
              </w:rPr>
              <w:t>kujawsko-pomorskie</w:t>
            </w:r>
          </w:p>
        </w:tc>
        <w:tc>
          <w:tcPr>
            <w:tcW w:w="6910" w:type="dxa"/>
            <w:gridSpan w:val="17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2330" w:type="dxa"/>
            <w:gridSpan w:val="8"/>
            <w:vMerge w:val="restart"/>
            <w:tcBorders>
              <w:top w:val="nil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0"/>
        </w:trPr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gridSpan w:val="8"/>
            <w:tcBorders>
              <w:top w:val="nil"/>
              <w:left w:val="single" w:sz="14" w:space="0" w:color="000000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Nazwa powiatu / związku</w:t>
            </w:r>
          </w:p>
        </w:tc>
        <w:tc>
          <w:tcPr>
            <w:tcW w:w="4630" w:type="dxa"/>
            <w:gridSpan w:val="12"/>
            <w:tcBorders>
              <w:top w:val="nil"/>
              <w:left w:val="nil"/>
              <w:bottom w:val="nil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2"/>
                <w:szCs w:val="12"/>
              </w:rPr>
              <w:t>lipnowski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WOJ.</w:t>
            </w:r>
          </w:p>
        </w:tc>
        <w:tc>
          <w:tcPr>
            <w:tcW w:w="85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POWIAT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GMINA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TYP GM.</w:t>
            </w:r>
          </w:p>
        </w:tc>
        <w:tc>
          <w:tcPr>
            <w:tcW w:w="9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ZWIĄZEK JST</w:t>
            </w:r>
          </w:p>
        </w:tc>
        <w:tc>
          <w:tcPr>
            <w:tcW w:w="85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TYP ZW.</w:t>
            </w:r>
          </w:p>
        </w:tc>
        <w:tc>
          <w:tcPr>
            <w:tcW w:w="80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Grupa</w:t>
            </w:r>
          </w:p>
        </w:tc>
        <w:tc>
          <w:tcPr>
            <w:tcW w:w="90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część </w:t>
            </w:r>
            <w:proofErr w:type="spellStart"/>
            <w:r>
              <w:rPr>
                <w:rFonts w:ascii="Arial" w:hAnsi="Arial" w:cs="Arial"/>
                <w:color w:val="000000"/>
                <w:sz w:val="12"/>
                <w:szCs w:val="12"/>
              </w:rPr>
              <w:t>budz</w:t>
            </w:r>
            <w:proofErr w:type="spellEnd"/>
            <w:r>
              <w:rPr>
                <w:rFonts w:ascii="Arial" w:hAnsi="Arial" w:cs="Arial"/>
                <w:color w:val="000000"/>
                <w:sz w:val="12"/>
                <w:szCs w:val="12"/>
              </w:rPr>
              <w:t>.</w:t>
            </w:r>
          </w:p>
        </w:tc>
        <w:tc>
          <w:tcPr>
            <w:tcW w:w="2330" w:type="dxa"/>
            <w:gridSpan w:val="8"/>
            <w:vMerge/>
            <w:tcBorders>
              <w:top w:val="nil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0"/>
        </w:trPr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gridSpan w:val="9"/>
            <w:tcBorders>
              <w:top w:val="nil"/>
              <w:left w:val="single" w:sz="14" w:space="0" w:color="000000"/>
              <w:bottom w:val="single" w:sz="14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Nazwa gminy / związku</w:t>
            </w:r>
          </w:p>
        </w:tc>
        <w:tc>
          <w:tcPr>
            <w:tcW w:w="459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9" w:space="0" w:color="000000"/>
              <w:bottom w:val="single" w:sz="14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04</w:t>
            </w:r>
          </w:p>
        </w:tc>
        <w:tc>
          <w:tcPr>
            <w:tcW w:w="850" w:type="dxa"/>
            <w:gridSpan w:val="3"/>
            <w:tcBorders>
              <w:top w:val="nil"/>
              <w:left w:val="single" w:sz="9" w:space="0" w:color="000000"/>
              <w:bottom w:val="single" w:sz="14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08</w:t>
            </w:r>
          </w:p>
        </w:tc>
        <w:tc>
          <w:tcPr>
            <w:tcW w:w="850" w:type="dxa"/>
            <w:tcBorders>
              <w:top w:val="nil"/>
              <w:left w:val="single" w:sz="9" w:space="0" w:color="000000"/>
              <w:bottom w:val="single" w:sz="14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06</w:t>
            </w:r>
          </w:p>
        </w:tc>
        <w:tc>
          <w:tcPr>
            <w:tcW w:w="850" w:type="dxa"/>
            <w:tcBorders>
              <w:top w:val="nil"/>
              <w:left w:val="single" w:sz="9" w:space="0" w:color="000000"/>
              <w:bottom w:val="single" w:sz="14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960" w:type="dxa"/>
            <w:gridSpan w:val="3"/>
            <w:tcBorders>
              <w:top w:val="nil"/>
              <w:left w:val="single" w:sz="9" w:space="0" w:color="000000"/>
              <w:bottom w:val="single" w:sz="14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single" w:sz="9" w:space="0" w:color="000000"/>
              <w:bottom w:val="single" w:sz="14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single" w:sz="9" w:space="0" w:color="000000"/>
              <w:bottom w:val="single" w:sz="14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single" w:sz="9" w:space="0" w:color="000000"/>
              <w:bottom w:val="single" w:sz="14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0" w:type="dxa"/>
            <w:gridSpan w:val="8"/>
            <w:vMerge/>
            <w:tcBorders>
              <w:top w:val="nil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90"/>
        </w:trPr>
        <w:tc>
          <w:tcPr>
            <w:tcW w:w="16390" w:type="dxa"/>
            <w:gridSpan w:val="47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0" w:type="dxa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A. Zobowiązania według tytułów dłużnych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0"/>
        </w:trPr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gridSpan w:val="9"/>
            <w:vMerge w:val="restart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Wyszczególnienie</w:t>
            </w:r>
          </w:p>
        </w:tc>
        <w:tc>
          <w:tcPr>
            <w:tcW w:w="1020" w:type="dxa"/>
            <w:vMerge w:val="restart"/>
            <w:tcBorders>
              <w:top w:val="single" w:sz="14" w:space="0" w:color="000000"/>
              <w:left w:val="single" w:sz="9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kwota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zadłużenia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ogółem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(kol.3+15)</w:t>
            </w:r>
          </w:p>
        </w:tc>
        <w:tc>
          <w:tcPr>
            <w:tcW w:w="10480" w:type="dxa"/>
            <w:gridSpan w:val="27"/>
            <w:tcBorders>
              <w:top w:val="single" w:sz="14" w:space="0" w:color="000000"/>
              <w:left w:val="nil"/>
              <w:bottom w:val="single" w:sz="9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wierzyciele krajowi</w:t>
            </w:r>
          </w:p>
        </w:tc>
        <w:tc>
          <w:tcPr>
            <w:tcW w:w="2330" w:type="dxa"/>
            <w:gridSpan w:val="8"/>
            <w:tcBorders>
              <w:top w:val="single" w:sz="14" w:space="0" w:color="000000"/>
              <w:left w:val="nil"/>
              <w:bottom w:val="single" w:sz="9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wierzyciele zagraniczni</w:t>
            </w: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0"/>
        </w:trPr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gridSpan w:val="9"/>
            <w:vMerge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14" w:space="0" w:color="000000"/>
              <w:left w:val="single" w:sz="9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single" w:sz="9" w:space="0" w:color="000000"/>
              <w:bottom w:val="single" w:sz="14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ogółem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(kol. 4+9+10+11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+12+13+14)</w:t>
            </w:r>
          </w:p>
        </w:tc>
        <w:tc>
          <w:tcPr>
            <w:tcW w:w="910" w:type="dxa"/>
            <w:gridSpan w:val="2"/>
            <w:tcBorders>
              <w:top w:val="nil"/>
              <w:left w:val="single" w:sz="9" w:space="0" w:color="000000"/>
              <w:bottom w:val="single" w:sz="14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sektor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finansów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publicznych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ogółem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(kol.5+6+7+8)</w:t>
            </w:r>
          </w:p>
        </w:tc>
        <w:tc>
          <w:tcPr>
            <w:tcW w:w="850" w:type="dxa"/>
            <w:gridSpan w:val="2"/>
            <w:tcBorders>
              <w:top w:val="nil"/>
              <w:left w:val="single" w:sz="9" w:space="0" w:color="000000"/>
              <w:bottom w:val="single" w:sz="14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grupa I </w:t>
            </w:r>
          </w:p>
        </w:tc>
        <w:tc>
          <w:tcPr>
            <w:tcW w:w="850" w:type="dxa"/>
            <w:tcBorders>
              <w:top w:val="nil"/>
              <w:left w:val="single" w:sz="9" w:space="0" w:color="000000"/>
              <w:bottom w:val="single" w:sz="14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grupa II</w:t>
            </w:r>
          </w:p>
        </w:tc>
        <w:tc>
          <w:tcPr>
            <w:tcW w:w="850" w:type="dxa"/>
            <w:gridSpan w:val="2"/>
            <w:tcBorders>
              <w:top w:val="nil"/>
              <w:left w:val="single" w:sz="9" w:space="0" w:color="000000"/>
              <w:bottom w:val="single" w:sz="14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grupa III</w:t>
            </w:r>
          </w:p>
        </w:tc>
        <w:tc>
          <w:tcPr>
            <w:tcW w:w="850" w:type="dxa"/>
            <w:gridSpan w:val="3"/>
            <w:tcBorders>
              <w:top w:val="nil"/>
              <w:left w:val="single" w:sz="9" w:space="0" w:color="000000"/>
              <w:bottom w:val="single" w:sz="14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grupa IV</w:t>
            </w:r>
          </w:p>
        </w:tc>
        <w:tc>
          <w:tcPr>
            <w:tcW w:w="850" w:type="dxa"/>
            <w:tcBorders>
              <w:top w:val="nil"/>
              <w:left w:val="single" w:sz="9" w:space="0" w:color="000000"/>
              <w:bottom w:val="single" w:sz="14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bank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centralny</w:t>
            </w:r>
          </w:p>
        </w:tc>
        <w:tc>
          <w:tcPr>
            <w:tcW w:w="850" w:type="dxa"/>
            <w:tcBorders>
              <w:top w:val="nil"/>
              <w:left w:val="single" w:sz="9" w:space="0" w:color="000000"/>
              <w:bottom w:val="single" w:sz="14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banki</w:t>
            </w:r>
          </w:p>
        </w:tc>
        <w:tc>
          <w:tcPr>
            <w:tcW w:w="850" w:type="dxa"/>
            <w:gridSpan w:val="2"/>
            <w:tcBorders>
              <w:top w:val="nil"/>
              <w:left w:val="single" w:sz="9" w:space="0" w:color="000000"/>
              <w:bottom w:val="single" w:sz="14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pozostałe krajowe instytucje finansowe</w:t>
            </w:r>
          </w:p>
        </w:tc>
        <w:tc>
          <w:tcPr>
            <w:tcW w:w="960" w:type="dxa"/>
            <w:gridSpan w:val="5"/>
            <w:tcBorders>
              <w:top w:val="nil"/>
              <w:left w:val="single" w:sz="9" w:space="0" w:color="000000"/>
              <w:bottom w:val="single" w:sz="14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przedsiębiorstwa niefinansowe</w:t>
            </w:r>
          </w:p>
        </w:tc>
        <w:tc>
          <w:tcPr>
            <w:tcW w:w="850" w:type="dxa"/>
            <w:gridSpan w:val="2"/>
            <w:tcBorders>
              <w:top w:val="nil"/>
              <w:left w:val="single" w:sz="9" w:space="0" w:color="000000"/>
              <w:bottom w:val="single" w:sz="14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gospodarstwa domowe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14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instytucje niekomercyjne działające na rzecz gospodarstw domowych</w:t>
            </w:r>
          </w:p>
        </w:tc>
        <w:tc>
          <w:tcPr>
            <w:tcW w:w="800" w:type="dxa"/>
            <w:gridSpan w:val="2"/>
            <w:tcBorders>
              <w:top w:val="single" w:sz="9" w:space="0" w:color="000000"/>
              <w:left w:val="single" w:sz="14" w:space="0" w:color="000000"/>
              <w:bottom w:val="single" w:sz="14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ogółem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br/>
              <w:t>(kol. 16+17)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br/>
            </w:r>
          </w:p>
        </w:tc>
        <w:tc>
          <w:tcPr>
            <w:tcW w:w="740" w:type="dxa"/>
            <w:tcBorders>
              <w:top w:val="single" w:sz="9" w:space="0" w:color="000000"/>
              <w:left w:val="single" w:sz="9" w:space="0" w:color="000000"/>
              <w:bottom w:val="single" w:sz="14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podmioty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należące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do strefy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euro</w:t>
            </w:r>
          </w:p>
        </w:tc>
        <w:tc>
          <w:tcPr>
            <w:tcW w:w="790" w:type="dxa"/>
            <w:gridSpan w:val="5"/>
            <w:tcBorders>
              <w:top w:val="single" w:sz="9" w:space="0" w:color="000000"/>
              <w:left w:val="single" w:sz="9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pozostałe podmioty zagraniczne</w:t>
            </w: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0"/>
        </w:trPr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gridSpan w:val="9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1020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960" w:type="dxa"/>
            <w:gridSpan w:val="5"/>
            <w:tcBorders>
              <w:top w:val="single" w:sz="14" w:space="0" w:color="000000"/>
              <w:left w:val="single" w:sz="9" w:space="0" w:color="000000"/>
              <w:bottom w:val="single" w:sz="14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910" w:type="dxa"/>
            <w:gridSpan w:val="2"/>
            <w:tcBorders>
              <w:top w:val="single" w:sz="14" w:space="0" w:color="000000"/>
              <w:left w:val="single" w:sz="9" w:space="0" w:color="000000"/>
              <w:bottom w:val="single" w:sz="14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14" w:space="0" w:color="000000"/>
              <w:left w:val="single" w:sz="9" w:space="0" w:color="000000"/>
              <w:bottom w:val="single" w:sz="14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50" w:type="dxa"/>
            <w:tcBorders>
              <w:top w:val="single" w:sz="14" w:space="0" w:color="000000"/>
              <w:left w:val="single" w:sz="9" w:space="0" w:color="000000"/>
              <w:bottom w:val="single" w:sz="14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14" w:space="0" w:color="000000"/>
              <w:left w:val="single" w:sz="9" w:space="0" w:color="000000"/>
              <w:bottom w:val="single" w:sz="14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14" w:space="0" w:color="000000"/>
              <w:left w:val="single" w:sz="9" w:space="0" w:color="000000"/>
              <w:bottom w:val="single" w:sz="14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850" w:type="dxa"/>
            <w:tcBorders>
              <w:top w:val="single" w:sz="14" w:space="0" w:color="000000"/>
              <w:left w:val="single" w:sz="9" w:space="0" w:color="000000"/>
              <w:bottom w:val="single" w:sz="14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50" w:type="dxa"/>
            <w:tcBorders>
              <w:top w:val="single" w:sz="14" w:space="0" w:color="000000"/>
              <w:left w:val="single" w:sz="9" w:space="0" w:color="000000"/>
              <w:bottom w:val="single" w:sz="14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14" w:space="0" w:color="000000"/>
              <w:left w:val="single" w:sz="9" w:space="0" w:color="000000"/>
              <w:bottom w:val="single" w:sz="14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960" w:type="dxa"/>
            <w:gridSpan w:val="5"/>
            <w:tcBorders>
              <w:top w:val="single" w:sz="14" w:space="0" w:color="000000"/>
              <w:left w:val="single" w:sz="9" w:space="0" w:color="000000"/>
              <w:bottom w:val="single" w:sz="14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14" w:space="0" w:color="000000"/>
              <w:left w:val="single" w:sz="9" w:space="0" w:color="000000"/>
              <w:bottom w:val="single" w:sz="14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850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00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740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790" w:type="dxa"/>
            <w:gridSpan w:val="5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17</w:t>
            </w: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single" w:sz="9" w:space="0" w:color="000000"/>
              <w:left w:val="single" w:sz="14" w:space="0" w:color="000000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E</w:t>
            </w:r>
          </w:p>
        </w:tc>
        <w:tc>
          <w:tcPr>
            <w:tcW w:w="1930" w:type="dxa"/>
            <w:gridSpan w:val="7"/>
            <w:tcBorders>
              <w:top w:val="single" w:sz="9" w:space="0" w:color="000000"/>
              <w:left w:val="nil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 xml:space="preserve"> ZOBOWIĄZANIA WG TYTUŁÓW</w:t>
            </w: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br/>
              <w:t xml:space="preserve"> DŁUŻNYCH (E1+E2+E3+E4)</w:t>
            </w:r>
          </w:p>
        </w:tc>
        <w:tc>
          <w:tcPr>
            <w:tcW w:w="1020" w:type="dxa"/>
            <w:tcBorders>
              <w:top w:val="single" w:sz="9" w:space="0" w:color="000000"/>
              <w:left w:val="single" w:sz="14" w:space="0" w:color="000000"/>
              <w:bottom w:val="single" w:sz="9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2 328 435,91</w:t>
            </w:r>
          </w:p>
        </w:tc>
        <w:tc>
          <w:tcPr>
            <w:tcW w:w="96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2 328 435,91</w:t>
            </w:r>
          </w:p>
        </w:tc>
        <w:tc>
          <w:tcPr>
            <w:tcW w:w="91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2 328 435,91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2 328 435,91</w:t>
            </w:r>
          </w:p>
        </w:tc>
        <w:tc>
          <w:tcPr>
            <w:tcW w:w="85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0" w:type="dxa"/>
            <w:gridSpan w:val="2"/>
            <w:tcBorders>
              <w:top w:val="single" w:sz="9" w:space="0" w:color="000000"/>
              <w:left w:val="single" w:sz="14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single" w:sz="9" w:space="0" w:color="000000"/>
              <w:left w:val="single" w:sz="14" w:space="0" w:color="000000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E1</w:t>
            </w:r>
          </w:p>
        </w:tc>
        <w:tc>
          <w:tcPr>
            <w:tcW w:w="1930" w:type="dxa"/>
            <w:gridSpan w:val="7"/>
            <w:tcBorders>
              <w:top w:val="single" w:sz="9" w:space="0" w:color="000000"/>
              <w:left w:val="nil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 xml:space="preserve"> papiery wartościowe</w:t>
            </w:r>
            <w:r>
              <w:rPr>
                <w:rFonts w:ascii="Arial" w:hAnsi="Arial" w:cs="Arial"/>
                <w:color w:val="000000"/>
                <w:sz w:val="8"/>
                <w:szCs w:val="8"/>
              </w:rPr>
              <w:br/>
              <w:t xml:space="preserve"> (E1.1+E1.2)</w:t>
            </w:r>
          </w:p>
        </w:tc>
        <w:tc>
          <w:tcPr>
            <w:tcW w:w="1020" w:type="dxa"/>
            <w:tcBorders>
              <w:top w:val="single" w:sz="9" w:space="0" w:color="000000"/>
              <w:left w:val="single" w:sz="14" w:space="0" w:color="000000"/>
              <w:bottom w:val="single" w:sz="9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1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0" w:type="dxa"/>
            <w:gridSpan w:val="2"/>
            <w:tcBorders>
              <w:top w:val="single" w:sz="9" w:space="0" w:color="000000"/>
              <w:left w:val="single" w:sz="14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single" w:sz="9" w:space="0" w:color="000000"/>
              <w:left w:val="single" w:sz="14" w:space="0" w:color="000000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1930" w:type="dxa"/>
            <w:gridSpan w:val="7"/>
            <w:tcBorders>
              <w:top w:val="single" w:sz="9" w:space="0" w:color="000000"/>
              <w:left w:val="nil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>E1.1 krótkoterminowe</w:t>
            </w:r>
          </w:p>
        </w:tc>
        <w:tc>
          <w:tcPr>
            <w:tcW w:w="1020" w:type="dxa"/>
            <w:tcBorders>
              <w:top w:val="single" w:sz="9" w:space="0" w:color="000000"/>
              <w:left w:val="single" w:sz="14" w:space="0" w:color="000000"/>
              <w:bottom w:val="single" w:sz="9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1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0" w:type="dxa"/>
            <w:gridSpan w:val="2"/>
            <w:tcBorders>
              <w:top w:val="single" w:sz="9" w:space="0" w:color="000000"/>
              <w:left w:val="single" w:sz="14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single" w:sz="9" w:space="0" w:color="000000"/>
              <w:left w:val="single" w:sz="14" w:space="0" w:color="000000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1930" w:type="dxa"/>
            <w:gridSpan w:val="7"/>
            <w:tcBorders>
              <w:top w:val="single" w:sz="9" w:space="0" w:color="000000"/>
              <w:left w:val="nil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>E1.2 długoterminowe</w:t>
            </w:r>
          </w:p>
        </w:tc>
        <w:tc>
          <w:tcPr>
            <w:tcW w:w="1020" w:type="dxa"/>
            <w:tcBorders>
              <w:top w:val="single" w:sz="9" w:space="0" w:color="000000"/>
              <w:left w:val="single" w:sz="14" w:space="0" w:color="000000"/>
              <w:bottom w:val="single" w:sz="9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1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0" w:type="dxa"/>
            <w:gridSpan w:val="2"/>
            <w:tcBorders>
              <w:top w:val="single" w:sz="9" w:space="0" w:color="000000"/>
              <w:left w:val="single" w:sz="14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single" w:sz="9" w:space="0" w:color="000000"/>
              <w:left w:val="single" w:sz="14" w:space="0" w:color="000000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E2</w:t>
            </w:r>
          </w:p>
        </w:tc>
        <w:tc>
          <w:tcPr>
            <w:tcW w:w="1930" w:type="dxa"/>
            <w:gridSpan w:val="7"/>
            <w:tcBorders>
              <w:top w:val="single" w:sz="9" w:space="0" w:color="000000"/>
              <w:left w:val="nil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 xml:space="preserve"> kredyty i pożyczki</w:t>
            </w:r>
            <w:r>
              <w:rPr>
                <w:rFonts w:ascii="Arial" w:hAnsi="Arial" w:cs="Arial"/>
                <w:color w:val="000000"/>
                <w:sz w:val="8"/>
                <w:szCs w:val="8"/>
              </w:rPr>
              <w:br/>
              <w:t xml:space="preserve"> (E2.1+E2.2)</w:t>
            </w:r>
          </w:p>
        </w:tc>
        <w:tc>
          <w:tcPr>
            <w:tcW w:w="1020" w:type="dxa"/>
            <w:tcBorders>
              <w:top w:val="single" w:sz="9" w:space="0" w:color="000000"/>
              <w:left w:val="single" w:sz="14" w:space="0" w:color="000000"/>
              <w:bottom w:val="single" w:sz="9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2 328 435,91</w:t>
            </w:r>
          </w:p>
        </w:tc>
        <w:tc>
          <w:tcPr>
            <w:tcW w:w="96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2 328 435,91</w:t>
            </w:r>
          </w:p>
        </w:tc>
        <w:tc>
          <w:tcPr>
            <w:tcW w:w="91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2 328 435,91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2 328 435,91</w:t>
            </w:r>
          </w:p>
        </w:tc>
        <w:tc>
          <w:tcPr>
            <w:tcW w:w="85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0" w:type="dxa"/>
            <w:gridSpan w:val="2"/>
            <w:tcBorders>
              <w:top w:val="single" w:sz="9" w:space="0" w:color="000000"/>
              <w:left w:val="single" w:sz="14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single" w:sz="9" w:space="0" w:color="000000"/>
              <w:left w:val="single" w:sz="14" w:space="0" w:color="000000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1930" w:type="dxa"/>
            <w:gridSpan w:val="7"/>
            <w:tcBorders>
              <w:top w:val="single" w:sz="9" w:space="0" w:color="000000"/>
              <w:left w:val="nil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>E2.1 krótkoterminowe</w:t>
            </w:r>
          </w:p>
        </w:tc>
        <w:tc>
          <w:tcPr>
            <w:tcW w:w="1020" w:type="dxa"/>
            <w:tcBorders>
              <w:top w:val="single" w:sz="9" w:space="0" w:color="000000"/>
              <w:left w:val="single" w:sz="14" w:space="0" w:color="000000"/>
              <w:bottom w:val="single" w:sz="9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1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0" w:type="dxa"/>
            <w:gridSpan w:val="2"/>
            <w:tcBorders>
              <w:top w:val="single" w:sz="9" w:space="0" w:color="000000"/>
              <w:left w:val="single" w:sz="14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single" w:sz="9" w:space="0" w:color="000000"/>
              <w:left w:val="single" w:sz="14" w:space="0" w:color="000000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1930" w:type="dxa"/>
            <w:gridSpan w:val="7"/>
            <w:tcBorders>
              <w:top w:val="single" w:sz="9" w:space="0" w:color="000000"/>
              <w:left w:val="nil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>E2.2 długoterminowe</w:t>
            </w:r>
          </w:p>
        </w:tc>
        <w:tc>
          <w:tcPr>
            <w:tcW w:w="1020" w:type="dxa"/>
            <w:tcBorders>
              <w:top w:val="single" w:sz="9" w:space="0" w:color="000000"/>
              <w:left w:val="single" w:sz="14" w:space="0" w:color="000000"/>
              <w:bottom w:val="single" w:sz="9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2 328 435,91</w:t>
            </w:r>
          </w:p>
        </w:tc>
        <w:tc>
          <w:tcPr>
            <w:tcW w:w="96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2 328 435,91</w:t>
            </w:r>
          </w:p>
        </w:tc>
        <w:tc>
          <w:tcPr>
            <w:tcW w:w="91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2 328 435,91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2 328 435,91</w:t>
            </w:r>
          </w:p>
        </w:tc>
        <w:tc>
          <w:tcPr>
            <w:tcW w:w="85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0" w:type="dxa"/>
            <w:gridSpan w:val="2"/>
            <w:tcBorders>
              <w:top w:val="single" w:sz="9" w:space="0" w:color="000000"/>
              <w:left w:val="single" w:sz="14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single" w:sz="9" w:space="0" w:color="000000"/>
              <w:left w:val="single" w:sz="14" w:space="0" w:color="000000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E3</w:t>
            </w:r>
          </w:p>
        </w:tc>
        <w:tc>
          <w:tcPr>
            <w:tcW w:w="1930" w:type="dxa"/>
            <w:gridSpan w:val="7"/>
            <w:tcBorders>
              <w:top w:val="single" w:sz="9" w:space="0" w:color="000000"/>
              <w:left w:val="nil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 xml:space="preserve"> przyjęte depozyty</w:t>
            </w:r>
          </w:p>
        </w:tc>
        <w:tc>
          <w:tcPr>
            <w:tcW w:w="1020" w:type="dxa"/>
            <w:tcBorders>
              <w:top w:val="single" w:sz="9" w:space="0" w:color="000000"/>
              <w:left w:val="single" w:sz="14" w:space="0" w:color="000000"/>
              <w:bottom w:val="single" w:sz="9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1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0" w:type="dxa"/>
            <w:gridSpan w:val="2"/>
            <w:tcBorders>
              <w:top w:val="single" w:sz="9" w:space="0" w:color="000000"/>
              <w:left w:val="single" w:sz="14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single" w:sz="9" w:space="0" w:color="000000"/>
              <w:left w:val="single" w:sz="14" w:space="0" w:color="000000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E4</w:t>
            </w:r>
          </w:p>
        </w:tc>
        <w:tc>
          <w:tcPr>
            <w:tcW w:w="1930" w:type="dxa"/>
            <w:gridSpan w:val="7"/>
            <w:tcBorders>
              <w:top w:val="single" w:sz="9" w:space="0" w:color="000000"/>
              <w:left w:val="nil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 xml:space="preserve"> wymagalne zobowiązania</w:t>
            </w:r>
            <w:r>
              <w:rPr>
                <w:rFonts w:ascii="Arial" w:hAnsi="Arial" w:cs="Arial"/>
                <w:color w:val="000000"/>
                <w:sz w:val="8"/>
                <w:szCs w:val="8"/>
              </w:rPr>
              <w:br/>
              <w:t xml:space="preserve"> (E4.1+E4.2)</w:t>
            </w:r>
          </w:p>
        </w:tc>
        <w:tc>
          <w:tcPr>
            <w:tcW w:w="1020" w:type="dxa"/>
            <w:tcBorders>
              <w:top w:val="single" w:sz="9" w:space="0" w:color="000000"/>
              <w:left w:val="single" w:sz="14" w:space="0" w:color="000000"/>
              <w:bottom w:val="single" w:sz="9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1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0" w:type="dxa"/>
            <w:gridSpan w:val="2"/>
            <w:tcBorders>
              <w:top w:val="single" w:sz="9" w:space="0" w:color="000000"/>
              <w:left w:val="single" w:sz="14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single" w:sz="9" w:space="0" w:color="000000"/>
              <w:left w:val="single" w:sz="14" w:space="0" w:color="000000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1930" w:type="dxa"/>
            <w:gridSpan w:val="7"/>
            <w:tcBorders>
              <w:top w:val="single" w:sz="9" w:space="0" w:color="000000"/>
              <w:left w:val="nil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>E4.1 z tytułu dostaw towarów i usług</w:t>
            </w:r>
          </w:p>
        </w:tc>
        <w:tc>
          <w:tcPr>
            <w:tcW w:w="1020" w:type="dxa"/>
            <w:tcBorders>
              <w:top w:val="single" w:sz="9" w:space="0" w:color="000000"/>
              <w:left w:val="single" w:sz="14" w:space="0" w:color="000000"/>
              <w:bottom w:val="single" w:sz="9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1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0" w:type="dxa"/>
            <w:gridSpan w:val="2"/>
            <w:tcBorders>
              <w:top w:val="single" w:sz="9" w:space="0" w:color="000000"/>
              <w:left w:val="single" w:sz="14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single" w:sz="9" w:space="0" w:color="000000"/>
              <w:left w:val="single" w:sz="14" w:space="0" w:color="000000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1930" w:type="dxa"/>
            <w:gridSpan w:val="7"/>
            <w:tcBorders>
              <w:top w:val="single" w:sz="9" w:space="0" w:color="000000"/>
              <w:left w:val="nil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>E4.2 pozostałe</w:t>
            </w:r>
          </w:p>
        </w:tc>
        <w:tc>
          <w:tcPr>
            <w:tcW w:w="1020" w:type="dxa"/>
            <w:tcBorders>
              <w:top w:val="single" w:sz="9" w:space="0" w:color="000000"/>
              <w:left w:val="single" w:sz="14" w:space="0" w:color="000000"/>
              <w:bottom w:val="single" w:sz="9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1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0" w:type="dxa"/>
            <w:gridSpan w:val="2"/>
            <w:tcBorders>
              <w:top w:val="single" w:sz="9" w:space="0" w:color="000000"/>
              <w:left w:val="single" w:sz="14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9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4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0"/>
        </w:trPr>
        <w:tc>
          <w:tcPr>
            <w:tcW w:w="16390" w:type="dxa"/>
            <w:gridSpan w:val="47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0"/>
        </w:trPr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0" w:type="dxa"/>
            <w:gridSpan w:val="4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1) Niepotrzebne skreślić</w:t>
            </w:r>
          </w:p>
        </w:tc>
        <w:tc>
          <w:tcPr>
            <w:tcW w:w="7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0"/>
        </w:trPr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0" w:type="dxa"/>
            <w:gridSpan w:val="4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2) Wypełnić gdy dotyczy</w:t>
            </w:r>
          </w:p>
        </w:tc>
        <w:tc>
          <w:tcPr>
            <w:tcW w:w="7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40"/>
        </w:trPr>
        <w:tc>
          <w:tcPr>
            <w:tcW w:w="16390" w:type="dxa"/>
            <w:gridSpan w:val="47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0"/>
        </w:trPr>
        <w:tc>
          <w:tcPr>
            <w:tcW w:w="9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gridSpan w:val="10"/>
            <w:vMerge w:val="restart"/>
            <w:tcBorders>
              <w:top w:val="nil"/>
              <w:left w:val="nil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Izabela </w:t>
            </w:r>
            <w:proofErr w:type="spellStart"/>
            <w:r>
              <w:rPr>
                <w:rFonts w:ascii="Arial" w:hAnsi="Arial" w:cs="Arial"/>
                <w:color w:val="000000"/>
                <w:sz w:val="12"/>
                <w:szCs w:val="12"/>
              </w:rPr>
              <w:t>Balcerkowska</w:t>
            </w:r>
            <w:proofErr w:type="spellEnd"/>
          </w:p>
        </w:tc>
        <w:tc>
          <w:tcPr>
            <w:tcW w:w="72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11"/>
            <w:vMerge w:val="restart"/>
            <w:tcBorders>
              <w:top w:val="nil"/>
              <w:left w:val="nil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z upoważnienia kierownika jednostki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br/>
              <w:t xml:space="preserve">     Kazimierz Mątowski</w:t>
            </w: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9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gridSpan w:val="10"/>
            <w:vMerge/>
            <w:tcBorders>
              <w:top w:val="nil"/>
              <w:left w:val="nil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4"/>
            <w:vMerge w:val="restart"/>
            <w:tcBorders>
              <w:top w:val="nil"/>
              <w:left w:val="nil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2018-07-18</w:t>
            </w:r>
          </w:p>
        </w:tc>
        <w:tc>
          <w:tcPr>
            <w:tcW w:w="6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11"/>
            <w:vMerge/>
            <w:tcBorders>
              <w:top w:val="nil"/>
              <w:left w:val="nil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0"/>
        </w:trPr>
        <w:tc>
          <w:tcPr>
            <w:tcW w:w="9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gridSpan w:val="10"/>
            <w:vMerge/>
            <w:tcBorders>
              <w:top w:val="nil"/>
              <w:left w:val="nil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0" w:type="dxa"/>
            <w:gridSpan w:val="8"/>
            <w:tcBorders>
              <w:top w:val="nil"/>
              <w:left w:val="nil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542886218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4"/>
            <w:vMerge/>
            <w:tcBorders>
              <w:top w:val="nil"/>
              <w:left w:val="nil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11"/>
            <w:vMerge/>
            <w:tcBorders>
              <w:top w:val="nil"/>
              <w:left w:val="nil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0"/>
        </w:trPr>
        <w:tc>
          <w:tcPr>
            <w:tcW w:w="12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Główny Księgowy */ Skarbnik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telefon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rok  m-c  dzień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Kierownik jednostki / Przewodniczący Zarządu</w:t>
            </w:r>
          </w:p>
        </w:tc>
        <w:tc>
          <w:tcPr>
            <w:tcW w:w="2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0"/>
        </w:trPr>
        <w:tc>
          <w:tcPr>
            <w:tcW w:w="11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>nie dotyczy sprawozdań zbiorczych sporządzonych przez RIO</w:t>
            </w:r>
          </w:p>
        </w:tc>
        <w:tc>
          <w:tcPr>
            <w:tcW w:w="1242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BeSTia</w:t>
            </w:r>
            <w:proofErr w:type="spellEnd"/>
          </w:p>
        </w:tc>
        <w:tc>
          <w:tcPr>
            <w:tcW w:w="351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7B687B25DF8A98B1 </w:t>
            </w:r>
          </w:p>
        </w:tc>
        <w:tc>
          <w:tcPr>
            <w:tcW w:w="465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0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Strona 1 z 3</w:t>
            </w: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16390" w:type="dxa"/>
            <w:gridSpan w:val="47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0"/>
        </w:trPr>
        <w:tc>
          <w:tcPr>
            <w:tcW w:w="9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0" w:type="dxa"/>
            <w:gridSpan w:val="4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Kopia z dokumentu podpisanego elektronicznie wygenerowana dnia 2018.07.30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6835" w:rsidRDefault="00DE6835" w:rsidP="00DE6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DE6835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"/>
        <w:gridCol w:w="740"/>
        <w:gridCol w:w="50"/>
        <w:gridCol w:w="60"/>
        <w:gridCol w:w="170"/>
        <w:gridCol w:w="60"/>
        <w:gridCol w:w="110"/>
        <w:gridCol w:w="1080"/>
        <w:gridCol w:w="510"/>
        <w:gridCol w:w="1070"/>
        <w:gridCol w:w="60"/>
        <w:gridCol w:w="400"/>
        <w:gridCol w:w="680"/>
        <w:gridCol w:w="110"/>
        <w:gridCol w:w="1020"/>
        <w:gridCol w:w="510"/>
        <w:gridCol w:w="60"/>
        <w:gridCol w:w="220"/>
        <w:gridCol w:w="60"/>
        <w:gridCol w:w="570"/>
        <w:gridCol w:w="740"/>
        <w:gridCol w:w="110"/>
        <w:gridCol w:w="110"/>
        <w:gridCol w:w="170"/>
        <w:gridCol w:w="170"/>
        <w:gridCol w:w="970"/>
        <w:gridCol w:w="450"/>
        <w:gridCol w:w="110"/>
        <w:gridCol w:w="570"/>
        <w:gridCol w:w="280"/>
        <w:gridCol w:w="290"/>
        <w:gridCol w:w="50"/>
        <w:gridCol w:w="290"/>
        <w:gridCol w:w="110"/>
        <w:gridCol w:w="680"/>
        <w:gridCol w:w="1250"/>
        <w:gridCol w:w="170"/>
        <w:gridCol w:w="1420"/>
        <w:gridCol w:w="560"/>
        <w:gridCol w:w="60"/>
        <w:gridCol w:w="60"/>
      </w:tblGrid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70"/>
        </w:trPr>
        <w:tc>
          <w:tcPr>
            <w:tcW w:w="16280" w:type="dxa"/>
            <w:gridSpan w:val="41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740" w:type="dxa"/>
            <w:gridSpan w:val="3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B. Poręczenia i gwarancje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360" w:type="dxa"/>
            <w:gridSpan w:val="12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Wyszczególnienie</w:t>
            </w:r>
          </w:p>
        </w:tc>
        <w:tc>
          <w:tcPr>
            <w:tcW w:w="1870" w:type="dxa"/>
            <w:gridSpan w:val="5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kwota</w:t>
            </w:r>
            <w:r>
              <w:rPr>
                <w:rFonts w:ascii="Arial" w:hAnsi="Arial" w:cs="Arial"/>
                <w:sz w:val="10"/>
                <w:szCs w:val="10"/>
              </w:rPr>
              <w:br/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t>zadłużenia</w:t>
            </w:r>
            <w:r>
              <w:rPr>
                <w:rFonts w:ascii="Arial" w:hAnsi="Arial" w:cs="Arial"/>
                <w:sz w:val="10"/>
                <w:szCs w:val="10"/>
              </w:rPr>
              <w:br/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t>ogółem</w:t>
            </w:r>
            <w:r>
              <w:rPr>
                <w:rFonts w:ascii="Arial" w:hAnsi="Arial" w:cs="Arial"/>
                <w:sz w:val="10"/>
                <w:szCs w:val="10"/>
              </w:rPr>
              <w:br/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t>(kol. 3+8)</w:t>
            </w:r>
          </w:p>
        </w:tc>
        <w:tc>
          <w:tcPr>
            <w:tcW w:w="8510" w:type="dxa"/>
            <w:gridSpan w:val="19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wierzyciele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2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360" w:type="dxa"/>
            <w:gridSpan w:val="1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70" w:type="dxa"/>
            <w:gridSpan w:val="5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2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podmioty</w:t>
            </w:r>
            <w:r>
              <w:rPr>
                <w:rFonts w:ascii="Arial" w:hAnsi="Arial" w:cs="Arial"/>
                <w:sz w:val="10"/>
                <w:szCs w:val="10"/>
              </w:rPr>
              <w:br/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t>sektora finansów</w:t>
            </w:r>
            <w:r>
              <w:rPr>
                <w:rFonts w:ascii="Arial" w:hAnsi="Arial" w:cs="Arial"/>
                <w:sz w:val="10"/>
                <w:szCs w:val="10"/>
              </w:rPr>
              <w:br/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t>publicznych</w:t>
            </w:r>
            <w:r>
              <w:rPr>
                <w:rFonts w:ascii="Arial" w:hAnsi="Arial" w:cs="Arial"/>
                <w:sz w:val="10"/>
                <w:szCs w:val="10"/>
              </w:rPr>
              <w:br/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t>(kol.4+5+6+7)</w:t>
            </w:r>
          </w:p>
        </w:tc>
        <w:tc>
          <w:tcPr>
            <w:tcW w:w="142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grupa I </w:t>
            </w:r>
          </w:p>
        </w:tc>
        <w:tc>
          <w:tcPr>
            <w:tcW w:w="141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grupa II</w:t>
            </w:r>
          </w:p>
        </w:tc>
        <w:tc>
          <w:tcPr>
            <w:tcW w:w="142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grupa III</w:t>
            </w:r>
          </w:p>
        </w:tc>
        <w:tc>
          <w:tcPr>
            <w:tcW w:w="142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grupa IV</w:t>
            </w:r>
          </w:p>
        </w:tc>
        <w:tc>
          <w:tcPr>
            <w:tcW w:w="142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pozostałe</w:t>
            </w:r>
            <w:r>
              <w:rPr>
                <w:rFonts w:ascii="Arial" w:hAnsi="Arial" w:cs="Arial"/>
                <w:sz w:val="10"/>
                <w:szCs w:val="10"/>
              </w:rPr>
              <w:br/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t>podmioty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360" w:type="dxa"/>
            <w:gridSpan w:val="1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>1</w:t>
            </w:r>
          </w:p>
        </w:tc>
        <w:tc>
          <w:tcPr>
            <w:tcW w:w="187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>2</w:t>
            </w:r>
          </w:p>
        </w:tc>
        <w:tc>
          <w:tcPr>
            <w:tcW w:w="142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>3</w:t>
            </w:r>
          </w:p>
        </w:tc>
        <w:tc>
          <w:tcPr>
            <w:tcW w:w="142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>4</w:t>
            </w:r>
          </w:p>
        </w:tc>
        <w:tc>
          <w:tcPr>
            <w:tcW w:w="141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>6</w:t>
            </w:r>
          </w:p>
        </w:tc>
        <w:tc>
          <w:tcPr>
            <w:tcW w:w="142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>7</w:t>
            </w:r>
          </w:p>
        </w:tc>
        <w:tc>
          <w:tcPr>
            <w:tcW w:w="142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>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360" w:type="dxa"/>
            <w:gridSpan w:val="1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F1 wartość nominalna niewymagalnych (potencjalnych) zobowiązań z tytułu udzielonych poręczeń i gwarancji na koniec okresu sprawozdawczego</w:t>
            </w:r>
          </w:p>
        </w:tc>
        <w:tc>
          <w:tcPr>
            <w:tcW w:w="187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142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142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141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142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142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142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360" w:type="dxa"/>
            <w:gridSpan w:val="1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F2 wartość nominalna wymagalnych zobowiązań z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br/>
              <w:t>tytułu udzielonych poręczeń i gwarancji na koniec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br/>
              <w:t>okresu sprawozdawczego</w:t>
            </w:r>
          </w:p>
        </w:tc>
        <w:tc>
          <w:tcPr>
            <w:tcW w:w="187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142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142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141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142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142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142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360" w:type="dxa"/>
            <w:gridSpan w:val="1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F3 wartość poręczeń i gwarancji udzielonych w okresie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br/>
              <w:t>sprawozdawczym</w:t>
            </w:r>
          </w:p>
        </w:tc>
        <w:tc>
          <w:tcPr>
            <w:tcW w:w="187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142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142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141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142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142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142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20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C. Uzupełniające dane o niektórych zobowiązaniach jednostki samorządu terytorialnego</w:t>
            </w: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br/>
              <w:t>C1. Kredyty i pożyczki oraz wyemitowane papiery wartościowe na realizację programów, projektów lub zadań finansowanych z udziałem środków, o których mowa w art. 5 ust. 1 pkt 2 ustawy</w:t>
            </w:r>
          </w:p>
        </w:tc>
        <w:tc>
          <w:tcPr>
            <w:tcW w:w="42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16280" w:type="dxa"/>
            <w:gridSpan w:val="41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50" w:type="dxa"/>
            <w:gridSpan w:val="5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Lp.</w:t>
            </w:r>
          </w:p>
        </w:tc>
        <w:tc>
          <w:tcPr>
            <w:tcW w:w="3910" w:type="dxa"/>
            <w:gridSpan w:val="7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Wyszczególnienie</w:t>
            </w:r>
          </w:p>
        </w:tc>
        <w:tc>
          <w:tcPr>
            <w:tcW w:w="1810" w:type="dxa"/>
            <w:gridSpan w:val="4"/>
            <w:vMerge w:val="restart"/>
            <w:tcBorders>
              <w:top w:val="single" w:sz="9" w:space="0" w:color="000000"/>
              <w:left w:val="nil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budżetu państwa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br/>
              <w:t>ogółem</w:t>
            </w:r>
          </w:p>
        </w:tc>
        <w:tc>
          <w:tcPr>
            <w:tcW w:w="1590" w:type="dxa"/>
            <w:gridSpan w:val="5"/>
            <w:tcBorders>
              <w:top w:val="single" w:sz="9" w:space="0" w:color="000000"/>
              <w:left w:val="nil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 tym:</w:t>
            </w:r>
          </w:p>
        </w:tc>
        <w:tc>
          <w:tcPr>
            <w:tcW w:w="1760" w:type="dxa"/>
            <w:gridSpan w:val="4"/>
            <w:vMerge w:val="restart"/>
            <w:tcBorders>
              <w:top w:val="single" w:sz="9" w:space="0" w:color="000000"/>
              <w:left w:val="nil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innych źródeł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br/>
              <w:t>ogółem</w:t>
            </w:r>
          </w:p>
        </w:tc>
        <w:tc>
          <w:tcPr>
            <w:tcW w:w="1590" w:type="dxa"/>
            <w:gridSpan w:val="6"/>
            <w:tcBorders>
              <w:top w:val="single" w:sz="9" w:space="0" w:color="000000"/>
              <w:left w:val="nil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 tym:</w:t>
            </w:r>
          </w:p>
        </w:tc>
        <w:tc>
          <w:tcPr>
            <w:tcW w:w="43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50" w:type="dxa"/>
            <w:gridSpan w:val="5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910" w:type="dxa"/>
            <w:gridSpan w:val="7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10" w:type="dxa"/>
            <w:gridSpan w:val="4"/>
            <w:vMerge/>
            <w:tcBorders>
              <w:top w:val="single" w:sz="9" w:space="0" w:color="000000"/>
              <w:left w:val="nil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59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długoterminowe</w:t>
            </w:r>
          </w:p>
        </w:tc>
        <w:tc>
          <w:tcPr>
            <w:tcW w:w="1760" w:type="dxa"/>
            <w:gridSpan w:val="4"/>
            <w:vMerge/>
            <w:tcBorders>
              <w:top w:val="single" w:sz="9" w:space="0" w:color="000000"/>
              <w:left w:val="nil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590" w:type="dxa"/>
            <w:gridSpan w:val="6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długoterminowe</w:t>
            </w:r>
          </w:p>
        </w:tc>
        <w:tc>
          <w:tcPr>
            <w:tcW w:w="43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5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>1</w:t>
            </w:r>
          </w:p>
        </w:tc>
        <w:tc>
          <w:tcPr>
            <w:tcW w:w="3910" w:type="dxa"/>
            <w:gridSpan w:val="7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>2</w:t>
            </w:r>
          </w:p>
        </w:tc>
        <w:tc>
          <w:tcPr>
            <w:tcW w:w="181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>3</w:t>
            </w:r>
          </w:p>
        </w:tc>
        <w:tc>
          <w:tcPr>
            <w:tcW w:w="159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>4</w:t>
            </w:r>
          </w:p>
        </w:tc>
        <w:tc>
          <w:tcPr>
            <w:tcW w:w="176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>5</w:t>
            </w:r>
          </w:p>
        </w:tc>
        <w:tc>
          <w:tcPr>
            <w:tcW w:w="1590" w:type="dxa"/>
            <w:gridSpan w:val="6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>6</w:t>
            </w:r>
          </w:p>
        </w:tc>
        <w:tc>
          <w:tcPr>
            <w:tcW w:w="43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5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910" w:type="dxa"/>
            <w:gridSpan w:val="7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Ogółem kredyty i pożyczki oraz wyemitowane papiery wartościowe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br/>
              <w:t>w tym:</w:t>
            </w:r>
          </w:p>
        </w:tc>
        <w:tc>
          <w:tcPr>
            <w:tcW w:w="181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159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176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586 133,51</w:t>
            </w:r>
          </w:p>
        </w:tc>
        <w:tc>
          <w:tcPr>
            <w:tcW w:w="1590" w:type="dxa"/>
            <w:gridSpan w:val="6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586 133,51</w:t>
            </w:r>
          </w:p>
        </w:tc>
        <w:tc>
          <w:tcPr>
            <w:tcW w:w="43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5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3910" w:type="dxa"/>
            <w:gridSpan w:val="7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na współfinansowanie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br/>
              <w:t>(udział własny)</w:t>
            </w:r>
          </w:p>
        </w:tc>
        <w:tc>
          <w:tcPr>
            <w:tcW w:w="181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X</w:t>
            </w:r>
          </w:p>
        </w:tc>
        <w:tc>
          <w:tcPr>
            <w:tcW w:w="159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X</w:t>
            </w:r>
          </w:p>
        </w:tc>
        <w:tc>
          <w:tcPr>
            <w:tcW w:w="176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586 133,51</w:t>
            </w:r>
          </w:p>
        </w:tc>
        <w:tc>
          <w:tcPr>
            <w:tcW w:w="1590" w:type="dxa"/>
            <w:gridSpan w:val="6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586 133,51</w:t>
            </w:r>
          </w:p>
        </w:tc>
        <w:tc>
          <w:tcPr>
            <w:tcW w:w="43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110" w:type="dxa"/>
            <w:gridSpan w:val="3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C2. Dodatkowe dane uzupełniające</w:t>
            </w:r>
          </w:p>
        </w:tc>
        <w:tc>
          <w:tcPr>
            <w:tcW w:w="43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360" w:type="dxa"/>
            <w:gridSpan w:val="1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Wyszczególnienie</w:t>
            </w:r>
          </w:p>
        </w:tc>
        <w:tc>
          <w:tcPr>
            <w:tcW w:w="159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Plan</w:t>
            </w:r>
          </w:p>
        </w:tc>
        <w:tc>
          <w:tcPr>
            <w:tcW w:w="159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Wykonanie</w:t>
            </w:r>
          </w:p>
        </w:tc>
        <w:tc>
          <w:tcPr>
            <w:tcW w:w="788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360" w:type="dxa"/>
            <w:gridSpan w:val="12"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>1</w:t>
            </w:r>
          </w:p>
        </w:tc>
        <w:tc>
          <w:tcPr>
            <w:tcW w:w="159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>2</w:t>
            </w:r>
          </w:p>
        </w:tc>
        <w:tc>
          <w:tcPr>
            <w:tcW w:w="159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>3</w:t>
            </w:r>
          </w:p>
        </w:tc>
        <w:tc>
          <w:tcPr>
            <w:tcW w:w="788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360" w:type="dxa"/>
            <w:gridSpan w:val="1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1. Wykup papierów wartościowych, spłata kredytów i pożyczek zaciągniętych na spłatę przejętych zobowiązań SPZOZ w okresie sprawozdawczym</w:t>
            </w:r>
          </w:p>
        </w:tc>
        <w:tc>
          <w:tcPr>
            <w:tcW w:w="159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159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88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360" w:type="dxa"/>
            <w:gridSpan w:val="1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2. Przejęte zadłużenie SPZOZ na koniec okresu sprawozdawczego</w:t>
            </w:r>
          </w:p>
        </w:tc>
        <w:tc>
          <w:tcPr>
            <w:tcW w:w="159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X</w:t>
            </w:r>
          </w:p>
        </w:tc>
        <w:tc>
          <w:tcPr>
            <w:tcW w:w="159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88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360" w:type="dxa"/>
            <w:gridSpan w:val="1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3. Wykup obligacji nominowanych w walutach obcych wyemitowanych na zagraniczne rynki przed dniem 1 stycznia 2010 r. w okresie sprawozdawczym</w:t>
            </w:r>
          </w:p>
        </w:tc>
        <w:tc>
          <w:tcPr>
            <w:tcW w:w="159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159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88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360" w:type="dxa"/>
            <w:gridSpan w:val="1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4. Zobowiązania związku współtworzonego przez jednostkę samorządu terytorialnego w okresie sprawozdawczym</w:t>
            </w:r>
          </w:p>
        </w:tc>
        <w:tc>
          <w:tcPr>
            <w:tcW w:w="159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159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88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50" w:type="dxa"/>
            <w:gridSpan w:val="3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D. Dane o krótkoterminowych zobowiązaniach wynikających z umów nienazwanych związanych z finansowaniem usług, dostaw, robót budowlanych</w:t>
            </w:r>
          </w:p>
        </w:tc>
        <w:tc>
          <w:tcPr>
            <w:tcW w:w="22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360" w:type="dxa"/>
            <w:gridSpan w:val="1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Wyszczególnienie</w:t>
            </w:r>
          </w:p>
        </w:tc>
        <w:tc>
          <w:tcPr>
            <w:tcW w:w="159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Kwota zobowiązania ogółem</w:t>
            </w:r>
          </w:p>
        </w:tc>
        <w:tc>
          <w:tcPr>
            <w:tcW w:w="9470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360" w:type="dxa"/>
            <w:gridSpan w:val="12"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>1</w:t>
            </w:r>
          </w:p>
        </w:tc>
        <w:tc>
          <w:tcPr>
            <w:tcW w:w="159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>2</w:t>
            </w:r>
          </w:p>
        </w:tc>
        <w:tc>
          <w:tcPr>
            <w:tcW w:w="9470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360" w:type="dxa"/>
            <w:gridSpan w:val="1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A. krótkoterminowe zobowiązania przejęte przez instytucje finansowe</w:t>
            </w:r>
          </w:p>
        </w:tc>
        <w:tc>
          <w:tcPr>
            <w:tcW w:w="159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470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360" w:type="dxa"/>
            <w:gridSpan w:val="1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B. krótkoterminowe zobowiązania zrestrukturyzowane</w:t>
            </w:r>
          </w:p>
        </w:tc>
        <w:tc>
          <w:tcPr>
            <w:tcW w:w="159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470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10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E. Zobowiązania z tytułu odsetek jednostek posiadających osobowość prawną z wyłączeniem jednostek samorządu terytorialnego</w:t>
            </w:r>
          </w:p>
        </w:tc>
        <w:tc>
          <w:tcPr>
            <w:tcW w:w="732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7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040" w:type="dxa"/>
            <w:gridSpan w:val="7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Wyszczególnienie</w:t>
            </w:r>
          </w:p>
        </w:tc>
        <w:tc>
          <w:tcPr>
            <w:tcW w:w="2210" w:type="dxa"/>
            <w:gridSpan w:val="4"/>
            <w:tcBorders>
              <w:top w:val="single" w:sz="9" w:space="0" w:color="000000"/>
              <w:left w:val="nil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kwota zobowiązań ogółem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br/>
              <w:t>(kol. 3+4)</w:t>
            </w:r>
          </w:p>
        </w:tc>
        <w:tc>
          <w:tcPr>
            <w:tcW w:w="1640" w:type="dxa"/>
            <w:gridSpan w:val="3"/>
            <w:tcBorders>
              <w:top w:val="single" w:sz="9" w:space="0" w:color="000000"/>
              <w:left w:val="nil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odsetki naliczone od zobowiązań niewymagalnych</w:t>
            </w:r>
          </w:p>
        </w:tc>
        <w:tc>
          <w:tcPr>
            <w:tcW w:w="1870" w:type="dxa"/>
            <w:gridSpan w:val="7"/>
            <w:tcBorders>
              <w:top w:val="single" w:sz="9" w:space="0" w:color="000000"/>
              <w:left w:val="nil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odsetki naliczone od zobowiązań wymagalnych</w:t>
            </w:r>
          </w:p>
        </w:tc>
        <w:tc>
          <w:tcPr>
            <w:tcW w:w="766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040" w:type="dxa"/>
            <w:gridSpan w:val="7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>1</w:t>
            </w:r>
          </w:p>
        </w:tc>
        <w:tc>
          <w:tcPr>
            <w:tcW w:w="221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>2</w:t>
            </w:r>
          </w:p>
        </w:tc>
        <w:tc>
          <w:tcPr>
            <w:tcW w:w="164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>3</w:t>
            </w:r>
          </w:p>
        </w:tc>
        <w:tc>
          <w:tcPr>
            <w:tcW w:w="1870" w:type="dxa"/>
            <w:gridSpan w:val="7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>4</w:t>
            </w:r>
          </w:p>
        </w:tc>
        <w:tc>
          <w:tcPr>
            <w:tcW w:w="766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040" w:type="dxa"/>
            <w:gridSpan w:val="7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Wartość odsetek</w:t>
            </w:r>
          </w:p>
        </w:tc>
        <w:tc>
          <w:tcPr>
            <w:tcW w:w="221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164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1870" w:type="dxa"/>
            <w:gridSpan w:val="7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66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00"/>
        </w:trPr>
        <w:tc>
          <w:tcPr>
            <w:tcW w:w="16280" w:type="dxa"/>
            <w:gridSpan w:val="41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9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460" w:type="dxa"/>
            <w:gridSpan w:val="8"/>
            <w:vMerge w:val="restart"/>
            <w:tcBorders>
              <w:top w:val="nil"/>
              <w:left w:val="nil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Izabela </w:t>
            </w:r>
            <w:proofErr w:type="spellStart"/>
            <w:r>
              <w:rPr>
                <w:rFonts w:ascii="Arial" w:hAnsi="Arial" w:cs="Arial"/>
                <w:color w:val="000000"/>
                <w:sz w:val="12"/>
                <w:szCs w:val="12"/>
              </w:rPr>
              <w:t>Balcerkowska</w:t>
            </w:r>
            <w:proofErr w:type="spellEnd"/>
          </w:p>
        </w:tc>
        <w:tc>
          <w:tcPr>
            <w:tcW w:w="72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540" w:type="dxa"/>
            <w:gridSpan w:val="8"/>
            <w:vMerge w:val="restart"/>
            <w:tcBorders>
              <w:top w:val="nil"/>
              <w:left w:val="nil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z upoważnienia kierownika jednostki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br/>
              <w:t xml:space="preserve">     Kazimierz Mątowski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9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460" w:type="dxa"/>
            <w:gridSpan w:val="8"/>
            <w:vMerge/>
            <w:tcBorders>
              <w:top w:val="nil"/>
              <w:left w:val="nil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550" w:type="dxa"/>
            <w:gridSpan w:val="7"/>
            <w:tcBorders>
              <w:top w:val="nil"/>
              <w:left w:val="nil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542886218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270" w:type="dxa"/>
            <w:gridSpan w:val="5"/>
            <w:tcBorders>
              <w:top w:val="nil"/>
              <w:left w:val="nil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2018-07-18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540" w:type="dxa"/>
            <w:gridSpan w:val="8"/>
            <w:vMerge/>
            <w:tcBorders>
              <w:top w:val="nil"/>
              <w:left w:val="nil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0"/>
        </w:trPr>
        <w:tc>
          <w:tcPr>
            <w:tcW w:w="12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3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Główny Księgowy */ Skarbnik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55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telefon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27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rok  m-c  dzień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53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Kierownik jednostki / Przewodniczący Zarządu</w:t>
            </w: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0"/>
        </w:trPr>
        <w:tc>
          <w:tcPr>
            <w:tcW w:w="11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3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>nie dotyczy sprawozdań zbiorczych sporządzonych przez RIO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55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2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53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0"/>
        </w:trPr>
        <w:tc>
          <w:tcPr>
            <w:tcW w:w="16280" w:type="dxa"/>
            <w:gridSpan w:val="41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624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0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7B687B25DF8A98B1 </w:t>
            </w:r>
          </w:p>
        </w:tc>
        <w:tc>
          <w:tcPr>
            <w:tcW w:w="579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27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BeSTia</w:t>
            </w:r>
            <w:proofErr w:type="spellEnd"/>
          </w:p>
        </w:tc>
        <w:tc>
          <w:tcPr>
            <w:tcW w:w="38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79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0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27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8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69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0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Strona 2 z 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27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790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0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0"/>
        </w:trPr>
        <w:tc>
          <w:tcPr>
            <w:tcW w:w="9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5370" w:type="dxa"/>
            <w:gridSpan w:val="3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Kopia z dokumentu podpisanego elektronicznie wygenerowana dnia 2018.07.30</w:t>
            </w:r>
          </w:p>
        </w:tc>
      </w:tr>
    </w:tbl>
    <w:p w:rsidR="00DE6835" w:rsidRDefault="00DE6835" w:rsidP="00DE6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DE6835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  <w:gridCol w:w="680"/>
        <w:gridCol w:w="110"/>
        <w:gridCol w:w="170"/>
        <w:gridCol w:w="60"/>
        <w:gridCol w:w="1240"/>
        <w:gridCol w:w="1530"/>
        <w:gridCol w:w="60"/>
        <w:gridCol w:w="170"/>
        <w:gridCol w:w="230"/>
        <w:gridCol w:w="680"/>
        <w:gridCol w:w="1240"/>
        <w:gridCol w:w="1310"/>
        <w:gridCol w:w="850"/>
        <w:gridCol w:w="1470"/>
        <w:gridCol w:w="800"/>
        <w:gridCol w:w="790"/>
        <w:gridCol w:w="60"/>
        <w:gridCol w:w="50"/>
        <w:gridCol w:w="2550"/>
        <w:gridCol w:w="1930"/>
        <w:gridCol w:w="60"/>
        <w:gridCol w:w="60"/>
      </w:tblGrid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70"/>
        </w:trPr>
        <w:tc>
          <w:tcPr>
            <w:tcW w:w="1628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5300" w:type="dxa"/>
            <w:gridSpan w:val="19"/>
            <w:tcBorders>
              <w:top w:val="single" w:sz="19" w:space="0" w:color="000000"/>
              <w:left w:val="single" w:sz="19" w:space="0" w:color="000000"/>
              <w:bottom w:val="nil"/>
              <w:right w:val="single" w:sz="19" w:space="0" w:color="000000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56" w:right="56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Wyjaśnienia do sprawozdania Rb-Z</w:t>
            </w: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5300" w:type="dxa"/>
            <w:gridSpan w:val="19"/>
            <w:tcBorders>
              <w:top w:val="nil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56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70"/>
        </w:trPr>
        <w:tc>
          <w:tcPr>
            <w:tcW w:w="1628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9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460" w:type="dxa"/>
            <w:gridSpan w:val="7"/>
            <w:vMerge w:val="restart"/>
            <w:tcBorders>
              <w:top w:val="nil"/>
              <w:left w:val="nil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Izabela </w:t>
            </w:r>
            <w:proofErr w:type="spellStart"/>
            <w:r>
              <w:rPr>
                <w:rFonts w:ascii="Arial" w:hAnsi="Arial" w:cs="Arial"/>
                <w:color w:val="000000"/>
                <w:sz w:val="12"/>
                <w:szCs w:val="12"/>
              </w:rPr>
              <w:t>Balcerkowska</w:t>
            </w:r>
            <w:proofErr w:type="spellEnd"/>
          </w:p>
        </w:tc>
        <w:tc>
          <w:tcPr>
            <w:tcW w:w="72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540" w:type="dxa"/>
            <w:gridSpan w:val="3"/>
            <w:vMerge w:val="restart"/>
            <w:tcBorders>
              <w:top w:val="nil"/>
              <w:left w:val="nil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z upoważnienia kierownika jednostki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br/>
              <w:t xml:space="preserve">     Kazimierz Mątowski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9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460" w:type="dxa"/>
            <w:gridSpan w:val="7"/>
            <w:vMerge/>
            <w:tcBorders>
              <w:top w:val="nil"/>
              <w:left w:val="nil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550" w:type="dxa"/>
            <w:gridSpan w:val="2"/>
            <w:tcBorders>
              <w:top w:val="nil"/>
              <w:left w:val="nil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542886218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2018-07-18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540" w:type="dxa"/>
            <w:gridSpan w:val="3"/>
            <w:vMerge/>
            <w:tcBorders>
              <w:top w:val="nil"/>
              <w:left w:val="nil"/>
              <w:bottom w:val="single" w:sz="9" w:space="0" w:color="000000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0"/>
        </w:trPr>
        <w:tc>
          <w:tcPr>
            <w:tcW w:w="12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Główny Księgowy */ Skarbnik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5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telefon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2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rok  m-c  dzień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5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Kierownik jednostki / Przewodniczący Zarządu</w:t>
            </w: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0"/>
        </w:trPr>
        <w:tc>
          <w:tcPr>
            <w:tcW w:w="11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color w:val="000000"/>
                <w:sz w:val="8"/>
                <w:szCs w:val="8"/>
              </w:rPr>
            </w:pPr>
            <w:r>
              <w:rPr>
                <w:rFonts w:ascii="Arial" w:hAnsi="Arial" w:cs="Arial"/>
                <w:color w:val="000000"/>
                <w:sz w:val="8"/>
                <w:szCs w:val="8"/>
              </w:rPr>
              <w:t>nie dotyczy sprawozdań zbiorczych sporządzonych przez RIO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5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2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5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0"/>
        </w:trPr>
        <w:tc>
          <w:tcPr>
            <w:tcW w:w="1628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0"/>
        </w:trPr>
        <w:tc>
          <w:tcPr>
            <w:tcW w:w="42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37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7B687B25DF8A98B1 </w:t>
            </w:r>
          </w:p>
        </w:tc>
        <w:tc>
          <w:tcPr>
            <w:tcW w:w="47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26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BeSTia</w:t>
            </w:r>
            <w:proofErr w:type="spellEnd"/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37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7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2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9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6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noProof/>
                <w:sz w:val="8"/>
                <w:szCs w:val="8"/>
              </w:rPr>
              <w:drawing>
                <wp:inline distT="0" distB="0" distL="0" distR="0">
                  <wp:extent cx="2228850" cy="35242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0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Strona 3 z 3</w:t>
            </w: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0"/>
        </w:trPr>
        <w:tc>
          <w:tcPr>
            <w:tcW w:w="635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6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3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1628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835" w:rsidTr="008F1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536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Kopia z dokumentu podpisanego elektronicznie wygenerowana dnia 2018.07.30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DE6835" w:rsidRDefault="00DE6835" w:rsidP="008F11F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DE6835" w:rsidRDefault="00DE6835" w:rsidP="00DE6835">
      <w:bookmarkStart w:id="0" w:name="_GoBack"/>
      <w:bookmarkEnd w:id="0"/>
    </w:p>
    <w:sectPr w:rsidR="00DE6835">
      <w:pgSz w:w="16840" w:h="11910"/>
      <w:pgMar w:top="0" w:right="0" w:bottom="0" w:left="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835"/>
    <w:rsid w:val="00915815"/>
    <w:rsid w:val="00DE6835"/>
    <w:rsid w:val="00EA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B485FB-B40F-49B9-9309-71CD7548A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6835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928</Words>
  <Characters>5572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Wybory</dc:creator>
  <cp:keywords/>
  <dc:description/>
  <cp:lastModifiedBy>Wybory</cp:lastModifiedBy>
  <cp:revision>1</cp:revision>
  <dcterms:created xsi:type="dcterms:W3CDTF">2018-08-01T09:02:00Z</dcterms:created>
  <dcterms:modified xsi:type="dcterms:W3CDTF">2018-08-01T09:03:00Z</dcterms:modified>
</cp:coreProperties>
</file>