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>
        <w:rPr>
          <w:rStyle w:val="FontStyle77"/>
          <w:b/>
          <w:sz w:val="24"/>
          <w:szCs w:val="24"/>
        </w:rPr>
        <w:t>12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50D33" w:rsidRPr="00B50D33">
        <w:rPr>
          <w:rFonts w:ascii="Times New Roman" w:hAnsi="Times New Roman" w:cs="Times New Roman"/>
          <w:sz w:val="24"/>
          <w:szCs w:val="24"/>
        </w:rPr>
        <w:t xml:space="preserve">Przebudowa </w:t>
      </w:r>
      <w:r w:rsidR="00B50D33" w:rsidRPr="00B50D33">
        <w:rPr>
          <w:rStyle w:val="FontStyle63"/>
          <w:sz w:val="24"/>
          <w:szCs w:val="24"/>
        </w:rPr>
        <w:t xml:space="preserve">drogi gminnej </w:t>
      </w:r>
      <w:r w:rsidR="00B50D33" w:rsidRPr="00B50D33">
        <w:rPr>
          <w:rFonts w:ascii="Times New Roman" w:hAnsi="Times New Roman" w:cs="Times New Roman"/>
          <w:sz w:val="24"/>
          <w:szCs w:val="24"/>
        </w:rPr>
        <w:t>Krzyżówki - Barany - Grabiny nr 170533C</w:t>
      </w:r>
      <w:r w:rsidRPr="00B50D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i/>
          <w:sz w:val="24"/>
          <w:szCs w:val="24"/>
        </w:rPr>
        <w:t>- RGK.271.</w:t>
      </w:r>
      <w:r w:rsidR="00396EA5">
        <w:rPr>
          <w:rFonts w:ascii="Times New Roman" w:hAnsi="Times New Roman" w:cs="Times New Roman"/>
          <w:i/>
          <w:sz w:val="24"/>
          <w:szCs w:val="24"/>
        </w:rPr>
        <w:t>21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2E4898"/>
    <w:rsid w:val="00396EA5"/>
    <w:rsid w:val="003C5649"/>
    <w:rsid w:val="0043160C"/>
    <w:rsid w:val="004C2CDD"/>
    <w:rsid w:val="00AE4B09"/>
    <w:rsid w:val="00B50D33"/>
    <w:rsid w:val="00BC79DE"/>
    <w:rsid w:val="00CD00DC"/>
    <w:rsid w:val="00D7128F"/>
    <w:rsid w:val="00F8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B50D33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2766</Characters>
  <Application>Microsoft Office Word</Application>
  <DocSecurity>0</DocSecurity>
  <Lines>23</Lines>
  <Paragraphs>6</Paragraphs>
  <ScaleCrop>false</ScaleCrop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8</cp:revision>
  <dcterms:created xsi:type="dcterms:W3CDTF">2018-06-07T05:46:00Z</dcterms:created>
  <dcterms:modified xsi:type="dcterms:W3CDTF">2018-06-25T11:54:00Z</dcterms:modified>
</cp:coreProperties>
</file>