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D1" w:rsidRDefault="00D74C99" w:rsidP="009C64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5C02">
        <w:rPr>
          <w:rFonts w:ascii="Times New Roman" w:hAnsi="Times New Roman" w:cs="Times New Roman"/>
          <w:b/>
          <w:sz w:val="24"/>
          <w:szCs w:val="24"/>
          <w:u w:val="single"/>
        </w:rPr>
        <w:t>Pytanie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95C0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C64D1">
        <w:rPr>
          <w:rFonts w:ascii="Times New Roman" w:hAnsi="Times New Roman" w:cs="Times New Roman"/>
          <w:sz w:val="24"/>
          <w:szCs w:val="24"/>
        </w:rPr>
        <w:t xml:space="preserve">Zwracam się do Państwa w sprawie dokładniejszego </w:t>
      </w:r>
      <w:r w:rsidR="000D7387">
        <w:rPr>
          <w:rFonts w:ascii="Times New Roman" w:hAnsi="Times New Roman" w:cs="Times New Roman"/>
          <w:sz w:val="24"/>
          <w:szCs w:val="24"/>
        </w:rPr>
        <w:t>określenia, jakie</w:t>
      </w:r>
      <w:r w:rsidR="009C64D1">
        <w:rPr>
          <w:rFonts w:ascii="Times New Roman" w:hAnsi="Times New Roman" w:cs="Times New Roman"/>
          <w:sz w:val="24"/>
          <w:szCs w:val="24"/>
        </w:rPr>
        <w:t xml:space="preserve"> prace będą wykonywane w każdym z III etapów</w:t>
      </w:r>
      <w:r w:rsidR="000D7387">
        <w:rPr>
          <w:rFonts w:ascii="Times New Roman" w:hAnsi="Times New Roman" w:cs="Times New Roman"/>
          <w:sz w:val="24"/>
          <w:szCs w:val="24"/>
        </w:rPr>
        <w:t>, ponieważ z przedmiarów jest to trudno wywnioskować a w specyfikacji jest tylko ogólne określenie prac.</w:t>
      </w:r>
    </w:p>
    <w:p w:rsidR="00D7128F" w:rsidRPr="009C64D1" w:rsidRDefault="00D74C99" w:rsidP="009C64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5C02">
        <w:rPr>
          <w:rFonts w:ascii="Times New Roman" w:hAnsi="Times New Roman" w:cs="Times New Roman"/>
          <w:b/>
          <w:sz w:val="24"/>
          <w:szCs w:val="24"/>
          <w:u w:val="single"/>
        </w:rPr>
        <w:t xml:space="preserve">Odpowiedź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95C0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095C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C05" w:rsidRPr="009C64D1">
        <w:rPr>
          <w:rFonts w:ascii="Times New Roman" w:hAnsi="Times New Roman" w:cs="Times New Roman"/>
          <w:sz w:val="24"/>
          <w:szCs w:val="24"/>
        </w:rPr>
        <w:t>Przedmiot zamówienia szczegółowo opisują projekty branżowe (budowlany, elektryczny, sanitarny itd.)</w:t>
      </w:r>
      <w:r w:rsidR="000D7387">
        <w:rPr>
          <w:rFonts w:ascii="Times New Roman" w:hAnsi="Times New Roman" w:cs="Times New Roman"/>
          <w:sz w:val="24"/>
          <w:szCs w:val="24"/>
        </w:rPr>
        <w:t xml:space="preserve"> z</w:t>
      </w:r>
      <w:r w:rsidR="000D7387" w:rsidRPr="00DB6609">
        <w:rPr>
          <w:rStyle w:val="FontStyle77"/>
          <w:sz w:val="24"/>
          <w:szCs w:val="24"/>
        </w:rPr>
        <w:t>godnie z istotą wynagrodzenia ryczałtowego</w:t>
      </w:r>
      <w:r w:rsidR="000C3539">
        <w:rPr>
          <w:rStyle w:val="FontStyle77"/>
          <w:sz w:val="24"/>
          <w:szCs w:val="24"/>
        </w:rPr>
        <w:t>,</w:t>
      </w:r>
      <w:r w:rsidR="000D7387">
        <w:rPr>
          <w:rStyle w:val="FontStyle77"/>
          <w:sz w:val="24"/>
          <w:szCs w:val="24"/>
        </w:rPr>
        <w:t xml:space="preserve"> zaś przedmiary mają charakter pomocniczy.</w:t>
      </w:r>
      <w:r w:rsidR="000D7387" w:rsidRPr="00DB6609">
        <w:rPr>
          <w:rStyle w:val="FontStyle77"/>
          <w:sz w:val="24"/>
          <w:szCs w:val="24"/>
        </w:rPr>
        <w:t xml:space="preserve"> </w:t>
      </w:r>
      <w:r w:rsidR="00A96C05" w:rsidRPr="009C64D1">
        <w:rPr>
          <w:rFonts w:ascii="Times New Roman" w:hAnsi="Times New Roman" w:cs="Times New Roman"/>
          <w:sz w:val="24"/>
          <w:szCs w:val="24"/>
        </w:rPr>
        <w:t>Zakres robót obejmuje</w:t>
      </w:r>
      <w:r w:rsidR="009C64D1">
        <w:rPr>
          <w:rFonts w:ascii="Times New Roman" w:hAnsi="Times New Roman" w:cs="Times New Roman"/>
          <w:sz w:val="24"/>
          <w:szCs w:val="24"/>
        </w:rPr>
        <w:t>:</w:t>
      </w:r>
      <w:r w:rsidR="00A96C05" w:rsidRPr="009C64D1">
        <w:rPr>
          <w:rFonts w:ascii="Times New Roman" w:hAnsi="Times New Roman" w:cs="Times New Roman"/>
          <w:sz w:val="24"/>
          <w:szCs w:val="24"/>
        </w:rPr>
        <w:t xml:space="preserve"> część dydaktyczna budynku szkoły, kotłownie oraz część mieszkalną. </w:t>
      </w:r>
      <w:r w:rsidR="009C64D1">
        <w:rPr>
          <w:rFonts w:ascii="Times New Roman" w:hAnsi="Times New Roman" w:cs="Times New Roman"/>
          <w:sz w:val="24"/>
          <w:szCs w:val="24"/>
        </w:rPr>
        <w:t xml:space="preserve">Termomodernizacja </w:t>
      </w:r>
      <w:r w:rsidR="00A96C05" w:rsidRPr="009C64D1">
        <w:rPr>
          <w:rFonts w:ascii="Times New Roman" w:hAnsi="Times New Roman" w:cs="Times New Roman"/>
          <w:sz w:val="24"/>
          <w:szCs w:val="24"/>
        </w:rPr>
        <w:t>realizowan</w:t>
      </w:r>
      <w:r w:rsidR="009C64D1">
        <w:rPr>
          <w:rFonts w:ascii="Times New Roman" w:hAnsi="Times New Roman" w:cs="Times New Roman"/>
          <w:sz w:val="24"/>
          <w:szCs w:val="24"/>
        </w:rPr>
        <w:t>a</w:t>
      </w:r>
      <w:r w:rsidR="00A96C05" w:rsidRPr="009C64D1">
        <w:rPr>
          <w:rFonts w:ascii="Times New Roman" w:hAnsi="Times New Roman" w:cs="Times New Roman"/>
          <w:sz w:val="24"/>
          <w:szCs w:val="24"/>
        </w:rPr>
        <w:t xml:space="preserve"> jest na obiekcie czynnym i ze względu na ten fakt Zamawiający podzielił zakres robót na III etapy.</w:t>
      </w:r>
    </w:p>
    <w:p w:rsidR="00127916" w:rsidRDefault="00A96C05" w:rsidP="009C64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64D1">
        <w:rPr>
          <w:rFonts w:ascii="Times New Roman" w:hAnsi="Times New Roman" w:cs="Times New Roman"/>
          <w:sz w:val="24"/>
          <w:szCs w:val="24"/>
        </w:rPr>
        <w:t xml:space="preserve">Etap I dotyczy części dydaktycznej budynku szkoły (sale lekcyjne, sala gimnastyczna, pokój nauczycielski, sekretariat i pokój dyrektora, korytarze oraz sanitariaty). Zakres ten realizowany może być wyłącznie w okresie przerwy wakacyjnej </w:t>
      </w:r>
      <w:r w:rsidR="00127916" w:rsidRPr="009C64D1">
        <w:rPr>
          <w:rFonts w:ascii="Times New Roman" w:hAnsi="Times New Roman" w:cs="Times New Roman"/>
          <w:sz w:val="24"/>
          <w:szCs w:val="24"/>
        </w:rPr>
        <w:t>gdyż</w:t>
      </w:r>
      <w:r w:rsidRPr="009C64D1">
        <w:rPr>
          <w:rFonts w:ascii="Times New Roman" w:hAnsi="Times New Roman" w:cs="Times New Roman"/>
          <w:sz w:val="24"/>
          <w:szCs w:val="24"/>
        </w:rPr>
        <w:t xml:space="preserve"> 3 września do szkoły wrócą dzieci i muszą mieć </w:t>
      </w:r>
      <w:r w:rsidR="009C64D1">
        <w:rPr>
          <w:rFonts w:ascii="Times New Roman" w:hAnsi="Times New Roman" w:cs="Times New Roman"/>
          <w:sz w:val="24"/>
          <w:szCs w:val="24"/>
        </w:rPr>
        <w:t>odpowiednie</w:t>
      </w:r>
      <w:r w:rsidR="00127916" w:rsidRPr="009C64D1">
        <w:rPr>
          <w:rFonts w:ascii="Times New Roman" w:hAnsi="Times New Roman" w:cs="Times New Roman"/>
          <w:sz w:val="24"/>
          <w:szCs w:val="24"/>
        </w:rPr>
        <w:t xml:space="preserve"> warunki do nauki. Istotnym </w:t>
      </w:r>
      <w:r w:rsidR="009C64D1" w:rsidRPr="009C64D1">
        <w:rPr>
          <w:rFonts w:ascii="Times New Roman" w:hAnsi="Times New Roman" w:cs="Times New Roman"/>
          <w:sz w:val="24"/>
          <w:szCs w:val="24"/>
        </w:rPr>
        <w:t>warunkiem</w:t>
      </w:r>
      <w:r w:rsidR="00127916" w:rsidRPr="009C64D1">
        <w:rPr>
          <w:rFonts w:ascii="Times New Roman" w:hAnsi="Times New Roman" w:cs="Times New Roman"/>
          <w:sz w:val="24"/>
          <w:szCs w:val="24"/>
        </w:rPr>
        <w:t xml:space="preserve"> jest również terminowe zakończenie prac </w:t>
      </w:r>
      <w:r w:rsidR="009C64D1">
        <w:rPr>
          <w:rFonts w:ascii="Times New Roman" w:hAnsi="Times New Roman" w:cs="Times New Roman"/>
          <w:sz w:val="24"/>
          <w:szCs w:val="24"/>
        </w:rPr>
        <w:t xml:space="preserve">wymiany </w:t>
      </w:r>
      <w:r w:rsidR="000D7387" w:rsidRPr="009C64D1">
        <w:rPr>
          <w:rFonts w:ascii="Times New Roman" w:hAnsi="Times New Roman" w:cs="Times New Roman"/>
          <w:sz w:val="24"/>
          <w:szCs w:val="24"/>
        </w:rPr>
        <w:t>instalacji, co</w:t>
      </w:r>
      <w:r w:rsidR="009C64D1" w:rsidRPr="009C64D1">
        <w:rPr>
          <w:rFonts w:ascii="Times New Roman" w:hAnsi="Times New Roman" w:cs="Times New Roman"/>
          <w:sz w:val="24"/>
          <w:szCs w:val="24"/>
        </w:rPr>
        <w:t xml:space="preserve"> w kotłowni przed sezonem grzewczym.</w:t>
      </w:r>
    </w:p>
    <w:p w:rsidR="009C64D1" w:rsidRDefault="009C64D1" w:rsidP="009C64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 I to roboty elektryczne, wod-kan oraz ogólnobudowlane.</w:t>
      </w:r>
    </w:p>
    <w:p w:rsidR="00127916" w:rsidRPr="009C64D1" w:rsidRDefault="00127916" w:rsidP="009C64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64D1">
        <w:rPr>
          <w:rFonts w:ascii="Times New Roman" w:hAnsi="Times New Roman" w:cs="Times New Roman"/>
          <w:sz w:val="24"/>
          <w:szCs w:val="24"/>
        </w:rPr>
        <w:t xml:space="preserve">Etap II to roboty </w:t>
      </w:r>
      <w:proofErr w:type="spellStart"/>
      <w:r w:rsidR="000C3539">
        <w:rPr>
          <w:rFonts w:ascii="Times New Roman" w:hAnsi="Times New Roman" w:cs="Times New Roman"/>
          <w:sz w:val="24"/>
          <w:szCs w:val="24"/>
        </w:rPr>
        <w:t>termo</w:t>
      </w:r>
      <w:r w:rsidRPr="009C64D1">
        <w:rPr>
          <w:rFonts w:ascii="Times New Roman" w:hAnsi="Times New Roman" w:cs="Times New Roman"/>
          <w:sz w:val="24"/>
          <w:szCs w:val="24"/>
        </w:rPr>
        <w:t>modernizacyjne</w:t>
      </w:r>
      <w:proofErr w:type="spellEnd"/>
      <w:r w:rsidRPr="009C64D1">
        <w:rPr>
          <w:rFonts w:ascii="Times New Roman" w:hAnsi="Times New Roman" w:cs="Times New Roman"/>
          <w:sz w:val="24"/>
          <w:szCs w:val="24"/>
        </w:rPr>
        <w:t xml:space="preserve"> zewnętrze na elewacji budynku oraz dachu a także roboty budowlane i instalacyjne w kotłowni. </w:t>
      </w:r>
      <w:r w:rsidR="009C64D1">
        <w:rPr>
          <w:rFonts w:ascii="Times New Roman" w:hAnsi="Times New Roman" w:cs="Times New Roman"/>
          <w:sz w:val="24"/>
          <w:szCs w:val="24"/>
        </w:rPr>
        <w:t xml:space="preserve">Etap II to roboty </w:t>
      </w:r>
      <w:proofErr w:type="spellStart"/>
      <w:r w:rsidR="000C3539">
        <w:rPr>
          <w:rFonts w:ascii="Times New Roman" w:hAnsi="Times New Roman" w:cs="Times New Roman"/>
          <w:sz w:val="24"/>
          <w:szCs w:val="24"/>
        </w:rPr>
        <w:t>termo</w:t>
      </w:r>
      <w:r w:rsidR="009C64D1">
        <w:rPr>
          <w:rFonts w:ascii="Times New Roman" w:hAnsi="Times New Roman" w:cs="Times New Roman"/>
          <w:sz w:val="24"/>
          <w:szCs w:val="24"/>
        </w:rPr>
        <w:t>modernizacyjne</w:t>
      </w:r>
      <w:proofErr w:type="spellEnd"/>
      <w:r w:rsidR="009C64D1">
        <w:rPr>
          <w:rFonts w:ascii="Times New Roman" w:hAnsi="Times New Roman" w:cs="Times New Roman"/>
          <w:sz w:val="24"/>
          <w:szCs w:val="24"/>
        </w:rPr>
        <w:t xml:space="preserve"> zewnętrzne w zakresie docieplenia budynku oraz wymiana pokrycia dachowego oraz roboty instalacyjne i ogólnobudowlane w kotłowni</w:t>
      </w:r>
      <w:r w:rsidR="000C3539">
        <w:rPr>
          <w:rFonts w:ascii="Times New Roman" w:hAnsi="Times New Roman" w:cs="Times New Roman"/>
          <w:sz w:val="24"/>
          <w:szCs w:val="24"/>
        </w:rPr>
        <w:t xml:space="preserve"> a także fotowoltaiczne.</w:t>
      </w:r>
    </w:p>
    <w:p w:rsidR="00127916" w:rsidRPr="009C64D1" w:rsidRDefault="000D7387" w:rsidP="009C64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64D1">
        <w:rPr>
          <w:rFonts w:ascii="Times New Roman" w:hAnsi="Times New Roman" w:cs="Times New Roman"/>
          <w:sz w:val="24"/>
          <w:szCs w:val="24"/>
        </w:rPr>
        <w:t>Etap III to roboty pozostałe a wszególności roboty wewnątrz części mieszkalnej</w:t>
      </w:r>
      <w:r>
        <w:rPr>
          <w:rFonts w:ascii="Times New Roman" w:hAnsi="Times New Roman" w:cs="Times New Roman"/>
          <w:sz w:val="24"/>
          <w:szCs w:val="24"/>
        </w:rPr>
        <w:t xml:space="preserve"> budynku szkoły</w:t>
      </w:r>
      <w:r w:rsidRPr="009C64D1">
        <w:rPr>
          <w:rFonts w:ascii="Times New Roman" w:hAnsi="Times New Roman" w:cs="Times New Roman"/>
          <w:sz w:val="24"/>
          <w:szCs w:val="24"/>
        </w:rPr>
        <w:t>.</w:t>
      </w:r>
    </w:p>
    <w:p w:rsidR="009C64D1" w:rsidRDefault="00127916" w:rsidP="009C64D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64D1">
        <w:rPr>
          <w:rFonts w:ascii="Times New Roman" w:hAnsi="Times New Roman" w:cs="Times New Roman"/>
          <w:b/>
          <w:sz w:val="24"/>
          <w:szCs w:val="24"/>
        </w:rPr>
        <w:t>Etap I jest priorytetowy i musi być wykonany przed rozpoczęciem roku szkolnego.</w:t>
      </w:r>
      <w:r w:rsidR="009C64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9C64D1" w:rsidSect="0043160C">
      <w:pgSz w:w="11909" w:h="16834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A96C05"/>
    <w:rsid w:val="000C3539"/>
    <w:rsid w:val="000D7387"/>
    <w:rsid w:val="00127916"/>
    <w:rsid w:val="0043160C"/>
    <w:rsid w:val="004C2CDD"/>
    <w:rsid w:val="008303A1"/>
    <w:rsid w:val="009C64D1"/>
    <w:rsid w:val="00A96C05"/>
    <w:rsid w:val="00D7128F"/>
    <w:rsid w:val="00D74C99"/>
    <w:rsid w:val="00ED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77">
    <w:name w:val="Font Style77"/>
    <w:basedOn w:val="Domylnaczcionkaakapitu"/>
    <w:uiPriority w:val="99"/>
    <w:rsid w:val="000D7387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4</cp:revision>
  <dcterms:created xsi:type="dcterms:W3CDTF">2018-06-18T11:40:00Z</dcterms:created>
  <dcterms:modified xsi:type="dcterms:W3CDTF">2018-06-18T12:29:00Z</dcterms:modified>
</cp:coreProperties>
</file>