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902441">
        <w:rPr>
          <w:rStyle w:val="FontStyle75"/>
        </w:rPr>
        <w:t>„</w:t>
      </w:r>
      <w:r w:rsidR="00DE0B78">
        <w:rPr>
          <w:rFonts w:eastAsia="Calibri"/>
          <w:b/>
          <w:i/>
        </w:rPr>
        <w:t>D</w:t>
      </w:r>
      <w:r w:rsidR="00DE0B78">
        <w:rPr>
          <w:b/>
          <w:i/>
        </w:rPr>
        <w:t>ostawa i montaż wodomierzy wraz ze skonfigurowanymi modułami radiowymi oraz materiałów do montażu tych wodomierzy</w:t>
      </w:r>
      <w:r w:rsidR="00902441">
        <w:rPr>
          <w:rFonts w:eastAsiaTheme="minorHAnsi"/>
          <w:b/>
          <w:lang w:eastAsia="en-US"/>
        </w:rPr>
        <w:t>”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02441"/>
    <w:rsid w:val="00981D44"/>
    <w:rsid w:val="009D73E7"/>
    <w:rsid w:val="00A938DA"/>
    <w:rsid w:val="00B905AB"/>
    <w:rsid w:val="00BA470B"/>
    <w:rsid w:val="00CA7198"/>
    <w:rsid w:val="00CB61E2"/>
    <w:rsid w:val="00CD1B7A"/>
    <w:rsid w:val="00CE393D"/>
    <w:rsid w:val="00D54C08"/>
    <w:rsid w:val="00D7128F"/>
    <w:rsid w:val="00DE0B78"/>
    <w:rsid w:val="00E450FE"/>
    <w:rsid w:val="00E6148C"/>
    <w:rsid w:val="00E847A1"/>
    <w:rsid w:val="00EF2474"/>
    <w:rsid w:val="00F06C5E"/>
    <w:rsid w:val="00F10A79"/>
    <w:rsid w:val="00F6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dcterms:created xsi:type="dcterms:W3CDTF">2017-05-31T09:43:00Z</dcterms:created>
  <dcterms:modified xsi:type="dcterms:W3CDTF">2018-06-01T10:07:00Z</dcterms:modified>
</cp:coreProperties>
</file>