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43C" w:rsidRPr="005F722A" w:rsidRDefault="009B243C" w:rsidP="005F722A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722A">
        <w:rPr>
          <w:rFonts w:ascii="Times New Roman" w:hAnsi="Times New Roman" w:cs="Times New Roman"/>
          <w:b/>
          <w:sz w:val="24"/>
          <w:szCs w:val="24"/>
        </w:rPr>
        <w:t>INFORMACJA Z SESJI OTWARCIA OFERT</w:t>
      </w:r>
    </w:p>
    <w:p w:rsidR="005F722A" w:rsidRPr="005F722A" w:rsidRDefault="005F722A" w:rsidP="005F722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43C" w:rsidRPr="002802E7" w:rsidRDefault="009B243C" w:rsidP="005F722A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20D6">
        <w:rPr>
          <w:rFonts w:ascii="Times New Roman" w:hAnsi="Times New Roman" w:cs="Times New Roman"/>
          <w:sz w:val="24"/>
          <w:szCs w:val="24"/>
        </w:rPr>
        <w:t>Dotyczy: postępowania realizowanego w trybie przetargu nieograniczonego na realizację zamówienia pod nazwą: „</w:t>
      </w:r>
      <w:r w:rsidR="005920D6" w:rsidRPr="007079D4">
        <w:rPr>
          <w:rFonts w:ascii="Times New Roman" w:eastAsia="Calibri" w:hAnsi="Times New Roman" w:cs="Times New Roman"/>
          <w:b/>
          <w:sz w:val="24"/>
          <w:szCs w:val="24"/>
        </w:rPr>
        <w:t>Usuwania wyrobów zawierających azbest z nieruchomości znajdujących się w granicach administracyjnych Gminy Lipno</w:t>
      </w:r>
      <w:r w:rsidRPr="005920D6">
        <w:rPr>
          <w:rFonts w:ascii="Times New Roman" w:hAnsi="Times New Roman" w:cs="Times New Roman"/>
          <w:sz w:val="24"/>
          <w:szCs w:val="24"/>
        </w:rPr>
        <w:t>”</w:t>
      </w:r>
      <w:r w:rsidR="005F722A" w:rsidRPr="005920D6">
        <w:rPr>
          <w:rFonts w:ascii="Times New Roman" w:hAnsi="Times New Roman" w:cs="Times New Roman"/>
          <w:sz w:val="24"/>
          <w:szCs w:val="24"/>
        </w:rPr>
        <w:t xml:space="preserve">, </w:t>
      </w:r>
      <w:r w:rsidRPr="005920D6">
        <w:rPr>
          <w:rFonts w:ascii="Times New Roman" w:hAnsi="Times New Roman" w:cs="Times New Roman"/>
          <w:sz w:val="24"/>
          <w:szCs w:val="24"/>
        </w:rPr>
        <w:t xml:space="preserve">nr sprawy: </w:t>
      </w:r>
      <w:r w:rsidR="005F722A" w:rsidRPr="005920D6">
        <w:rPr>
          <w:rFonts w:ascii="Times New Roman" w:hAnsi="Times New Roman" w:cs="Times New Roman"/>
          <w:sz w:val="24"/>
          <w:szCs w:val="24"/>
        </w:rPr>
        <w:t>RGK.271.</w:t>
      </w:r>
      <w:r w:rsidR="00037DFC">
        <w:rPr>
          <w:rFonts w:ascii="Times New Roman" w:hAnsi="Times New Roman" w:cs="Times New Roman"/>
          <w:sz w:val="24"/>
          <w:szCs w:val="24"/>
        </w:rPr>
        <w:t>17</w:t>
      </w:r>
      <w:r w:rsidR="005F722A" w:rsidRPr="005920D6">
        <w:rPr>
          <w:rFonts w:ascii="Times New Roman" w:hAnsi="Times New Roman" w:cs="Times New Roman"/>
          <w:sz w:val="24"/>
          <w:szCs w:val="24"/>
        </w:rPr>
        <w:t>.201</w:t>
      </w:r>
      <w:r w:rsidR="00037DFC">
        <w:rPr>
          <w:rFonts w:ascii="Times New Roman" w:hAnsi="Times New Roman" w:cs="Times New Roman"/>
          <w:sz w:val="24"/>
          <w:szCs w:val="24"/>
        </w:rPr>
        <w:t>8</w:t>
      </w:r>
      <w:r w:rsidRPr="005920D6">
        <w:rPr>
          <w:rFonts w:ascii="Times New Roman" w:hAnsi="Times New Roman" w:cs="Times New Roman"/>
          <w:sz w:val="24"/>
          <w:szCs w:val="24"/>
        </w:rPr>
        <w:t xml:space="preserve">, </w:t>
      </w:r>
      <w:r w:rsidR="005F722A" w:rsidRPr="005920D6">
        <w:rPr>
          <w:rFonts w:ascii="Times New Roman" w:hAnsi="Times New Roman" w:cs="Times New Roman"/>
          <w:sz w:val="24"/>
          <w:szCs w:val="24"/>
        </w:rPr>
        <w:t>d</w:t>
      </w:r>
      <w:r w:rsidRPr="005920D6">
        <w:rPr>
          <w:rFonts w:ascii="Times New Roman" w:hAnsi="Times New Roman" w:cs="Times New Roman"/>
          <w:sz w:val="24"/>
          <w:szCs w:val="24"/>
        </w:rPr>
        <w:t xml:space="preserve">ata otwarcia ofert: </w:t>
      </w:r>
      <w:r w:rsidR="00037DFC" w:rsidRPr="002802E7">
        <w:rPr>
          <w:rFonts w:ascii="Times New Roman" w:hAnsi="Times New Roman" w:cs="Times New Roman"/>
          <w:b/>
          <w:sz w:val="24"/>
          <w:szCs w:val="24"/>
        </w:rPr>
        <w:t>30</w:t>
      </w:r>
      <w:r w:rsidRPr="002802E7">
        <w:rPr>
          <w:rFonts w:ascii="Times New Roman" w:hAnsi="Times New Roman" w:cs="Times New Roman"/>
          <w:b/>
          <w:sz w:val="24"/>
          <w:szCs w:val="24"/>
        </w:rPr>
        <w:t>.0</w:t>
      </w:r>
      <w:r w:rsidR="00037DFC" w:rsidRPr="002802E7">
        <w:rPr>
          <w:rFonts w:ascii="Times New Roman" w:hAnsi="Times New Roman" w:cs="Times New Roman"/>
          <w:b/>
          <w:sz w:val="24"/>
          <w:szCs w:val="24"/>
        </w:rPr>
        <w:t>5</w:t>
      </w:r>
      <w:r w:rsidR="008B4964" w:rsidRPr="002802E7">
        <w:rPr>
          <w:rFonts w:ascii="Times New Roman" w:hAnsi="Times New Roman" w:cs="Times New Roman"/>
          <w:b/>
          <w:sz w:val="24"/>
          <w:szCs w:val="24"/>
        </w:rPr>
        <w:t>.201</w:t>
      </w:r>
      <w:r w:rsidR="00037DFC" w:rsidRPr="002802E7">
        <w:rPr>
          <w:rFonts w:ascii="Times New Roman" w:hAnsi="Times New Roman" w:cs="Times New Roman"/>
          <w:b/>
          <w:sz w:val="24"/>
          <w:szCs w:val="24"/>
        </w:rPr>
        <w:t>8</w:t>
      </w:r>
      <w:r w:rsidR="008B4964" w:rsidRPr="002802E7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="008B4964">
        <w:rPr>
          <w:rFonts w:ascii="Times New Roman" w:hAnsi="Times New Roman" w:cs="Times New Roman"/>
          <w:sz w:val="24"/>
          <w:szCs w:val="24"/>
        </w:rPr>
        <w:t xml:space="preserve">, godz. </w:t>
      </w:r>
      <w:r w:rsidR="00037DFC" w:rsidRPr="002802E7">
        <w:rPr>
          <w:rFonts w:ascii="Times New Roman" w:hAnsi="Times New Roman" w:cs="Times New Roman"/>
          <w:b/>
          <w:sz w:val="24"/>
          <w:szCs w:val="24"/>
        </w:rPr>
        <w:t>10</w:t>
      </w:r>
      <w:r w:rsidR="008B4964" w:rsidRPr="002802E7">
        <w:rPr>
          <w:rFonts w:ascii="Times New Roman" w:hAnsi="Times New Roman" w:cs="Times New Roman"/>
          <w:b/>
          <w:sz w:val="24"/>
          <w:szCs w:val="24"/>
        </w:rPr>
        <w:t>:</w:t>
      </w:r>
      <w:r w:rsidR="00037DFC" w:rsidRPr="002802E7">
        <w:rPr>
          <w:rFonts w:ascii="Times New Roman" w:hAnsi="Times New Roman" w:cs="Times New Roman"/>
          <w:b/>
          <w:sz w:val="24"/>
          <w:szCs w:val="24"/>
        </w:rPr>
        <w:t>30</w:t>
      </w:r>
      <w:r w:rsidR="008B4964" w:rsidRPr="002802E7">
        <w:rPr>
          <w:rFonts w:ascii="Times New Roman" w:hAnsi="Times New Roman" w:cs="Times New Roman"/>
          <w:b/>
          <w:sz w:val="24"/>
          <w:szCs w:val="24"/>
        </w:rPr>
        <w:t>.</w:t>
      </w:r>
    </w:p>
    <w:p w:rsidR="00037DFC" w:rsidRPr="00A17DDC" w:rsidRDefault="00037DFC" w:rsidP="00037DFC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DDC">
        <w:rPr>
          <w:rFonts w:ascii="Times New Roman" w:hAnsi="Times New Roman" w:cs="Times New Roman"/>
          <w:sz w:val="24"/>
          <w:szCs w:val="24"/>
        </w:rPr>
        <w:t xml:space="preserve">Zgodnie z art. 86 ust. 5 ustawy z dnia 29 stycznia 2004 </w:t>
      </w:r>
      <w:proofErr w:type="spellStart"/>
      <w:r w:rsidRPr="00A17DDC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A17DDC">
        <w:rPr>
          <w:rFonts w:ascii="Times New Roman" w:hAnsi="Times New Roman" w:cs="Times New Roman"/>
          <w:sz w:val="24"/>
          <w:szCs w:val="24"/>
        </w:rPr>
        <w:t xml:space="preserve"> Prawo zamówień publicznych (tekst jednolity Dz. U. z 2017 r. Nr poz. 1579) Zamawiający (Gmina Lipno) podaje informacje dotyczące: </w:t>
      </w:r>
    </w:p>
    <w:p w:rsidR="00037DFC" w:rsidRPr="00A17DDC" w:rsidRDefault="00037DFC" w:rsidP="00037DFC">
      <w:pPr>
        <w:pStyle w:val="Bezodstpw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DDC">
        <w:rPr>
          <w:rFonts w:ascii="Times New Roman" w:hAnsi="Times New Roman" w:cs="Times New Roman"/>
          <w:sz w:val="24"/>
          <w:szCs w:val="24"/>
        </w:rPr>
        <w:t xml:space="preserve">kwoty, jaką </w:t>
      </w:r>
      <w:r w:rsidR="007079D4" w:rsidRPr="005920D6">
        <w:rPr>
          <w:rFonts w:ascii="Times New Roman" w:hAnsi="Times New Roman" w:cs="Times New Roman"/>
          <w:sz w:val="24"/>
          <w:szCs w:val="24"/>
        </w:rPr>
        <w:t xml:space="preserve">zamierza przeznaczyć na sfinansowanie zamówienia: </w:t>
      </w:r>
      <w:r w:rsidR="007079D4" w:rsidRPr="007079D4">
        <w:rPr>
          <w:rFonts w:ascii="Times New Roman" w:hAnsi="Times New Roman" w:cs="Times New Roman"/>
          <w:b/>
          <w:sz w:val="24"/>
          <w:szCs w:val="24"/>
        </w:rPr>
        <w:t>92 504,00</w:t>
      </w:r>
      <w:r w:rsidR="007079D4">
        <w:rPr>
          <w:rFonts w:ascii="Times New Roman" w:hAnsi="Times New Roman" w:cs="Times New Roman"/>
          <w:b/>
          <w:sz w:val="24"/>
          <w:szCs w:val="24"/>
        </w:rPr>
        <w:t xml:space="preserve"> PLN</w:t>
      </w:r>
    </w:p>
    <w:p w:rsidR="009B243C" w:rsidRPr="005920D6" w:rsidRDefault="006B2C0F" w:rsidP="005F722A">
      <w:pPr>
        <w:pStyle w:val="Bezodstpw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079D4">
        <w:rPr>
          <w:rFonts w:ascii="Times New Roman" w:hAnsi="Times New Roman" w:cs="Times New Roman"/>
          <w:sz w:val="24"/>
          <w:szCs w:val="24"/>
        </w:rPr>
        <w:t>danych</w:t>
      </w:r>
      <w:r w:rsidR="009B243C" w:rsidRPr="007079D4">
        <w:rPr>
          <w:rFonts w:ascii="Times New Roman" w:hAnsi="Times New Roman" w:cs="Times New Roman"/>
          <w:sz w:val="24"/>
          <w:szCs w:val="24"/>
        </w:rPr>
        <w:t xml:space="preserve"> Wykonawców, którzy złożyl</w:t>
      </w:r>
      <w:r w:rsidR="006B0833" w:rsidRPr="007079D4">
        <w:rPr>
          <w:rFonts w:ascii="Times New Roman" w:hAnsi="Times New Roman" w:cs="Times New Roman"/>
          <w:sz w:val="24"/>
          <w:szCs w:val="24"/>
        </w:rPr>
        <w:t xml:space="preserve">i oferty w terminie oraz </w:t>
      </w:r>
      <w:r w:rsidR="006B0833" w:rsidRPr="007079D4">
        <w:rPr>
          <w:rFonts w:ascii="Times New Roman" w:hAnsi="Times New Roman" w:cs="Times New Roman"/>
          <w:b/>
          <w:sz w:val="24"/>
          <w:szCs w:val="24"/>
        </w:rPr>
        <w:t xml:space="preserve">cena, </w:t>
      </w:r>
      <w:r w:rsidR="005920D6" w:rsidRPr="007079D4">
        <w:rPr>
          <w:rFonts w:ascii="Times New Roman" w:hAnsi="Times New Roman" w:cs="Times New Roman"/>
          <w:b/>
          <w:sz w:val="24"/>
          <w:szCs w:val="24"/>
        </w:rPr>
        <w:t>organizacja demontażu oraz termin wywozu po demontażu</w:t>
      </w:r>
      <w:r w:rsidR="006B0833" w:rsidRPr="007079D4">
        <w:rPr>
          <w:rFonts w:ascii="Times New Roman" w:hAnsi="Times New Roman" w:cs="Times New Roman"/>
          <w:sz w:val="24"/>
          <w:szCs w:val="24"/>
        </w:rPr>
        <w:t xml:space="preserve"> </w:t>
      </w:r>
      <w:r w:rsidR="009B243C" w:rsidRPr="007079D4">
        <w:rPr>
          <w:rFonts w:ascii="Times New Roman" w:hAnsi="Times New Roman" w:cs="Times New Roman"/>
          <w:sz w:val="24"/>
          <w:szCs w:val="24"/>
        </w:rPr>
        <w:t>zawart</w:t>
      </w:r>
      <w:r w:rsidR="005F722A" w:rsidRPr="007079D4">
        <w:rPr>
          <w:rFonts w:ascii="Times New Roman" w:hAnsi="Times New Roman" w:cs="Times New Roman"/>
          <w:sz w:val="24"/>
          <w:szCs w:val="24"/>
        </w:rPr>
        <w:t>e</w:t>
      </w:r>
      <w:r w:rsidR="009B243C" w:rsidRPr="007079D4">
        <w:rPr>
          <w:rFonts w:ascii="Times New Roman" w:hAnsi="Times New Roman" w:cs="Times New Roman"/>
          <w:sz w:val="24"/>
          <w:szCs w:val="24"/>
        </w:rPr>
        <w:t xml:space="preserve"> w </w:t>
      </w:r>
      <w:r w:rsidRPr="007079D4">
        <w:rPr>
          <w:rFonts w:ascii="Times New Roman" w:hAnsi="Times New Roman" w:cs="Times New Roman"/>
          <w:sz w:val="24"/>
          <w:szCs w:val="24"/>
        </w:rPr>
        <w:t xml:space="preserve">złożonych </w:t>
      </w:r>
      <w:r w:rsidR="009B243C" w:rsidRPr="007079D4">
        <w:rPr>
          <w:rFonts w:ascii="Times New Roman" w:hAnsi="Times New Roman" w:cs="Times New Roman"/>
          <w:sz w:val="24"/>
          <w:szCs w:val="24"/>
        </w:rPr>
        <w:t xml:space="preserve">ofertach: </w:t>
      </w:r>
    </w:p>
    <w:p w:rsidR="00B90394" w:rsidRDefault="00B90394"/>
    <w:tbl>
      <w:tblPr>
        <w:tblStyle w:val="Tabela-Siatka"/>
        <w:tblW w:w="0" w:type="auto"/>
        <w:tblLook w:val="04A0"/>
      </w:tblPr>
      <w:tblGrid>
        <w:gridCol w:w="669"/>
        <w:gridCol w:w="3834"/>
        <w:gridCol w:w="1445"/>
        <w:gridCol w:w="1670"/>
        <w:gridCol w:w="1670"/>
      </w:tblGrid>
      <w:tr w:rsidR="006B0833" w:rsidRPr="005F722A" w:rsidTr="00A36102">
        <w:tc>
          <w:tcPr>
            <w:tcW w:w="669" w:type="dxa"/>
            <w:vAlign w:val="center"/>
          </w:tcPr>
          <w:p w:rsidR="006B0833" w:rsidRPr="005F722A" w:rsidRDefault="006B0833" w:rsidP="00A361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22A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3834" w:type="dxa"/>
            <w:vAlign w:val="center"/>
          </w:tcPr>
          <w:p w:rsidR="006B0833" w:rsidRPr="005F722A" w:rsidRDefault="006B0833" w:rsidP="00A361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22A">
              <w:rPr>
                <w:rFonts w:ascii="Times New Roman" w:hAnsi="Times New Roman" w:cs="Times New Roman"/>
                <w:b/>
                <w:sz w:val="24"/>
                <w:szCs w:val="24"/>
              </w:rPr>
              <w:t>Wykonawca</w:t>
            </w:r>
          </w:p>
        </w:tc>
        <w:tc>
          <w:tcPr>
            <w:tcW w:w="1445" w:type="dxa"/>
            <w:vAlign w:val="center"/>
          </w:tcPr>
          <w:p w:rsidR="006B0833" w:rsidRPr="006B0833" w:rsidRDefault="006B0833" w:rsidP="00A361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833">
              <w:rPr>
                <w:rFonts w:ascii="Times New Roman" w:hAnsi="Times New Roman" w:cs="Times New Roman"/>
                <w:b/>
                <w:sz w:val="24"/>
                <w:szCs w:val="24"/>
              </w:rPr>
              <w:t>Cena brutto</w:t>
            </w:r>
          </w:p>
        </w:tc>
        <w:tc>
          <w:tcPr>
            <w:tcW w:w="1670" w:type="dxa"/>
            <w:vAlign w:val="center"/>
          </w:tcPr>
          <w:p w:rsidR="006B0833" w:rsidRPr="006B0833" w:rsidRDefault="005920D6" w:rsidP="00A361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Organizacja demontażu</w:t>
            </w:r>
          </w:p>
        </w:tc>
        <w:tc>
          <w:tcPr>
            <w:tcW w:w="1670" w:type="dxa"/>
            <w:vAlign w:val="center"/>
          </w:tcPr>
          <w:p w:rsidR="006B0833" w:rsidRPr="006B0833" w:rsidRDefault="005920D6" w:rsidP="00A361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Termin wywozu po demontażu</w:t>
            </w:r>
          </w:p>
        </w:tc>
      </w:tr>
      <w:tr w:rsidR="007079D4" w:rsidRPr="005F722A" w:rsidTr="00A36102">
        <w:tc>
          <w:tcPr>
            <w:tcW w:w="669" w:type="dxa"/>
            <w:vAlign w:val="center"/>
          </w:tcPr>
          <w:p w:rsidR="007079D4" w:rsidRPr="007079D4" w:rsidRDefault="007079D4" w:rsidP="0024363C">
            <w:pPr>
              <w:pStyle w:val="Bezodstpw"/>
              <w:rPr>
                <w:rFonts w:ascii="Times New Roman" w:hAnsi="Times New Roman" w:cs="Times New Roman"/>
                <w:b/>
              </w:rPr>
            </w:pPr>
            <w:r w:rsidRPr="007079D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834" w:type="dxa"/>
            <w:vAlign w:val="center"/>
          </w:tcPr>
          <w:p w:rsidR="007079D4" w:rsidRDefault="007079D4" w:rsidP="007079D4">
            <w:pPr>
              <w:pStyle w:val="Bezodstpw"/>
              <w:rPr>
                <w:rFonts w:ascii="Times New Roman" w:hAnsi="Times New Roman" w:cs="Times New Roman"/>
                <w:b/>
              </w:rPr>
            </w:pPr>
            <w:r w:rsidRPr="007079D4">
              <w:rPr>
                <w:rFonts w:ascii="Times New Roman" w:hAnsi="Times New Roman" w:cs="Times New Roman"/>
                <w:b/>
              </w:rPr>
              <w:t xml:space="preserve">P.P.H.U.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„e</w:t>
            </w:r>
            <w:r w:rsidRPr="007079D4">
              <w:rPr>
                <w:rFonts w:ascii="Times New Roman" w:hAnsi="Times New Roman" w:cs="Times New Roman"/>
                <w:b/>
              </w:rPr>
              <w:t>k</w:t>
            </w:r>
            <w:proofErr w:type="spellEnd"/>
            <w:r w:rsidRPr="007079D4">
              <w:rPr>
                <w:rFonts w:ascii="Times New Roman" w:hAnsi="Times New Roman" w:cs="Times New Roman"/>
                <w:b/>
              </w:rPr>
              <w:t>o grunt</w:t>
            </w:r>
            <w:r>
              <w:rPr>
                <w:rFonts w:ascii="Times New Roman" w:hAnsi="Times New Roman" w:cs="Times New Roman"/>
                <w:b/>
              </w:rPr>
              <w:t>”</w:t>
            </w:r>
            <w:r w:rsidRPr="007079D4">
              <w:rPr>
                <w:rFonts w:ascii="Times New Roman" w:hAnsi="Times New Roman" w:cs="Times New Roman"/>
                <w:b/>
              </w:rPr>
              <w:t xml:space="preserve">, </w:t>
            </w:r>
          </w:p>
          <w:p w:rsidR="007079D4" w:rsidRPr="007079D4" w:rsidRDefault="007079D4" w:rsidP="007079D4">
            <w:pPr>
              <w:pStyle w:val="Bezodstpw"/>
              <w:rPr>
                <w:rFonts w:ascii="Times New Roman" w:hAnsi="Times New Roman" w:cs="Times New Roman"/>
                <w:b/>
              </w:rPr>
            </w:pPr>
            <w:r w:rsidRPr="007079D4">
              <w:rPr>
                <w:rFonts w:ascii="Times New Roman" w:hAnsi="Times New Roman" w:cs="Times New Roman"/>
                <w:b/>
              </w:rPr>
              <w:t>ul. Goleszowska 15/20, 43-300 Bielsko-Biała</w:t>
            </w:r>
          </w:p>
        </w:tc>
        <w:tc>
          <w:tcPr>
            <w:tcW w:w="1445" w:type="dxa"/>
            <w:vAlign w:val="center"/>
          </w:tcPr>
          <w:p w:rsidR="007079D4" w:rsidRPr="007079D4" w:rsidRDefault="007079D4" w:rsidP="00277B3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7079D4">
              <w:rPr>
                <w:rFonts w:ascii="Times New Roman" w:hAnsi="Times New Roman" w:cs="Times New Roman"/>
                <w:b/>
              </w:rPr>
              <w:t>57 788,75 PLN</w:t>
            </w:r>
          </w:p>
        </w:tc>
        <w:tc>
          <w:tcPr>
            <w:tcW w:w="1670" w:type="dxa"/>
            <w:vAlign w:val="center"/>
          </w:tcPr>
          <w:p w:rsidR="007079D4" w:rsidRPr="007079D4" w:rsidRDefault="007079D4" w:rsidP="005B14BB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7079D4">
              <w:rPr>
                <w:rFonts w:ascii="Times New Roman" w:hAnsi="Times New Roman" w:cs="Times New Roman"/>
                <w:b/>
              </w:rPr>
              <w:t>II etapach</w:t>
            </w:r>
          </w:p>
        </w:tc>
        <w:tc>
          <w:tcPr>
            <w:tcW w:w="1670" w:type="dxa"/>
            <w:vAlign w:val="center"/>
          </w:tcPr>
          <w:p w:rsidR="007079D4" w:rsidRPr="007079D4" w:rsidRDefault="007079D4" w:rsidP="005B14BB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7079D4">
              <w:rPr>
                <w:rFonts w:ascii="Times New Roman" w:hAnsi="Times New Roman" w:cs="Times New Roman"/>
                <w:b/>
              </w:rPr>
              <w:t>Wywóz bezpośrednio po demontażu</w:t>
            </w:r>
          </w:p>
        </w:tc>
      </w:tr>
      <w:tr w:rsidR="00037DFC" w:rsidRPr="005F722A" w:rsidTr="00A36102">
        <w:tc>
          <w:tcPr>
            <w:tcW w:w="669" w:type="dxa"/>
            <w:vAlign w:val="center"/>
          </w:tcPr>
          <w:p w:rsidR="00037DFC" w:rsidRPr="007079D4" w:rsidRDefault="00037DFC" w:rsidP="005B14BB">
            <w:pPr>
              <w:pStyle w:val="Bezodstpw"/>
              <w:rPr>
                <w:rFonts w:ascii="Times New Roman" w:hAnsi="Times New Roman" w:cs="Times New Roman"/>
                <w:b/>
              </w:rPr>
            </w:pPr>
            <w:r w:rsidRPr="007079D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834" w:type="dxa"/>
            <w:vAlign w:val="center"/>
          </w:tcPr>
          <w:p w:rsidR="00037DFC" w:rsidRPr="007079D4" w:rsidRDefault="00037DFC" w:rsidP="005B14BB">
            <w:pPr>
              <w:pStyle w:val="Bezodstpw"/>
              <w:rPr>
                <w:rFonts w:ascii="Times New Roman" w:hAnsi="Times New Roman" w:cs="Times New Roman"/>
                <w:b/>
              </w:rPr>
            </w:pPr>
            <w:r w:rsidRPr="007079D4">
              <w:rPr>
                <w:rFonts w:ascii="Times New Roman" w:hAnsi="Times New Roman" w:cs="Times New Roman"/>
                <w:b/>
              </w:rPr>
              <w:t xml:space="preserve">Zakład Gospodarki Komunalnej „GRONEKO” </w:t>
            </w:r>
          </w:p>
          <w:p w:rsidR="00037DFC" w:rsidRPr="007079D4" w:rsidRDefault="00037DFC" w:rsidP="007079D4">
            <w:pPr>
              <w:pStyle w:val="Bezodstpw"/>
              <w:rPr>
                <w:rFonts w:ascii="Times New Roman" w:hAnsi="Times New Roman" w:cs="Times New Roman"/>
                <w:b/>
              </w:rPr>
            </w:pPr>
            <w:r w:rsidRPr="007079D4">
              <w:rPr>
                <w:rFonts w:ascii="Times New Roman" w:hAnsi="Times New Roman" w:cs="Times New Roman"/>
                <w:b/>
              </w:rPr>
              <w:t>Mikorzyn 19, 87- 732 Lubanie</w:t>
            </w:r>
          </w:p>
        </w:tc>
        <w:tc>
          <w:tcPr>
            <w:tcW w:w="1445" w:type="dxa"/>
            <w:vAlign w:val="center"/>
          </w:tcPr>
          <w:p w:rsidR="00037DFC" w:rsidRPr="007079D4" w:rsidRDefault="007079D4" w:rsidP="005B14BB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7079D4">
              <w:rPr>
                <w:rFonts w:ascii="Times New Roman" w:hAnsi="Times New Roman" w:cs="Times New Roman"/>
                <w:b/>
              </w:rPr>
              <w:t>77 928,24</w:t>
            </w:r>
          </w:p>
          <w:p w:rsidR="00037DFC" w:rsidRPr="007079D4" w:rsidRDefault="00037DFC" w:rsidP="005B14BB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7079D4">
              <w:rPr>
                <w:rFonts w:ascii="Times New Roman" w:hAnsi="Times New Roman" w:cs="Times New Roman"/>
                <w:b/>
              </w:rPr>
              <w:t>PLN</w:t>
            </w:r>
          </w:p>
        </w:tc>
        <w:tc>
          <w:tcPr>
            <w:tcW w:w="1670" w:type="dxa"/>
            <w:vAlign w:val="center"/>
          </w:tcPr>
          <w:p w:rsidR="00037DFC" w:rsidRPr="007079D4" w:rsidRDefault="00037DFC" w:rsidP="005B14BB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7079D4">
              <w:rPr>
                <w:rFonts w:ascii="Times New Roman" w:hAnsi="Times New Roman" w:cs="Times New Roman"/>
                <w:b/>
              </w:rPr>
              <w:t>II etapach</w:t>
            </w:r>
          </w:p>
        </w:tc>
        <w:tc>
          <w:tcPr>
            <w:tcW w:w="1670" w:type="dxa"/>
            <w:vAlign w:val="center"/>
          </w:tcPr>
          <w:p w:rsidR="00037DFC" w:rsidRPr="007079D4" w:rsidRDefault="00037DFC" w:rsidP="005B14BB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7079D4">
              <w:rPr>
                <w:rFonts w:ascii="Times New Roman" w:hAnsi="Times New Roman" w:cs="Times New Roman"/>
                <w:b/>
              </w:rPr>
              <w:t>Wywóz bezpośrednio po demontażu</w:t>
            </w:r>
          </w:p>
        </w:tc>
      </w:tr>
      <w:tr w:rsidR="00277B3D" w:rsidRPr="005F722A" w:rsidTr="00A36102">
        <w:tc>
          <w:tcPr>
            <w:tcW w:w="669" w:type="dxa"/>
            <w:vAlign w:val="center"/>
          </w:tcPr>
          <w:p w:rsidR="00277B3D" w:rsidRPr="007079D4" w:rsidRDefault="00037DFC" w:rsidP="0024363C">
            <w:pPr>
              <w:pStyle w:val="Bezodstpw"/>
              <w:rPr>
                <w:rFonts w:ascii="Times New Roman" w:hAnsi="Times New Roman" w:cs="Times New Roman"/>
                <w:b/>
              </w:rPr>
            </w:pPr>
            <w:r w:rsidRPr="007079D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834" w:type="dxa"/>
            <w:vAlign w:val="center"/>
          </w:tcPr>
          <w:p w:rsidR="00037DFC" w:rsidRPr="007079D4" w:rsidRDefault="00037DFC" w:rsidP="00037DFC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7079D4">
              <w:rPr>
                <w:rFonts w:ascii="Times New Roman" w:hAnsi="Times New Roman" w:cs="Times New Roman"/>
                <w:b/>
              </w:rPr>
              <w:t xml:space="preserve">PRO-EKO Serwis SP. z o.o. </w:t>
            </w:r>
          </w:p>
          <w:p w:rsidR="00277B3D" w:rsidRPr="007079D4" w:rsidRDefault="00037DFC" w:rsidP="00037DFC">
            <w:pPr>
              <w:pStyle w:val="Bezodstpw"/>
              <w:rPr>
                <w:rFonts w:ascii="Times New Roman" w:hAnsi="Times New Roman" w:cs="Times New Roman"/>
                <w:b/>
              </w:rPr>
            </w:pPr>
            <w:r w:rsidRPr="007079D4">
              <w:rPr>
                <w:rFonts w:ascii="Times New Roman" w:hAnsi="Times New Roman" w:cs="Times New Roman"/>
                <w:b/>
              </w:rPr>
              <w:t>Bierzewice 62, 09-500 Gostynin</w:t>
            </w:r>
          </w:p>
        </w:tc>
        <w:tc>
          <w:tcPr>
            <w:tcW w:w="1445" w:type="dxa"/>
            <w:vAlign w:val="center"/>
          </w:tcPr>
          <w:p w:rsidR="00277B3D" w:rsidRPr="007079D4" w:rsidRDefault="00037DFC" w:rsidP="00277B3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7079D4">
              <w:rPr>
                <w:rFonts w:ascii="Times New Roman" w:hAnsi="Times New Roman" w:cs="Times New Roman"/>
                <w:b/>
              </w:rPr>
              <w:t>60 618,80</w:t>
            </w:r>
            <w:r w:rsidR="007079D4" w:rsidRPr="007079D4">
              <w:rPr>
                <w:rFonts w:ascii="Times New Roman" w:hAnsi="Times New Roman" w:cs="Times New Roman"/>
                <w:b/>
              </w:rPr>
              <w:t xml:space="preserve"> PLN</w:t>
            </w:r>
          </w:p>
        </w:tc>
        <w:tc>
          <w:tcPr>
            <w:tcW w:w="1670" w:type="dxa"/>
            <w:vAlign w:val="center"/>
          </w:tcPr>
          <w:p w:rsidR="00277B3D" w:rsidRPr="007079D4" w:rsidRDefault="00037DFC" w:rsidP="00277B3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7079D4">
              <w:rPr>
                <w:rFonts w:ascii="Times New Roman" w:hAnsi="Times New Roman" w:cs="Times New Roman"/>
                <w:b/>
              </w:rPr>
              <w:t>II etapach</w:t>
            </w:r>
          </w:p>
        </w:tc>
        <w:tc>
          <w:tcPr>
            <w:tcW w:w="1670" w:type="dxa"/>
            <w:vAlign w:val="center"/>
          </w:tcPr>
          <w:p w:rsidR="00277B3D" w:rsidRPr="007079D4" w:rsidRDefault="00037DFC" w:rsidP="00277B3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7079D4">
              <w:rPr>
                <w:rFonts w:ascii="Times New Roman" w:hAnsi="Times New Roman" w:cs="Times New Roman"/>
                <w:b/>
              </w:rPr>
              <w:t>Wywóz w terminie 10 dni roboczych po demontażu</w:t>
            </w:r>
          </w:p>
        </w:tc>
      </w:tr>
      <w:tr w:rsidR="00037DFC" w:rsidRPr="005F722A" w:rsidTr="00A36102">
        <w:tc>
          <w:tcPr>
            <w:tcW w:w="669" w:type="dxa"/>
            <w:vAlign w:val="center"/>
          </w:tcPr>
          <w:p w:rsidR="00037DFC" w:rsidRPr="007079D4" w:rsidRDefault="00037DFC" w:rsidP="0024363C">
            <w:pPr>
              <w:pStyle w:val="Bezodstpw"/>
              <w:rPr>
                <w:rFonts w:ascii="Times New Roman" w:hAnsi="Times New Roman" w:cs="Times New Roman"/>
                <w:b/>
              </w:rPr>
            </w:pPr>
            <w:r w:rsidRPr="007079D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834" w:type="dxa"/>
            <w:vAlign w:val="center"/>
          </w:tcPr>
          <w:p w:rsidR="00037DFC" w:rsidRPr="007079D4" w:rsidRDefault="00037DFC" w:rsidP="00037DFC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7079D4">
              <w:rPr>
                <w:rFonts w:ascii="Times New Roman" w:hAnsi="Times New Roman" w:cs="Times New Roman"/>
                <w:b/>
              </w:rPr>
              <w:t xml:space="preserve">Środowisko i Innowacje Sp. z o.o. </w:t>
            </w:r>
          </w:p>
          <w:p w:rsidR="00037DFC" w:rsidRPr="007079D4" w:rsidRDefault="00037DFC" w:rsidP="00037DFC">
            <w:pPr>
              <w:pStyle w:val="Bezodstpw"/>
              <w:rPr>
                <w:rFonts w:ascii="Times New Roman" w:hAnsi="Times New Roman" w:cs="Times New Roman"/>
                <w:b/>
              </w:rPr>
            </w:pPr>
            <w:r w:rsidRPr="007079D4">
              <w:rPr>
                <w:rFonts w:ascii="Times New Roman" w:hAnsi="Times New Roman" w:cs="Times New Roman"/>
                <w:b/>
              </w:rPr>
              <w:t>ul. Marynarska 15, 02-674 Warszawa</w:t>
            </w:r>
          </w:p>
        </w:tc>
        <w:tc>
          <w:tcPr>
            <w:tcW w:w="1445" w:type="dxa"/>
            <w:vAlign w:val="center"/>
          </w:tcPr>
          <w:p w:rsidR="00037DFC" w:rsidRPr="007079D4" w:rsidRDefault="00037DFC" w:rsidP="00277B3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7079D4">
              <w:rPr>
                <w:rFonts w:ascii="Times New Roman" w:hAnsi="Times New Roman" w:cs="Times New Roman"/>
                <w:b/>
              </w:rPr>
              <w:t>60 235,47 PLN</w:t>
            </w:r>
          </w:p>
        </w:tc>
        <w:tc>
          <w:tcPr>
            <w:tcW w:w="1670" w:type="dxa"/>
            <w:vAlign w:val="center"/>
          </w:tcPr>
          <w:p w:rsidR="00037DFC" w:rsidRPr="007079D4" w:rsidRDefault="00037DFC" w:rsidP="005B14BB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7079D4">
              <w:rPr>
                <w:rFonts w:ascii="Times New Roman" w:hAnsi="Times New Roman" w:cs="Times New Roman"/>
                <w:b/>
              </w:rPr>
              <w:t>II etapach</w:t>
            </w:r>
          </w:p>
        </w:tc>
        <w:tc>
          <w:tcPr>
            <w:tcW w:w="1670" w:type="dxa"/>
            <w:vAlign w:val="center"/>
          </w:tcPr>
          <w:p w:rsidR="00037DFC" w:rsidRPr="007079D4" w:rsidRDefault="00037DFC" w:rsidP="005B14BB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7079D4">
              <w:rPr>
                <w:rFonts w:ascii="Times New Roman" w:hAnsi="Times New Roman" w:cs="Times New Roman"/>
                <w:b/>
              </w:rPr>
              <w:t>Wywóz bezpośrednio po demontażu</w:t>
            </w:r>
          </w:p>
        </w:tc>
      </w:tr>
      <w:tr w:rsidR="00037DFC" w:rsidRPr="005F722A" w:rsidTr="00A36102">
        <w:tc>
          <w:tcPr>
            <w:tcW w:w="669" w:type="dxa"/>
            <w:vAlign w:val="center"/>
          </w:tcPr>
          <w:p w:rsidR="00037DFC" w:rsidRPr="007079D4" w:rsidRDefault="00037DFC" w:rsidP="005B14BB">
            <w:pPr>
              <w:pStyle w:val="Bezodstpw"/>
              <w:rPr>
                <w:rFonts w:ascii="Times New Roman" w:hAnsi="Times New Roman" w:cs="Times New Roman"/>
                <w:b/>
              </w:rPr>
            </w:pPr>
            <w:r w:rsidRPr="007079D4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834" w:type="dxa"/>
            <w:vAlign w:val="center"/>
          </w:tcPr>
          <w:p w:rsidR="00037DFC" w:rsidRPr="007079D4" w:rsidRDefault="00037DFC" w:rsidP="005B14BB">
            <w:pPr>
              <w:pStyle w:val="Bezodstpw"/>
              <w:rPr>
                <w:rFonts w:ascii="Times New Roman" w:hAnsi="Times New Roman" w:cs="Times New Roman"/>
                <w:b/>
              </w:rPr>
            </w:pPr>
            <w:r w:rsidRPr="007079D4">
              <w:rPr>
                <w:rFonts w:ascii="Times New Roman" w:hAnsi="Times New Roman" w:cs="Times New Roman"/>
                <w:b/>
              </w:rPr>
              <w:t xml:space="preserve">Przedsiębiorstwo Produkcyjno-Handlowe „KOLMEX” </w:t>
            </w:r>
          </w:p>
          <w:p w:rsidR="00037DFC" w:rsidRPr="007079D4" w:rsidRDefault="00037DFC" w:rsidP="005B14BB">
            <w:pPr>
              <w:pStyle w:val="Bezodstpw"/>
              <w:rPr>
                <w:rFonts w:ascii="Times New Roman" w:hAnsi="Times New Roman" w:cs="Times New Roman"/>
                <w:b/>
              </w:rPr>
            </w:pPr>
            <w:r w:rsidRPr="007079D4">
              <w:rPr>
                <w:rFonts w:ascii="Times New Roman" w:hAnsi="Times New Roman" w:cs="Times New Roman"/>
                <w:b/>
              </w:rPr>
              <w:t>Kolankowo 26, 87-600 Lipno</w:t>
            </w:r>
          </w:p>
        </w:tc>
        <w:tc>
          <w:tcPr>
            <w:tcW w:w="1445" w:type="dxa"/>
            <w:vAlign w:val="center"/>
          </w:tcPr>
          <w:p w:rsidR="00037DFC" w:rsidRPr="007079D4" w:rsidRDefault="00037DFC" w:rsidP="005B14BB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7079D4">
              <w:rPr>
                <w:rFonts w:ascii="Times New Roman" w:hAnsi="Times New Roman" w:cs="Times New Roman"/>
                <w:b/>
              </w:rPr>
              <w:t>57 036,41</w:t>
            </w:r>
          </w:p>
          <w:p w:rsidR="00037DFC" w:rsidRPr="007079D4" w:rsidRDefault="00037DFC" w:rsidP="005B14BB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7079D4">
              <w:rPr>
                <w:rFonts w:ascii="Times New Roman" w:hAnsi="Times New Roman" w:cs="Times New Roman"/>
                <w:b/>
              </w:rPr>
              <w:t>PLN</w:t>
            </w:r>
          </w:p>
        </w:tc>
        <w:tc>
          <w:tcPr>
            <w:tcW w:w="1670" w:type="dxa"/>
            <w:vAlign w:val="center"/>
          </w:tcPr>
          <w:p w:rsidR="00037DFC" w:rsidRPr="007079D4" w:rsidRDefault="00037DFC" w:rsidP="005B14BB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7079D4">
              <w:rPr>
                <w:rFonts w:ascii="Times New Roman" w:hAnsi="Times New Roman" w:cs="Times New Roman"/>
                <w:b/>
              </w:rPr>
              <w:t>II etapach</w:t>
            </w:r>
          </w:p>
        </w:tc>
        <w:tc>
          <w:tcPr>
            <w:tcW w:w="1670" w:type="dxa"/>
            <w:vAlign w:val="center"/>
          </w:tcPr>
          <w:p w:rsidR="00037DFC" w:rsidRPr="007079D4" w:rsidRDefault="00037DFC" w:rsidP="005B14BB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7079D4">
              <w:rPr>
                <w:rFonts w:ascii="Times New Roman" w:hAnsi="Times New Roman" w:cs="Times New Roman"/>
                <w:b/>
              </w:rPr>
              <w:t>Wywóz bezpośrednio po demontażu</w:t>
            </w:r>
          </w:p>
        </w:tc>
      </w:tr>
    </w:tbl>
    <w:p w:rsidR="007079D4" w:rsidRDefault="007079D4" w:rsidP="007079D4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96AB5">
        <w:rPr>
          <w:rFonts w:ascii="Times New Roman" w:hAnsi="Times New Roman" w:cs="Times New Roman"/>
          <w:b/>
          <w:sz w:val="24"/>
          <w:szCs w:val="24"/>
        </w:rPr>
        <w:t xml:space="preserve">Termin płatności </w:t>
      </w:r>
      <w:r>
        <w:rPr>
          <w:rFonts w:ascii="Times New Roman" w:hAnsi="Times New Roman" w:cs="Times New Roman"/>
          <w:b/>
          <w:sz w:val="24"/>
          <w:szCs w:val="24"/>
        </w:rPr>
        <w:t>- 30</w:t>
      </w:r>
      <w:r w:rsidRPr="00B96AB5">
        <w:rPr>
          <w:rFonts w:ascii="Times New Roman" w:hAnsi="Times New Roman" w:cs="Times New Roman"/>
          <w:b/>
          <w:sz w:val="24"/>
          <w:szCs w:val="24"/>
        </w:rPr>
        <w:t xml:space="preserve"> dni </w:t>
      </w:r>
    </w:p>
    <w:p w:rsidR="007079D4" w:rsidRDefault="007079D4">
      <w:pPr>
        <w:rPr>
          <w:rFonts w:ascii="Times New Roman" w:hAnsi="Times New Roman" w:cs="Times New Roman"/>
          <w:sz w:val="24"/>
          <w:szCs w:val="24"/>
        </w:rPr>
      </w:pPr>
    </w:p>
    <w:p w:rsidR="006B2C0F" w:rsidRPr="00A91944" w:rsidRDefault="006B2C0F">
      <w:pPr>
        <w:rPr>
          <w:rFonts w:ascii="Times New Roman" w:hAnsi="Times New Roman" w:cs="Times New Roman"/>
          <w:b/>
          <w:sz w:val="24"/>
          <w:szCs w:val="24"/>
        </w:rPr>
      </w:pPr>
      <w:r w:rsidRPr="00A91944">
        <w:rPr>
          <w:rFonts w:ascii="Times New Roman" w:hAnsi="Times New Roman" w:cs="Times New Roman"/>
          <w:b/>
          <w:sz w:val="24"/>
          <w:szCs w:val="24"/>
        </w:rPr>
        <w:t xml:space="preserve">Lipno </w:t>
      </w:r>
      <w:r w:rsidR="007079D4" w:rsidRPr="00A91944">
        <w:rPr>
          <w:rFonts w:ascii="Times New Roman" w:hAnsi="Times New Roman" w:cs="Times New Roman"/>
          <w:b/>
          <w:sz w:val="24"/>
          <w:szCs w:val="24"/>
        </w:rPr>
        <w:t>30</w:t>
      </w:r>
      <w:r w:rsidRPr="00A91944">
        <w:rPr>
          <w:rFonts w:ascii="Times New Roman" w:hAnsi="Times New Roman" w:cs="Times New Roman"/>
          <w:b/>
          <w:sz w:val="24"/>
          <w:szCs w:val="24"/>
        </w:rPr>
        <w:t>.0</w:t>
      </w:r>
      <w:r w:rsidR="007079D4" w:rsidRPr="00A91944">
        <w:rPr>
          <w:rFonts w:ascii="Times New Roman" w:hAnsi="Times New Roman" w:cs="Times New Roman"/>
          <w:b/>
          <w:sz w:val="24"/>
          <w:szCs w:val="24"/>
        </w:rPr>
        <w:t>5</w:t>
      </w:r>
      <w:r w:rsidRPr="00A91944">
        <w:rPr>
          <w:rFonts w:ascii="Times New Roman" w:hAnsi="Times New Roman" w:cs="Times New Roman"/>
          <w:b/>
          <w:sz w:val="24"/>
          <w:szCs w:val="24"/>
        </w:rPr>
        <w:t>.201</w:t>
      </w:r>
      <w:r w:rsidR="007079D4" w:rsidRPr="00A91944">
        <w:rPr>
          <w:rFonts w:ascii="Times New Roman" w:hAnsi="Times New Roman" w:cs="Times New Roman"/>
          <w:b/>
          <w:sz w:val="24"/>
          <w:szCs w:val="24"/>
        </w:rPr>
        <w:t>8</w:t>
      </w:r>
      <w:r w:rsidRPr="00A91944">
        <w:rPr>
          <w:rFonts w:ascii="Times New Roman" w:hAnsi="Times New Roman" w:cs="Times New Roman"/>
          <w:b/>
          <w:sz w:val="24"/>
          <w:szCs w:val="24"/>
        </w:rPr>
        <w:t xml:space="preserve"> r</w:t>
      </w:r>
      <w:r w:rsidR="005920D6" w:rsidRPr="00A91944">
        <w:rPr>
          <w:rFonts w:ascii="Times New Roman" w:hAnsi="Times New Roman" w:cs="Times New Roman"/>
          <w:b/>
          <w:sz w:val="24"/>
          <w:szCs w:val="24"/>
        </w:rPr>
        <w:t>.</w:t>
      </w:r>
    </w:p>
    <w:p w:rsidR="00435D60" w:rsidRPr="00435D60" w:rsidRDefault="00435D60" w:rsidP="00435D60">
      <w:pPr>
        <w:widowControl w:val="0"/>
        <w:autoSpaceDE w:val="0"/>
        <w:autoSpaceDN w:val="0"/>
        <w:adjustRightInd w:val="0"/>
        <w:spacing w:line="360" w:lineRule="auto"/>
        <w:ind w:left="6237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435D60">
        <w:rPr>
          <w:rFonts w:ascii="Times New Roman" w:hAnsi="Times New Roman" w:cs="Times New Roman"/>
          <w:color w:val="000000"/>
          <w:sz w:val="24"/>
          <w:szCs w:val="24"/>
          <w:highlight w:val="white"/>
          <w:u w:val="single"/>
        </w:rPr>
        <w:t>Kierownik Zamawiającego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435D60" w:rsidRPr="00435D60" w:rsidRDefault="00435D60" w:rsidP="00435D60">
      <w:pPr>
        <w:widowControl w:val="0"/>
        <w:autoSpaceDE w:val="0"/>
        <w:autoSpaceDN w:val="0"/>
        <w:adjustRightInd w:val="0"/>
        <w:spacing w:line="360" w:lineRule="auto"/>
        <w:ind w:left="623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35D60">
        <w:rPr>
          <w:rFonts w:ascii="Times New Roman" w:hAnsi="Times New Roman" w:cs="Times New Roman"/>
          <w:b/>
          <w:color w:val="000000"/>
          <w:sz w:val="24"/>
          <w:szCs w:val="24"/>
        </w:rPr>
        <w:t>Wójt Gminy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Lipno</w:t>
      </w:r>
    </w:p>
    <w:p w:rsidR="00435D60" w:rsidRPr="005F722A" w:rsidRDefault="00435D60" w:rsidP="007079D4">
      <w:pPr>
        <w:widowControl w:val="0"/>
        <w:autoSpaceDE w:val="0"/>
        <w:autoSpaceDN w:val="0"/>
        <w:adjustRightInd w:val="0"/>
        <w:spacing w:line="360" w:lineRule="auto"/>
        <w:ind w:left="6237"/>
        <w:jc w:val="center"/>
        <w:rPr>
          <w:rFonts w:ascii="Times New Roman" w:hAnsi="Times New Roman" w:cs="Times New Roman"/>
          <w:sz w:val="24"/>
          <w:szCs w:val="24"/>
        </w:rPr>
      </w:pPr>
      <w:r w:rsidRPr="00435D60">
        <w:rPr>
          <w:rFonts w:ascii="Bella Donna" w:hAnsi="Bella Donna" w:cs="Times New Roman"/>
          <w:color w:val="000000"/>
          <w:sz w:val="32"/>
          <w:szCs w:val="32"/>
        </w:rPr>
        <w:t>Andrzej Piotr Szychulski</w:t>
      </w:r>
    </w:p>
    <w:sectPr w:rsidR="00435D60" w:rsidRPr="005F722A" w:rsidSect="004E79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lla Donna">
    <w:panose1 w:val="03000502030604030003"/>
    <w:charset w:val="00"/>
    <w:family w:val="script"/>
    <w:pitch w:val="variable"/>
    <w:sig w:usb0="8000002F" w:usb1="5000004A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33560"/>
    <w:multiLevelType w:val="hybridMultilevel"/>
    <w:tmpl w:val="6C4882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0D5AAC"/>
    <w:multiLevelType w:val="hybridMultilevel"/>
    <w:tmpl w:val="88B03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800E98"/>
    <w:multiLevelType w:val="multilevel"/>
    <w:tmpl w:val="14E640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90394"/>
    <w:rsid w:val="000055A3"/>
    <w:rsid w:val="00037DFC"/>
    <w:rsid w:val="00066F80"/>
    <w:rsid w:val="0024363C"/>
    <w:rsid w:val="00273409"/>
    <w:rsid w:val="00277B3D"/>
    <w:rsid w:val="002802E7"/>
    <w:rsid w:val="003E3648"/>
    <w:rsid w:val="00435D60"/>
    <w:rsid w:val="004E7995"/>
    <w:rsid w:val="005920D6"/>
    <w:rsid w:val="005F722A"/>
    <w:rsid w:val="006B0833"/>
    <w:rsid w:val="006B2C0F"/>
    <w:rsid w:val="007079D4"/>
    <w:rsid w:val="007362A5"/>
    <w:rsid w:val="008B4964"/>
    <w:rsid w:val="009B243C"/>
    <w:rsid w:val="00A36102"/>
    <w:rsid w:val="00A91944"/>
    <w:rsid w:val="00B5051A"/>
    <w:rsid w:val="00B90394"/>
    <w:rsid w:val="00EA0874"/>
    <w:rsid w:val="00F17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7995"/>
  </w:style>
  <w:style w:type="paragraph" w:styleId="Nagwek1">
    <w:name w:val="heading 1"/>
    <w:basedOn w:val="Normalny"/>
    <w:link w:val="Nagwek1Znak"/>
    <w:uiPriority w:val="9"/>
    <w:qFormat/>
    <w:rsid w:val="00B903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03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039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B90394"/>
    <w:rPr>
      <w:b/>
      <w:bCs/>
    </w:rPr>
  </w:style>
  <w:style w:type="paragraph" w:styleId="NormalnyWeb">
    <w:name w:val="Normal (Web)"/>
    <w:basedOn w:val="Normalny"/>
    <w:uiPriority w:val="99"/>
    <w:unhideWhenUsed/>
    <w:rsid w:val="00B90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B90394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03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B9039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0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039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9B243C"/>
    <w:pPr>
      <w:spacing w:after="0" w:line="240" w:lineRule="auto"/>
    </w:pPr>
  </w:style>
  <w:style w:type="table" w:styleId="Tabela-Siatka">
    <w:name w:val="Table Grid"/>
    <w:basedOn w:val="Standardowy"/>
    <w:uiPriority w:val="59"/>
    <w:rsid w:val="005F72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4">
    <w:name w:val="Font Style44"/>
    <w:basedOn w:val="Domylnaczcionkaakapitu"/>
    <w:uiPriority w:val="99"/>
    <w:rsid w:val="00037DFC"/>
    <w:rPr>
      <w:rFonts w:ascii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1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0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9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37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1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06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123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500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607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880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2560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3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228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12</cp:revision>
  <dcterms:created xsi:type="dcterms:W3CDTF">2017-03-10T12:21:00Z</dcterms:created>
  <dcterms:modified xsi:type="dcterms:W3CDTF">2018-05-30T09:10:00Z</dcterms:modified>
</cp:coreProperties>
</file>