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234F5B">
        <w:rPr>
          <w:rStyle w:val="FontStyle75"/>
        </w:rPr>
        <w:t>„</w:t>
      </w:r>
      <w:r w:rsidR="003B78E3">
        <w:rPr>
          <w:b/>
        </w:rPr>
        <w:t xml:space="preserve">Przebudowa drogi gminnej </w:t>
      </w:r>
      <w:r w:rsidR="003B78E3">
        <w:rPr>
          <w:rFonts w:eastAsiaTheme="minorHAnsi"/>
          <w:b/>
          <w:bCs/>
          <w:lang w:eastAsia="en-US"/>
        </w:rPr>
        <w:t>Złotopole – Konopie nr 170506 C etap I</w:t>
      </w:r>
      <w:r w:rsidR="003B78E3">
        <w:rPr>
          <w:b/>
        </w:rPr>
        <w:t xml:space="preserve"> </w:t>
      </w:r>
      <w:proofErr w:type="spellStart"/>
      <w:r w:rsidR="003B78E3">
        <w:rPr>
          <w:b/>
        </w:rPr>
        <w:t>i</w:t>
      </w:r>
      <w:proofErr w:type="spellEnd"/>
      <w:r w:rsidR="003B78E3">
        <w:rPr>
          <w:b/>
        </w:rPr>
        <w:t xml:space="preserve"> II</w:t>
      </w:r>
      <w:r w:rsidR="00234F5B">
        <w:rPr>
          <w:rFonts w:eastAsiaTheme="minorHAnsi"/>
          <w:b/>
          <w:lang w:eastAsia="en-US"/>
        </w:rPr>
        <w:t>”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222465"/>
    <w:rsid w:val="00234F5B"/>
    <w:rsid w:val="003B78E3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86677C"/>
    <w:rsid w:val="008F1121"/>
    <w:rsid w:val="00BE53D8"/>
    <w:rsid w:val="00CC58E8"/>
    <w:rsid w:val="00CD6E80"/>
    <w:rsid w:val="00D7128F"/>
    <w:rsid w:val="00D815DF"/>
    <w:rsid w:val="00D9259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2017-05-31T09:42:00Z</dcterms:created>
  <dcterms:modified xsi:type="dcterms:W3CDTF">2018-03-05T09:21:00Z</dcterms:modified>
</cp:coreProperties>
</file>