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08" w:rsidRDefault="00AE2708" w:rsidP="00AE2708">
      <w:pPr>
        <w:pStyle w:val="Bezodstpw"/>
        <w:jc w:val="center"/>
        <w:rPr>
          <w:rFonts w:ascii="Times New Roman" w:hAnsi="Times New Roman" w:cs="Times New Roman"/>
          <w:b/>
        </w:rPr>
      </w:pPr>
      <w:r w:rsidRPr="00AE2708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8001142" cy="1089329"/>
            <wp:effectExtent l="19050" t="0" r="0" b="0"/>
            <wp:docPr id="107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816" cy="108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08" w:rsidRPr="00B62F88" w:rsidRDefault="00AE2708" w:rsidP="00AE270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Poszerzenie oferty edukacyjnej Gminy Lipno o dodatkowe placówki wychowania przedszkolnego w miejscowości Trzebiegoszcz i  Maliszewo</w:t>
      </w:r>
    </w:p>
    <w:p w:rsidR="00AE2708" w:rsidRPr="00B62F88" w:rsidRDefault="00AE2708" w:rsidP="00AE2708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Wszystkie wymienione poniżej parametry są parametrami minimalnymi. Zdjęcia pełnią role pomocniczą i stanowią przykład. Pomoce</w:t>
      </w:r>
    </w:p>
    <w:p w:rsidR="00AE2708" w:rsidRDefault="00AE2708" w:rsidP="00AE2708">
      <w:pPr>
        <w:pStyle w:val="Bezodstpw"/>
        <w:jc w:val="center"/>
        <w:rPr>
          <w:rFonts w:ascii="Times New Roman" w:hAnsi="Times New Roman" w:cs="Times New Roman"/>
        </w:rPr>
      </w:pPr>
      <w:r w:rsidRPr="00B62F88">
        <w:rPr>
          <w:rFonts w:ascii="Times New Roman" w:hAnsi="Times New Roman" w:cs="Times New Roman"/>
        </w:rPr>
        <w:t>dydaktyczne, zabawki oraz art. plastyczne muszą posiadać oznakowanie CE.</w:t>
      </w:r>
    </w:p>
    <w:p w:rsidR="00AE2708" w:rsidRDefault="00AE2708" w:rsidP="00AE2708">
      <w:pPr>
        <w:pStyle w:val="Bezodstpw"/>
        <w:rPr>
          <w:rFonts w:ascii="Times New Roman" w:hAnsi="Times New Roman" w:cs="Times New Roman"/>
          <w:b/>
        </w:rPr>
      </w:pPr>
    </w:p>
    <w:p w:rsidR="004F77AA" w:rsidRPr="00B14A4B" w:rsidRDefault="004F77AA" w:rsidP="004F77AA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14A4B">
        <w:rPr>
          <w:rFonts w:ascii="Times New Roman" w:hAnsi="Times New Roman" w:cs="Times New Roman"/>
          <w:b/>
          <w:sz w:val="28"/>
          <w:szCs w:val="28"/>
        </w:rPr>
        <w:t xml:space="preserve">Załącznik nr 2 / Pakiet 5 / Część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- Szatnia</w:t>
      </w:r>
    </w:p>
    <w:tbl>
      <w:tblPr>
        <w:tblW w:w="146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14"/>
        <w:gridCol w:w="1985"/>
        <w:gridCol w:w="850"/>
        <w:gridCol w:w="825"/>
        <w:gridCol w:w="906"/>
        <w:gridCol w:w="821"/>
        <w:gridCol w:w="1134"/>
        <w:gridCol w:w="1271"/>
        <w:gridCol w:w="4179"/>
        <w:gridCol w:w="1935"/>
      </w:tblGrid>
      <w:tr w:rsidR="00B910D6" w:rsidRPr="000C22BD" w:rsidTr="00A056DC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7D71F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jm</w:t>
            </w:r>
            <w:proofErr w:type="spellEnd"/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10D6" w:rsidRPr="007D71F4" w:rsidRDefault="007D71F4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</w:t>
            </w:r>
            <w:r w:rsidR="00B910D6"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pis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7D71F4" w:rsidRDefault="00B910D6" w:rsidP="00AC73D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D71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Przykładowe zdjęcie</w:t>
            </w:r>
          </w:p>
        </w:tc>
      </w:tr>
      <w:tr w:rsidR="00AC73DD" w:rsidRPr="000C22BD" w:rsidTr="00AC73DD">
        <w:trPr>
          <w:trHeight w:val="5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DD" w:rsidRPr="00EC2E0D" w:rsidRDefault="00AC73DD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AC73DD" w:rsidRDefault="00AC73DD" w:rsidP="00AC73D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AC73DD">
              <w:rPr>
                <w:rFonts w:ascii="Times New Roman" w:hAnsi="Times New Roman" w:cs="Times New Roman"/>
                <w:b/>
              </w:rPr>
              <w:t>Szatnia duża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AC73DD" w:rsidRDefault="00AC73DD" w:rsidP="00AC73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C73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3DD" w:rsidRPr="00AC73DD" w:rsidRDefault="00AC73DD" w:rsidP="00AC73D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AC73DD">
              <w:rPr>
                <w:rFonts w:ascii="Times New Roman" w:hAnsi="Times New Roman" w:cs="Times New Roman"/>
              </w:rPr>
              <w:t xml:space="preserve">Mebel do przechowywania ubrań, książek itp. Każdy moduł (8-modułowa)wyposażony w wieszak i półkę. Skrzynia wykonana z płyty laminowanej w tonacji buku • 8 modułów • wym. 129 x 40 x 166 cm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Default="00AC73DD" w:rsidP="00AC73DD">
            <w:pPr>
              <w:jc w:val="center"/>
              <w:rPr>
                <w:rFonts w:ascii="Calibri" w:hAnsi="Calibri" w:cs="Calibri"/>
                <w:color w:val="000000"/>
              </w:rPr>
            </w:pPr>
            <w:r w:rsidRPr="00AC73DD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933450" cy="933450"/>
                  <wp:effectExtent l="19050" t="0" r="0" b="0"/>
                  <wp:docPr id="62" name="Obraz 62" descr="Szatnia tęczowa duża - skrzyn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Obraz 4" descr="Szatnia tęczowa duża - skrzy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3DD" w:rsidRPr="000C22BD" w:rsidTr="00AC73DD">
        <w:trPr>
          <w:trHeight w:val="179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DD" w:rsidRPr="00EC2E0D" w:rsidRDefault="00AC73DD" w:rsidP="00B910D6">
            <w:pPr>
              <w:pStyle w:val="Bezodstpw"/>
              <w:numPr>
                <w:ilvl w:val="0"/>
                <w:numId w:val="1"/>
              </w:numPr>
              <w:ind w:left="361" w:hanging="284"/>
              <w:jc w:val="left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AC73DD" w:rsidRDefault="00AC73DD" w:rsidP="00AC73DD">
            <w:pPr>
              <w:pStyle w:val="Bezodstpw"/>
              <w:jc w:val="left"/>
              <w:rPr>
                <w:rFonts w:ascii="Times New Roman" w:hAnsi="Times New Roman" w:cs="Times New Roman"/>
                <w:b/>
              </w:rPr>
            </w:pPr>
            <w:r w:rsidRPr="00AC73DD">
              <w:rPr>
                <w:rFonts w:ascii="Times New Roman" w:hAnsi="Times New Roman" w:cs="Times New Roman"/>
                <w:b/>
              </w:rPr>
              <w:t>Szatnia tęczowa - drzwiczki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AC73DD" w:rsidRDefault="00AC73DD" w:rsidP="00AC73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AC73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Pr="00B910D6" w:rsidRDefault="00AC73DD" w:rsidP="00B910D6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73DD" w:rsidRPr="00AC73DD" w:rsidRDefault="00AC73DD" w:rsidP="00AC73DD">
            <w:pPr>
              <w:pStyle w:val="Bezodstpw"/>
              <w:jc w:val="left"/>
              <w:rPr>
                <w:rFonts w:ascii="Times New Roman" w:hAnsi="Times New Roman" w:cs="Times New Roman"/>
              </w:rPr>
            </w:pPr>
            <w:r w:rsidRPr="00AC73DD">
              <w:rPr>
                <w:rFonts w:ascii="Times New Roman" w:hAnsi="Times New Roman" w:cs="Times New Roman"/>
              </w:rPr>
              <w:t>Drzwiczki wymiarem dopasowane do skrzyń szatni tęczowych.</w:t>
            </w:r>
            <w:r w:rsidRPr="00AC73DD">
              <w:rPr>
                <w:rFonts w:ascii="Times New Roman" w:hAnsi="Times New Roman" w:cs="Times New Roman"/>
              </w:rPr>
              <w:br/>
              <w:t xml:space="preserve">• 8 szt.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DD" w:rsidRDefault="00AC73DD" w:rsidP="00AC73DD">
            <w:pPr>
              <w:jc w:val="center"/>
              <w:rPr>
                <w:rFonts w:ascii="Calibri" w:hAnsi="Calibri" w:cs="Calibri"/>
                <w:color w:val="000000"/>
              </w:rPr>
            </w:pPr>
            <w:r w:rsidRPr="00AC73DD">
              <w:rPr>
                <w:rFonts w:ascii="Calibri" w:hAnsi="Calibri" w:cs="Calibri"/>
                <w:noProof/>
                <w:color w:val="000000"/>
                <w:lang w:eastAsia="pl-PL"/>
              </w:rPr>
              <w:drawing>
                <wp:inline distT="0" distB="0" distL="0" distR="0">
                  <wp:extent cx="790575" cy="790575"/>
                  <wp:effectExtent l="19050" t="0" r="9525" b="0"/>
                  <wp:docPr id="63" name="Obraz 63" descr="Drzwiczki do szatni tęczowej ze wzorem 8 szt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Obraz 5" descr="Drzwiczki do szatni tęczowej ze wzorem 8 sz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0D6" w:rsidRPr="000C22BD" w:rsidTr="00A056DC">
        <w:trPr>
          <w:trHeight w:val="510"/>
        </w:trPr>
        <w:tc>
          <w:tcPr>
            <w:tcW w:w="7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Łącznie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Pr="000C22BD" w:rsidRDefault="00B910D6" w:rsidP="004B6FD0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D6" w:rsidRDefault="00B910D6" w:rsidP="004B6FD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0D6" w:rsidRDefault="00B910D6" w:rsidP="00B910D6"/>
    <w:p w:rsidR="00D7128F" w:rsidRDefault="00D7128F"/>
    <w:sectPr w:rsidR="00D7128F" w:rsidSect="00B910D6">
      <w:pgSz w:w="16834" w:h="11909" w:orient="landscape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586A"/>
    <w:multiLevelType w:val="hybridMultilevel"/>
    <w:tmpl w:val="31C6D5C4"/>
    <w:lvl w:ilvl="0" w:tplc="C00043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B910D6"/>
    <w:rsid w:val="00206C5F"/>
    <w:rsid w:val="002C5A9D"/>
    <w:rsid w:val="0043160C"/>
    <w:rsid w:val="004C2CDD"/>
    <w:rsid w:val="004F77AA"/>
    <w:rsid w:val="00654357"/>
    <w:rsid w:val="00665583"/>
    <w:rsid w:val="006C1C9E"/>
    <w:rsid w:val="00747021"/>
    <w:rsid w:val="007D71F4"/>
    <w:rsid w:val="007E2274"/>
    <w:rsid w:val="007E4093"/>
    <w:rsid w:val="008A657C"/>
    <w:rsid w:val="008E753A"/>
    <w:rsid w:val="00A056DC"/>
    <w:rsid w:val="00AC73DD"/>
    <w:rsid w:val="00AE2708"/>
    <w:rsid w:val="00B910D6"/>
    <w:rsid w:val="00D7128F"/>
    <w:rsid w:val="00F54F93"/>
    <w:rsid w:val="00FE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10D6"/>
    <w:pPr>
      <w:spacing w:before="0"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910D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B910D6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3D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13</cp:revision>
  <dcterms:created xsi:type="dcterms:W3CDTF">2018-01-17T20:43:00Z</dcterms:created>
  <dcterms:modified xsi:type="dcterms:W3CDTF">2018-01-19T07:10:00Z</dcterms:modified>
</cp:coreProperties>
</file>