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553032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 w:rsidR="006B7DC9">
        <w:rPr>
          <w:rFonts w:ascii="Times New Roman" w:hAnsi="Times New Roman"/>
          <w:sz w:val="24"/>
          <w:szCs w:val="24"/>
        </w:rPr>
        <w:t>usługi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9343C7" w:rsidRPr="009343C7">
        <w:rPr>
          <w:rStyle w:val="FontStyle75"/>
          <w:sz w:val="24"/>
          <w:szCs w:val="24"/>
        </w:rPr>
        <w:t>K</w:t>
      </w:r>
      <w:r w:rsidR="009343C7" w:rsidRPr="009343C7">
        <w:rPr>
          <w:rFonts w:ascii="Times New Roman" w:hAnsi="Times New Roman"/>
          <w:b/>
          <w:sz w:val="24"/>
          <w:szCs w:val="24"/>
        </w:rPr>
        <w:t>ompleksowa usługa oświetlenia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Pr="006E58EF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311FFB" w:rsidRPr="00311FFB">
        <w:rPr>
          <w:rFonts w:ascii="Times New Roman" w:hAnsi="Times New Roman"/>
          <w:b/>
          <w:sz w:val="24"/>
          <w:szCs w:val="24"/>
        </w:rPr>
        <w:t>Kompleksowa obsługa oświetlenia ulicznego</w:t>
      </w:r>
      <w:r w:rsidR="00311FFB" w:rsidRPr="00324656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553032" w:rsidRDefault="00553032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Cena 1 tony netto………………………….. Cena 1 tony brutto………………………..</w:t>
      </w:r>
    </w:p>
    <w:p w:rsidR="00261D95" w:rsidRPr="007D3192" w:rsidRDefault="006B7DC9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Pr="00F346B0">
        <w:rPr>
          <w:rStyle w:val="FontStyle44"/>
          <w:sz w:val="24"/>
          <w:szCs w:val="24"/>
        </w:rPr>
        <w:t>czas realizacji zgłoszenia</w:t>
      </w:r>
      <w:r w:rsidRPr="00CB3FCE">
        <w:rPr>
          <w:rStyle w:val="FontStyle44"/>
        </w:rPr>
        <w:t xml:space="preserve"> </w:t>
      </w:r>
      <w:r w:rsidRPr="007D3192">
        <w:rPr>
          <w:rStyle w:val="FontStyle77"/>
          <w:color w:val="auto"/>
          <w:sz w:val="24"/>
          <w:szCs w:val="24"/>
        </w:rPr>
        <w:t>……………………</w:t>
      </w:r>
      <w:r>
        <w:rPr>
          <w:rStyle w:val="FontStyle77"/>
          <w:color w:val="auto"/>
          <w:sz w:val="24"/>
          <w:szCs w:val="24"/>
        </w:rPr>
        <w:t>………..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81E8B"/>
    <w:rsid w:val="001C6545"/>
    <w:rsid w:val="00261D95"/>
    <w:rsid w:val="00311FFB"/>
    <w:rsid w:val="00313623"/>
    <w:rsid w:val="00315481"/>
    <w:rsid w:val="004E6372"/>
    <w:rsid w:val="00553032"/>
    <w:rsid w:val="00597F38"/>
    <w:rsid w:val="005E3E39"/>
    <w:rsid w:val="00654F6C"/>
    <w:rsid w:val="00683FA5"/>
    <w:rsid w:val="006B7DC9"/>
    <w:rsid w:val="006E58EF"/>
    <w:rsid w:val="00755FEA"/>
    <w:rsid w:val="007C0018"/>
    <w:rsid w:val="007D101B"/>
    <w:rsid w:val="007D3192"/>
    <w:rsid w:val="00882ADE"/>
    <w:rsid w:val="0089650B"/>
    <w:rsid w:val="009343C7"/>
    <w:rsid w:val="00A00843"/>
    <w:rsid w:val="00B66427"/>
    <w:rsid w:val="00B84575"/>
    <w:rsid w:val="00BE26F2"/>
    <w:rsid w:val="00C02AE3"/>
    <w:rsid w:val="00C272DC"/>
    <w:rsid w:val="00D22C52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6B7DC9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cp:lastPrinted>2017-06-07T06:48:00Z</cp:lastPrinted>
  <dcterms:created xsi:type="dcterms:W3CDTF">2017-05-31T09:48:00Z</dcterms:created>
  <dcterms:modified xsi:type="dcterms:W3CDTF">2017-09-27T17:09:00Z</dcterms:modified>
</cp:coreProperties>
</file>