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EA6949" w:rsidRPr="000524E5" w:rsidRDefault="00E92377" w:rsidP="00EA6949">
      <w:pPr>
        <w:pStyle w:val="Bezodstpw1"/>
        <w:spacing w:line="276" w:lineRule="auto"/>
        <w:jc w:val="center"/>
        <w:rPr>
          <w:rFonts w:ascii="Times New Roman" w:hAnsi="Times New Roman"/>
          <w:b/>
          <w:i/>
          <w:sz w:val="36"/>
          <w:szCs w:val="36"/>
        </w:rPr>
      </w:pPr>
      <w:r w:rsidRPr="000524E5">
        <w:rPr>
          <w:rFonts w:ascii="Times New Roman" w:eastAsia="Calibri" w:hAnsi="Times New Roman"/>
          <w:b/>
          <w:i/>
          <w:sz w:val="36"/>
          <w:szCs w:val="36"/>
        </w:rPr>
        <w:t>ZMIANA SPOSOBU UŻYTKOWANIA BUDYNKU PO BYŁEJ SZKOLE PODSTAWOWEJ NA PRZEDSZKOL</w:t>
      </w:r>
      <w:r w:rsidR="00892A87" w:rsidRPr="000524E5">
        <w:rPr>
          <w:rFonts w:ascii="Times New Roman" w:eastAsia="Calibri" w:hAnsi="Times New Roman"/>
          <w:b/>
          <w:i/>
          <w:sz w:val="36"/>
          <w:szCs w:val="36"/>
        </w:rPr>
        <w:t>E</w:t>
      </w:r>
      <w:r w:rsidR="001647D4" w:rsidRPr="000524E5">
        <w:rPr>
          <w:rFonts w:ascii="Times New Roman" w:eastAsia="Calibri" w:hAnsi="Times New Roman"/>
          <w:b/>
          <w:i/>
          <w:sz w:val="36"/>
          <w:szCs w:val="36"/>
        </w:rPr>
        <w:t xml:space="preserve"> </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Dz. U. Z 2015 r. Poz. 2164 z </w:t>
      </w:r>
      <w:proofErr w:type="spellStart"/>
      <w:r w:rsidRPr="00CB19B9">
        <w:rPr>
          <w:rFonts w:ascii="Times New Roman" w:hAnsi="Times New Roman"/>
          <w:i/>
        </w:rPr>
        <w:t>późn</w:t>
      </w:r>
      <w:proofErr w:type="spellEnd"/>
      <w:r w:rsidRPr="00CB19B9">
        <w:rPr>
          <w:rFonts w:ascii="Times New Roman" w:hAnsi="Times New Roman"/>
          <w:i/>
        </w:rPr>
        <w:t xml:space="preserve">. </w:t>
      </w:r>
      <w:r>
        <w:rPr>
          <w:rFonts w:ascii="Times New Roman" w:hAnsi="Times New Roman"/>
          <w:i/>
        </w:rPr>
        <w:t>z</w:t>
      </w:r>
      <w:r w:rsidRPr="00CB19B9">
        <w:rPr>
          <w:rFonts w:ascii="Times New Roman" w:hAnsi="Times New Roman"/>
          <w:i/>
        </w:rPr>
        <w:t>m.)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BD0F07" w:rsidRPr="00BD0F07" w:rsidRDefault="001647D4" w:rsidP="00BD0F0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BD0F07" w:rsidRPr="00BD0F07">
        <w:rPr>
          <w:rStyle w:val="FontStyle19"/>
          <w:sz w:val="24"/>
          <w:szCs w:val="24"/>
        </w:rPr>
        <w:t>Zastępca Wójta</w:t>
      </w:r>
    </w:p>
    <w:p w:rsidR="00BD0F07" w:rsidRPr="00BD0F07" w:rsidRDefault="00BD0F07" w:rsidP="00BD0F07">
      <w:pPr>
        <w:pStyle w:val="Bezodstpw"/>
        <w:rPr>
          <w:rFonts w:ascii="Times New Roman" w:hAnsi="Times New Roman"/>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mgr Kazimierz Mątowski</w:t>
      </w:r>
    </w:p>
    <w:p w:rsidR="001647D4" w:rsidRPr="00CB19B9" w:rsidRDefault="001647D4" w:rsidP="00BD0F07">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EA6949" w:rsidRPr="001510BD" w:rsidRDefault="00EA6949" w:rsidP="001647D4">
      <w:pPr>
        <w:pStyle w:val="Style6"/>
        <w:spacing w:before="139"/>
        <w:jc w:val="center"/>
        <w:rPr>
          <w:rStyle w:val="FontStyle36"/>
          <w:color w:val="auto"/>
        </w:rPr>
      </w:pPr>
    </w:p>
    <w:p w:rsidR="00EA6949" w:rsidRPr="001510BD" w:rsidRDefault="00EA6949"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0F34F5" w:rsidRPr="000F34F5">
        <w:rPr>
          <w:rStyle w:val="FontStyle36"/>
          <w:color w:val="auto"/>
        </w:rPr>
        <w:t>2</w:t>
      </w:r>
      <w:r w:rsidR="002B68C6">
        <w:rPr>
          <w:rStyle w:val="FontStyle36"/>
          <w:color w:val="auto"/>
        </w:rPr>
        <w:t>8</w:t>
      </w:r>
      <w:r w:rsidRPr="000F34F5">
        <w:rPr>
          <w:rStyle w:val="FontStyle36"/>
          <w:color w:val="auto"/>
        </w:rPr>
        <w:t>.06.2017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1647D4" w:rsidRDefault="00501A0E" w:rsidP="00761C6B">
      <w:pPr>
        <w:pStyle w:val="Style21"/>
        <w:widowControl/>
        <w:spacing w:before="67" w:line="240"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1647D4">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A651AD" w:rsidRPr="00A651AD" w:rsidRDefault="00A651AD" w:rsidP="001647D4">
      <w:pPr>
        <w:pStyle w:val="Bezodstpw"/>
        <w:spacing w:line="276" w:lineRule="auto"/>
        <w:ind w:left="284"/>
        <w:jc w:val="both"/>
        <w:rPr>
          <w:rFonts w:ascii="Times New Roman" w:hAnsi="Times New Roman"/>
          <w:sz w:val="16"/>
          <w:szCs w:val="16"/>
        </w:rPr>
      </w:pP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D30243">
      <w:pPr>
        <w:pStyle w:val="Bezodstpw"/>
        <w:numPr>
          <w:ilvl w:val="0"/>
          <w:numId w:val="89"/>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(Dz. U. z 2015, poz. 2164 z </w:t>
      </w:r>
      <w:proofErr w:type="spellStart"/>
      <w:r w:rsidRPr="00761C6B">
        <w:rPr>
          <w:rFonts w:ascii="Times New Roman" w:hAnsi="Times New Roman"/>
        </w:rPr>
        <w:t>późń</w:t>
      </w:r>
      <w:proofErr w:type="spellEnd"/>
      <w:r w:rsidRPr="00761C6B">
        <w:rPr>
          <w:rFonts w:ascii="Times New Roman" w:hAnsi="Times New Roman"/>
        </w:rPr>
        <w:t>. zm.).</w:t>
      </w:r>
    </w:p>
    <w:p w:rsidR="00501A0E" w:rsidRPr="00761C6B" w:rsidRDefault="0038733C" w:rsidP="00D30243">
      <w:pPr>
        <w:pStyle w:val="Bezodstpw"/>
        <w:numPr>
          <w:ilvl w:val="0"/>
          <w:numId w:val="89"/>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D30243">
      <w:pPr>
        <w:pStyle w:val="Bezodstpw"/>
        <w:numPr>
          <w:ilvl w:val="0"/>
          <w:numId w:val="89"/>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D30243">
      <w:pPr>
        <w:pStyle w:val="Bezodstpw"/>
        <w:numPr>
          <w:ilvl w:val="0"/>
          <w:numId w:val="90"/>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D30243">
      <w:pPr>
        <w:pStyle w:val="Bezodstpw"/>
        <w:numPr>
          <w:ilvl w:val="0"/>
          <w:numId w:val="90"/>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D30243">
      <w:pPr>
        <w:pStyle w:val="Bezodstpw"/>
        <w:numPr>
          <w:ilvl w:val="0"/>
          <w:numId w:val="90"/>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5D3C2C" w:rsidRDefault="000F34F5" w:rsidP="00E92377">
      <w:pPr>
        <w:pStyle w:val="Akapitzlist"/>
        <w:numPr>
          <w:ilvl w:val="0"/>
          <w:numId w:val="89"/>
        </w:numPr>
        <w:spacing w:line="276" w:lineRule="auto"/>
        <w:ind w:left="284" w:hanging="284"/>
        <w:jc w:val="both"/>
      </w:pPr>
      <w:r w:rsidRPr="005D3C2C">
        <w:t>Zadanie, będące przedmiotem niniejszego zamówienia, dotyczy przedsięwzięcia objętego wnioskiem o dofinansowanie realizacji projektu pn.: „</w:t>
      </w:r>
      <w:r w:rsidR="005D3C2C" w:rsidRPr="005D3C2C">
        <w:t>Utworzenie przedszkola samorządowego w miejscowości Karnkowo”</w:t>
      </w:r>
      <w:r w:rsidRPr="005D3C2C">
        <w:t xml:space="preserve">, będące przedmiotem aplikacji w ramach </w:t>
      </w:r>
      <w:r w:rsidR="005D3C2C" w:rsidRPr="005D3C2C">
        <w:t xml:space="preserve">Regionalnego Programu Operacyjnego Województwa Kujawsko-Pomorskiego na lata 2014-2020, Osi priorytetowej 6 Solidarne społeczeństwo i konkurencyjne kadry; Działania 6.3 Inwestycje w Infrastrukturę edukacyjną, </w:t>
      </w:r>
      <w:proofErr w:type="spellStart"/>
      <w:r w:rsidR="005D3C2C" w:rsidRPr="005D3C2C">
        <w:t>Poddziałania</w:t>
      </w:r>
      <w:proofErr w:type="spellEnd"/>
      <w:r w:rsidR="005D3C2C" w:rsidRPr="005D3C2C">
        <w:t xml:space="preserve"> 6.3.1 Inwestycje w infrastrukturę przedszkolną. Środki pochodzą z Europejskiego Funduszu Rozwoju Regionalnego.</w:t>
      </w:r>
    </w:p>
    <w:p w:rsidR="000F34F5" w:rsidRPr="00A651AD" w:rsidRDefault="000F34F5" w:rsidP="000F34F5">
      <w:pPr>
        <w:pStyle w:val="Bezodstpw"/>
        <w:spacing w:line="276" w:lineRule="auto"/>
        <w:ind w:left="284"/>
        <w:jc w:val="both"/>
        <w:rPr>
          <w:rStyle w:val="FontStyle77"/>
          <w:sz w:val="16"/>
          <w:szCs w:val="16"/>
        </w:rPr>
      </w:pPr>
    </w:p>
    <w:p w:rsidR="00501A0E" w:rsidRPr="00380F35"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501A0E" w:rsidRPr="00A3760C" w:rsidRDefault="00574BD8" w:rsidP="00A3760C">
      <w:pPr>
        <w:pStyle w:val="Akapitzlist"/>
        <w:numPr>
          <w:ilvl w:val="0"/>
          <w:numId w:val="106"/>
        </w:numPr>
        <w:spacing w:line="276" w:lineRule="auto"/>
        <w:ind w:left="284" w:hanging="284"/>
        <w:jc w:val="both"/>
      </w:pPr>
      <w:r w:rsidRPr="00A3760C">
        <w:t xml:space="preserve">Przedmiotem zamówienia jest </w:t>
      </w:r>
      <w:r w:rsidR="002E39AF" w:rsidRPr="00A3760C">
        <w:t>zmiana sposobu użytkowania budynku po byłej szkole podstawowej na oddział przedszkolny. Adaptowany budynek zlokalizowany jest na terenie działki nr 264 obręb Karnkowo nr 0013 położonej przy ul. Karnkowo 42, 87-600 Lipno, gmina Lipno 0408062, powiat lipnowski, województwo kujawsko-pomorskie.</w:t>
      </w:r>
    </w:p>
    <w:p w:rsidR="00A3760C" w:rsidRPr="00A3760C" w:rsidRDefault="00CA73BF" w:rsidP="00A3760C">
      <w:pPr>
        <w:pStyle w:val="Akapitzlist"/>
        <w:numPr>
          <w:ilvl w:val="0"/>
          <w:numId w:val="106"/>
        </w:numPr>
        <w:spacing w:line="276" w:lineRule="auto"/>
        <w:ind w:left="284" w:hanging="284"/>
        <w:jc w:val="both"/>
      </w:pPr>
      <w:r w:rsidRPr="00A3760C">
        <w:t xml:space="preserve">Zakres rzeczowy obejmuje </w:t>
      </w:r>
      <w:r w:rsidR="00A3760C" w:rsidRPr="00A3760C">
        <w:t>częściową przebudowę</w:t>
      </w:r>
      <w:r w:rsidR="00A3760C">
        <w:t xml:space="preserve"> budynku</w:t>
      </w:r>
      <w:r w:rsidR="00A3760C" w:rsidRPr="00A3760C">
        <w:t>, która polegać będzie na adaptacji pomieszczeń (parteru) na potrzeby przedszkola w zakresie robót ogólno budowlanych, elektrycznych i sanitarnych oraz wymianę pokrycia dachu.</w:t>
      </w:r>
    </w:p>
    <w:p w:rsidR="00A3760C" w:rsidRPr="00F411FB" w:rsidRDefault="00A3760C" w:rsidP="00A3760C">
      <w:pPr>
        <w:pStyle w:val="Bezodstpw"/>
        <w:numPr>
          <w:ilvl w:val="0"/>
          <w:numId w:val="106"/>
        </w:numPr>
        <w:spacing w:line="276" w:lineRule="auto"/>
        <w:ind w:left="284" w:hanging="284"/>
        <w:jc w:val="both"/>
        <w:rPr>
          <w:rStyle w:val="FontStyle77"/>
          <w:sz w:val="24"/>
          <w:szCs w:val="24"/>
        </w:rPr>
      </w:pPr>
      <w:r w:rsidRPr="00F411FB">
        <w:rPr>
          <w:rStyle w:val="FontStyle77"/>
          <w:sz w:val="24"/>
          <w:szCs w:val="24"/>
        </w:rPr>
        <w:t>Szczegółowy opis przedmiotu zamówienia zawierają:</w:t>
      </w:r>
    </w:p>
    <w:p w:rsidR="00501A0E" w:rsidRPr="003238D6" w:rsidRDefault="00501A0E" w:rsidP="00D30243">
      <w:pPr>
        <w:pStyle w:val="Akapitzlist"/>
        <w:widowControl/>
        <w:numPr>
          <w:ilvl w:val="0"/>
          <w:numId w:val="64"/>
        </w:numPr>
        <w:spacing w:line="276" w:lineRule="auto"/>
        <w:ind w:left="567" w:hanging="283"/>
        <w:jc w:val="both"/>
        <w:rPr>
          <w:rStyle w:val="FontStyle77"/>
          <w:color w:val="auto"/>
          <w:sz w:val="24"/>
          <w:szCs w:val="24"/>
        </w:rPr>
      </w:pPr>
      <w:r w:rsidRPr="003238D6">
        <w:rPr>
          <w:rStyle w:val="FontStyle77"/>
          <w:sz w:val="24"/>
          <w:szCs w:val="24"/>
        </w:rPr>
        <w:t>projekt pt.: „</w:t>
      </w:r>
      <w:r w:rsidR="00892A87" w:rsidRPr="00093EC4">
        <w:t>Zmiana sposobu użytkowania budynku po byłej Szkole Podstawowej na Przedszkol</w:t>
      </w:r>
      <w:r w:rsidR="00892A87">
        <w:t>e</w:t>
      </w:r>
      <w:r w:rsidR="00892A87" w:rsidRPr="003238D6">
        <w:rPr>
          <w:rStyle w:val="FontStyle77"/>
          <w:sz w:val="24"/>
          <w:szCs w:val="24"/>
        </w:rPr>
        <w:t xml:space="preserve"> </w:t>
      </w:r>
      <w:r w:rsidRPr="003238D6">
        <w:rPr>
          <w:rStyle w:val="FontStyle77"/>
          <w:sz w:val="24"/>
          <w:szCs w:val="24"/>
        </w:rPr>
        <w:t xml:space="preserve">" opracowany </w:t>
      </w:r>
      <w:r w:rsidRPr="00093EC4">
        <w:rPr>
          <w:rStyle w:val="FontStyle77"/>
          <w:color w:val="auto"/>
          <w:sz w:val="24"/>
          <w:szCs w:val="24"/>
        </w:rPr>
        <w:t>przez</w:t>
      </w:r>
      <w:r w:rsidRPr="00E92377">
        <w:rPr>
          <w:rStyle w:val="FontStyle77"/>
          <w:color w:val="FF0000"/>
          <w:sz w:val="24"/>
          <w:szCs w:val="24"/>
        </w:rPr>
        <w:t xml:space="preserve"> </w:t>
      </w:r>
      <w:r w:rsidR="00093EC4">
        <w:t>Pracownię</w:t>
      </w:r>
      <w:r w:rsidR="00093EC4" w:rsidRPr="003F530E">
        <w:t xml:space="preserve"> Projektowania i Nadzorów Budowlanych, ul. Jasna 18 B/4 we Włocławku</w:t>
      </w:r>
      <w:r w:rsidRPr="003238D6">
        <w:rPr>
          <w:rStyle w:val="FontStyle77"/>
          <w:color w:val="auto"/>
          <w:sz w:val="24"/>
          <w:szCs w:val="24"/>
        </w:rPr>
        <w:t>,</w:t>
      </w:r>
    </w:p>
    <w:p w:rsidR="00501A0E" w:rsidRPr="003238D6" w:rsidRDefault="00501A0E" w:rsidP="00D30243">
      <w:pPr>
        <w:pStyle w:val="Style30"/>
        <w:widowControl/>
        <w:numPr>
          <w:ilvl w:val="0"/>
          <w:numId w:val="64"/>
        </w:numPr>
        <w:spacing w:line="276" w:lineRule="auto"/>
        <w:ind w:left="567" w:hanging="283"/>
        <w:rPr>
          <w:rStyle w:val="FontStyle77"/>
          <w:sz w:val="24"/>
          <w:szCs w:val="24"/>
        </w:rPr>
      </w:pPr>
      <w:r w:rsidRPr="003238D6">
        <w:rPr>
          <w:rStyle w:val="FontStyle77"/>
          <w:sz w:val="24"/>
          <w:szCs w:val="24"/>
        </w:rPr>
        <w:lastRenderedPageBreak/>
        <w:t>specyfikacja techniczna wykonania i odbioru robót budowlanych stanowiąca Załącznik nr 11 do niniejszej SIWZ,</w:t>
      </w:r>
    </w:p>
    <w:p w:rsidR="00501A0E" w:rsidRPr="00892A87" w:rsidRDefault="00501A0E" w:rsidP="00D30243">
      <w:pPr>
        <w:pStyle w:val="Style30"/>
        <w:widowControl/>
        <w:numPr>
          <w:ilvl w:val="0"/>
          <w:numId w:val="64"/>
        </w:numPr>
        <w:spacing w:line="276" w:lineRule="auto"/>
        <w:ind w:left="567" w:hanging="283"/>
        <w:rPr>
          <w:rStyle w:val="FontStyle77"/>
          <w:color w:val="auto"/>
          <w:sz w:val="24"/>
          <w:szCs w:val="24"/>
        </w:rPr>
      </w:pPr>
      <w:r w:rsidRPr="003238D6">
        <w:rPr>
          <w:rStyle w:val="FontStyle77"/>
          <w:sz w:val="24"/>
          <w:szCs w:val="24"/>
        </w:rPr>
        <w:t xml:space="preserve">pozwolenie na budowę - </w:t>
      </w:r>
      <w:r w:rsidRPr="00892A87">
        <w:rPr>
          <w:rStyle w:val="FontStyle77"/>
          <w:color w:val="auto"/>
          <w:sz w:val="24"/>
          <w:szCs w:val="24"/>
        </w:rPr>
        <w:t xml:space="preserve">Decyzja nr </w:t>
      </w:r>
      <w:r w:rsidR="00892A87" w:rsidRPr="00892A87">
        <w:rPr>
          <w:rStyle w:val="FontStyle77"/>
          <w:color w:val="auto"/>
          <w:sz w:val="24"/>
          <w:szCs w:val="24"/>
        </w:rPr>
        <w:t>82</w:t>
      </w:r>
      <w:r w:rsidR="00737F77" w:rsidRPr="00892A87">
        <w:rPr>
          <w:rStyle w:val="FontStyle77"/>
          <w:color w:val="auto"/>
          <w:sz w:val="24"/>
          <w:szCs w:val="24"/>
        </w:rPr>
        <w:t>/201</w:t>
      </w:r>
      <w:r w:rsidR="00892A87" w:rsidRPr="00892A87">
        <w:rPr>
          <w:rStyle w:val="FontStyle77"/>
          <w:color w:val="auto"/>
          <w:sz w:val="24"/>
          <w:szCs w:val="24"/>
        </w:rPr>
        <w:t>6</w:t>
      </w:r>
      <w:r w:rsidRPr="00892A87">
        <w:rPr>
          <w:rStyle w:val="FontStyle77"/>
          <w:color w:val="auto"/>
          <w:sz w:val="24"/>
          <w:szCs w:val="24"/>
        </w:rPr>
        <w:t xml:space="preserve"> z dnia </w:t>
      </w:r>
      <w:r w:rsidR="00892A87" w:rsidRPr="00892A87">
        <w:rPr>
          <w:rStyle w:val="FontStyle77"/>
          <w:color w:val="auto"/>
          <w:sz w:val="24"/>
          <w:szCs w:val="24"/>
        </w:rPr>
        <w:t>22</w:t>
      </w:r>
      <w:r w:rsidRPr="00892A87">
        <w:rPr>
          <w:rStyle w:val="FontStyle77"/>
          <w:color w:val="auto"/>
          <w:sz w:val="24"/>
          <w:szCs w:val="24"/>
        </w:rPr>
        <w:t>.</w:t>
      </w:r>
      <w:r w:rsidR="00737F77" w:rsidRPr="00892A87">
        <w:rPr>
          <w:rStyle w:val="FontStyle77"/>
          <w:color w:val="auto"/>
          <w:sz w:val="24"/>
          <w:szCs w:val="24"/>
        </w:rPr>
        <w:t>0</w:t>
      </w:r>
      <w:r w:rsidR="00892A87" w:rsidRPr="00892A87">
        <w:rPr>
          <w:rStyle w:val="FontStyle77"/>
          <w:color w:val="auto"/>
          <w:sz w:val="24"/>
          <w:szCs w:val="24"/>
        </w:rPr>
        <w:t>3</w:t>
      </w:r>
      <w:r w:rsidRPr="00892A87">
        <w:rPr>
          <w:rStyle w:val="FontStyle77"/>
          <w:color w:val="auto"/>
          <w:sz w:val="24"/>
          <w:szCs w:val="24"/>
        </w:rPr>
        <w:t>.20</w:t>
      </w:r>
      <w:r w:rsidR="00737F77" w:rsidRPr="00892A87">
        <w:rPr>
          <w:rStyle w:val="FontStyle77"/>
          <w:color w:val="auto"/>
          <w:sz w:val="24"/>
          <w:szCs w:val="24"/>
        </w:rPr>
        <w:t>1</w:t>
      </w:r>
      <w:r w:rsidR="00892A87" w:rsidRPr="00892A87">
        <w:rPr>
          <w:rStyle w:val="FontStyle77"/>
          <w:color w:val="auto"/>
          <w:sz w:val="24"/>
          <w:szCs w:val="24"/>
        </w:rPr>
        <w:t>6</w:t>
      </w:r>
      <w:r w:rsidRPr="00892A87">
        <w:rPr>
          <w:rStyle w:val="FontStyle77"/>
          <w:color w:val="auto"/>
          <w:sz w:val="24"/>
          <w:szCs w:val="24"/>
        </w:rPr>
        <w:t xml:space="preserve"> r., wydana przez Starostę </w:t>
      </w:r>
      <w:r w:rsidR="00F1170A" w:rsidRPr="00892A87">
        <w:rPr>
          <w:rStyle w:val="FontStyle77"/>
          <w:color w:val="auto"/>
          <w:sz w:val="24"/>
          <w:szCs w:val="24"/>
        </w:rPr>
        <w:t>Lipnowskiego</w:t>
      </w:r>
      <w:r w:rsidRPr="00892A87">
        <w:rPr>
          <w:rStyle w:val="FontStyle77"/>
          <w:color w:val="auto"/>
          <w:sz w:val="24"/>
          <w:szCs w:val="24"/>
        </w:rPr>
        <w:t>,</w:t>
      </w:r>
    </w:p>
    <w:p w:rsidR="00501A0E" w:rsidRPr="000F34F5" w:rsidRDefault="00501A0E" w:rsidP="00D30243">
      <w:pPr>
        <w:pStyle w:val="Style30"/>
        <w:widowControl/>
        <w:numPr>
          <w:ilvl w:val="0"/>
          <w:numId w:val="64"/>
        </w:numPr>
        <w:spacing w:line="276" w:lineRule="auto"/>
        <w:ind w:left="567" w:hanging="283"/>
        <w:rPr>
          <w:rStyle w:val="FontStyle77"/>
          <w:color w:val="auto"/>
          <w:sz w:val="24"/>
          <w:szCs w:val="24"/>
        </w:rPr>
      </w:pPr>
      <w:r w:rsidRPr="000F34F5">
        <w:rPr>
          <w:rStyle w:val="FontStyle77"/>
          <w:color w:val="auto"/>
          <w:sz w:val="24"/>
          <w:szCs w:val="24"/>
        </w:rPr>
        <w:t>przedmiar robót (o znaczeniu pomocniczym) stanowiący Załącznik nr 12 do niniejszej SIWZ.</w:t>
      </w:r>
    </w:p>
    <w:p w:rsidR="000F34F5" w:rsidRPr="00F411FB" w:rsidRDefault="000F34F5" w:rsidP="00B34C84">
      <w:pPr>
        <w:pStyle w:val="Bezodstpw"/>
        <w:numPr>
          <w:ilvl w:val="0"/>
          <w:numId w:val="108"/>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lokalno-terenowymi planowanych robót budowlanych, aby uzyskać informacje, które mogą być konieczne do przygotowania oferty oraz zawarcia umowy i wykonania zamówienia. Koszty dokonania wizji lokalnej poniesie Wykonawca.</w:t>
      </w:r>
    </w:p>
    <w:p w:rsidR="000F34F5" w:rsidRPr="003238D6" w:rsidRDefault="000F34F5" w:rsidP="00B34C84">
      <w:pPr>
        <w:pStyle w:val="Style30"/>
        <w:widowControl/>
        <w:numPr>
          <w:ilvl w:val="0"/>
          <w:numId w:val="108"/>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0F34F5" w:rsidRPr="003238D6" w:rsidRDefault="000F34F5" w:rsidP="00D30243">
      <w:pPr>
        <w:pStyle w:val="Style30"/>
        <w:widowControl/>
        <w:numPr>
          <w:ilvl w:val="0"/>
          <w:numId w:val="99"/>
        </w:numPr>
        <w:spacing w:line="276" w:lineRule="auto"/>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0F34F5" w:rsidRDefault="000F34F5" w:rsidP="00D30243">
      <w:pPr>
        <w:pStyle w:val="Style22"/>
        <w:widowControl/>
        <w:numPr>
          <w:ilvl w:val="0"/>
          <w:numId w:val="99"/>
        </w:numPr>
        <w:spacing w:line="276" w:lineRule="auto"/>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0F34F5" w:rsidRPr="00F411FB" w:rsidRDefault="000F34F5" w:rsidP="00D30243">
      <w:pPr>
        <w:pStyle w:val="Style26"/>
        <w:widowControl/>
        <w:numPr>
          <w:ilvl w:val="0"/>
          <w:numId w:val="99"/>
        </w:numPr>
        <w:spacing w:before="82" w:line="276" w:lineRule="auto"/>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0F34F5" w:rsidRPr="00401FC8" w:rsidRDefault="000F34F5" w:rsidP="00D30243">
      <w:pPr>
        <w:pStyle w:val="Style26"/>
        <w:widowControl/>
        <w:numPr>
          <w:ilvl w:val="0"/>
          <w:numId w:val="99"/>
        </w:numPr>
        <w:spacing w:before="82" w:line="276" w:lineRule="auto"/>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miesiąc. Potwierdzeniem przeprowadzonej kontroli będzie stosowny zapis dokonany przez Inspektora Nadzoru w dzienniku budowy. </w:t>
      </w:r>
    </w:p>
    <w:p w:rsidR="000F34F5" w:rsidRPr="00EA620C" w:rsidRDefault="000F34F5" w:rsidP="00D30243">
      <w:pPr>
        <w:pStyle w:val="Style26"/>
        <w:widowControl/>
        <w:numPr>
          <w:ilvl w:val="0"/>
          <w:numId w:val="99"/>
        </w:numPr>
        <w:spacing w:line="276" w:lineRule="auto"/>
        <w:rPr>
          <w:rStyle w:val="FontStyle77"/>
          <w:rFonts w:eastAsia="Calibri"/>
          <w:sz w:val="24"/>
          <w:szCs w:val="24"/>
          <w:lang w:eastAsia="en-US"/>
        </w:rPr>
      </w:pPr>
      <w:r w:rsidRPr="003238D6">
        <w:rPr>
          <w:rStyle w:val="FontStyle77"/>
          <w:sz w:val="24"/>
          <w:szCs w:val="24"/>
        </w:rPr>
        <w:lastRenderedPageBreak/>
        <w:t>Wykonawcę w ramach realizacji przedmiotu zamówienia obciążają następujące obowiązki, w szczególności:</w:t>
      </w:r>
    </w:p>
    <w:p w:rsidR="000F34F5" w:rsidRPr="00065117" w:rsidRDefault="000F34F5" w:rsidP="000F34F5">
      <w:pPr>
        <w:pStyle w:val="Akapitzlist"/>
        <w:spacing w:line="276" w:lineRule="auto"/>
        <w:ind w:left="567" w:hanging="283"/>
        <w:jc w:val="both"/>
        <w:rPr>
          <w:noProof/>
          <w:color w:val="000000"/>
        </w:rPr>
      </w:pPr>
      <w:r w:rsidRPr="00065117">
        <w:rPr>
          <w:noProof/>
          <w:color w:val="000000"/>
        </w:rPr>
        <w:t>1) przed rozpoczęciem robót:</w:t>
      </w:r>
    </w:p>
    <w:p w:rsidR="000F34F5" w:rsidRPr="00065117" w:rsidRDefault="000F34F5" w:rsidP="000F34F5">
      <w:pPr>
        <w:pStyle w:val="Akapitzlist"/>
        <w:spacing w:line="276" w:lineRule="auto"/>
        <w:ind w:left="851" w:hanging="284"/>
        <w:jc w:val="both"/>
        <w:rPr>
          <w:noProof/>
          <w:color w:val="000000"/>
        </w:rPr>
      </w:pPr>
      <w:r w:rsidRPr="00065117">
        <w:rPr>
          <w:noProof/>
          <w:color w:val="000000"/>
        </w:rPr>
        <w:t>a) zorganizowanie, zagospodarowanie oraz należyte zabezpieczenie placu budowy wraz z zapleczem budowy, ponoszenie kosztów zużycia wody, energii, ogrzewania i innych dla potrzeb budowy,</w:t>
      </w:r>
    </w:p>
    <w:p w:rsidR="000F34F5" w:rsidRPr="00065117" w:rsidRDefault="000F34F5" w:rsidP="000F34F5">
      <w:pPr>
        <w:pStyle w:val="Akapitzlist"/>
        <w:spacing w:line="276" w:lineRule="auto"/>
        <w:ind w:left="851" w:hanging="284"/>
        <w:jc w:val="both"/>
        <w:rPr>
          <w:noProof/>
          <w:color w:val="000000"/>
        </w:rPr>
      </w:pPr>
      <w:r w:rsidRPr="00065117">
        <w:rPr>
          <w:noProof/>
          <w:color w:val="000000"/>
        </w:rPr>
        <w:t>b) zabezpieczenie miejsca prowadzenia robót i terenu przed dostępem osób trzecich,</w:t>
      </w:r>
    </w:p>
    <w:p w:rsidR="000F34F5" w:rsidRPr="00065117" w:rsidRDefault="000F34F5" w:rsidP="000F34F5">
      <w:pPr>
        <w:pStyle w:val="Akapitzlist"/>
        <w:spacing w:line="276" w:lineRule="auto"/>
        <w:ind w:left="851" w:hanging="284"/>
        <w:jc w:val="both"/>
        <w:rPr>
          <w:noProof/>
          <w:color w:val="000000"/>
        </w:rPr>
      </w:pPr>
      <w:r w:rsidRPr="00065117">
        <w:rPr>
          <w:noProof/>
          <w:color w:val="000000"/>
        </w:rPr>
        <w:t>c) 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0F34F5" w:rsidRPr="00065117" w:rsidRDefault="000F34F5" w:rsidP="000F34F5">
      <w:pPr>
        <w:pStyle w:val="Akapitzlist"/>
        <w:spacing w:line="276" w:lineRule="auto"/>
        <w:ind w:left="567" w:hanging="283"/>
        <w:jc w:val="both"/>
        <w:rPr>
          <w:noProof/>
          <w:color w:val="000000"/>
        </w:rPr>
      </w:pPr>
      <w:r w:rsidRPr="00065117">
        <w:rPr>
          <w:noProof/>
          <w:color w:val="000000"/>
        </w:rPr>
        <w:t>2) w trakcie trwania robót:</w:t>
      </w:r>
    </w:p>
    <w:p w:rsidR="000F34F5" w:rsidRPr="00B940E7" w:rsidRDefault="000F34F5" w:rsidP="00B940E7">
      <w:pPr>
        <w:pStyle w:val="Akapitzlist1"/>
        <w:numPr>
          <w:ilvl w:val="0"/>
          <w:numId w:val="93"/>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w:t>
      </w:r>
      <w:r w:rsidR="006D0CFF">
        <w:rPr>
          <w:rFonts w:ascii="Times New Roman" w:hAnsi="Times New Roman"/>
          <w:color w:val="000000"/>
          <w:sz w:val="24"/>
          <w:szCs w:val="24"/>
        </w:rPr>
        <w:t>owe wykonanie i przekazanie do użytkowania</w:t>
      </w:r>
      <w:r w:rsidRPr="00324656">
        <w:rPr>
          <w:rFonts w:ascii="Times New Roman" w:hAnsi="Times New Roman"/>
          <w:color w:val="000000"/>
          <w:sz w:val="24"/>
          <w:szCs w:val="24"/>
        </w:rPr>
        <w:t xml:space="preserve"> przedmiotu umowy, </w:t>
      </w:r>
    </w:p>
    <w:p w:rsidR="000F34F5" w:rsidRPr="00324656" w:rsidRDefault="000F34F5" w:rsidP="00D30243">
      <w:pPr>
        <w:pStyle w:val="Akapitzlist1"/>
        <w:numPr>
          <w:ilvl w:val="0"/>
          <w:numId w:val="93"/>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0F34F5" w:rsidRPr="00324656" w:rsidRDefault="000F34F5" w:rsidP="00D30243">
      <w:pPr>
        <w:widowControl/>
        <w:numPr>
          <w:ilvl w:val="1"/>
          <w:numId w:val="92"/>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(Dz.U.2016.57 -</w:t>
      </w:r>
      <w:proofErr w:type="spellStart"/>
      <w:r w:rsidRPr="00324656">
        <w:rPr>
          <w:color w:val="000000"/>
        </w:rPr>
        <w:t>j.t</w:t>
      </w:r>
      <w:proofErr w:type="spellEnd"/>
      <w:r w:rsidRPr="00324656">
        <w:rPr>
          <w:color w:val="000000"/>
        </w:rPr>
        <w:t>. z dnia 16.05.2016),</w:t>
      </w:r>
    </w:p>
    <w:p w:rsidR="000F34F5" w:rsidRPr="00324656" w:rsidRDefault="000F34F5" w:rsidP="00D30243">
      <w:pPr>
        <w:widowControl/>
        <w:numPr>
          <w:ilvl w:val="1"/>
          <w:numId w:val="92"/>
        </w:numPr>
        <w:tabs>
          <w:tab w:val="clear" w:pos="1211"/>
        </w:tabs>
        <w:autoSpaceDE/>
        <w:autoSpaceDN/>
        <w:adjustRightInd/>
        <w:spacing w:line="276" w:lineRule="auto"/>
        <w:ind w:left="1134" w:hanging="283"/>
        <w:jc w:val="both"/>
        <w:rPr>
          <w:color w:val="000000"/>
        </w:rPr>
      </w:pPr>
      <w:r w:rsidRPr="00324656">
        <w:rPr>
          <w:color w:val="000000"/>
        </w:rPr>
        <w:t>Ustawy z dnia 04.12.2012 r. o odpadach (Dz.U.2013.21 ze zm.), w szczególności zapewnienie na własny koszt transportu odpadów do miejsc ich wykorzystania lub utylizacji, łącznie z kosztami utylizacji;</w:t>
      </w:r>
    </w:p>
    <w:p w:rsidR="000F34F5" w:rsidRPr="00324656" w:rsidRDefault="000F34F5" w:rsidP="00D30243">
      <w:pPr>
        <w:pStyle w:val="Akapitzlist1"/>
        <w:numPr>
          <w:ilvl w:val="0"/>
          <w:numId w:val="93"/>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0F34F5" w:rsidRPr="00324656" w:rsidRDefault="000F34F5" w:rsidP="00D30243">
      <w:pPr>
        <w:pStyle w:val="Akapitzlist1"/>
        <w:numPr>
          <w:ilvl w:val="0"/>
          <w:numId w:val="93"/>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0F34F5" w:rsidRPr="00324656" w:rsidRDefault="000F34F5" w:rsidP="00D30243">
      <w:pPr>
        <w:pStyle w:val="Akapitzlist1"/>
        <w:numPr>
          <w:ilvl w:val="0"/>
          <w:numId w:val="93"/>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0F34F5" w:rsidRPr="00324656" w:rsidRDefault="000F34F5" w:rsidP="00D30243">
      <w:pPr>
        <w:pStyle w:val="Akapitzlist1"/>
        <w:numPr>
          <w:ilvl w:val="0"/>
          <w:numId w:val="93"/>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wykonanie przedmiotu umowy z materiałów odpowiadających wymaganiom określonym w art. 10 ustawy z dnia 7 lipca 1994 r. - Prawo budowlane (Dz.U.2016.290 </w:t>
      </w:r>
      <w:proofErr w:type="spellStart"/>
      <w:r w:rsidRPr="00324656">
        <w:rPr>
          <w:rFonts w:ascii="Times New Roman" w:hAnsi="Times New Roman"/>
          <w:color w:val="000000"/>
          <w:sz w:val="24"/>
          <w:szCs w:val="24"/>
        </w:rPr>
        <w:t>j.t</w:t>
      </w:r>
      <w:proofErr w:type="spellEnd"/>
      <w:r w:rsidRPr="00324656">
        <w:rPr>
          <w:rFonts w:ascii="Times New Roman" w:hAnsi="Times New Roman"/>
          <w:color w:val="000000"/>
          <w:sz w:val="24"/>
          <w:szCs w:val="24"/>
        </w:rPr>
        <w:t>. z dnia 2016.03.08 z późniejszymi zmianami),</w:t>
      </w:r>
    </w:p>
    <w:p w:rsidR="000F34F5" w:rsidRPr="00324656" w:rsidRDefault="000F34F5" w:rsidP="00D30243">
      <w:pPr>
        <w:pStyle w:val="Akapitzlist1"/>
        <w:numPr>
          <w:ilvl w:val="0"/>
          <w:numId w:val="93"/>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(j.t Dz. U. 2014. 883) oraz odpowiednich norm technicznych i przepisów BHP,</w:t>
      </w:r>
    </w:p>
    <w:p w:rsidR="000F34F5" w:rsidRPr="00324656" w:rsidRDefault="000F34F5" w:rsidP="00D30243">
      <w:pPr>
        <w:pStyle w:val="Akapitzlist1"/>
        <w:numPr>
          <w:ilvl w:val="0"/>
          <w:numId w:val="93"/>
        </w:numPr>
        <w:ind w:left="851" w:hanging="284"/>
        <w:jc w:val="both"/>
        <w:rPr>
          <w:rFonts w:ascii="Times New Roman" w:hAnsi="Times New Roman"/>
          <w:sz w:val="24"/>
          <w:szCs w:val="24"/>
        </w:rPr>
      </w:pPr>
      <w:r w:rsidRPr="00324656">
        <w:rPr>
          <w:rFonts w:ascii="Times New Roman" w:hAnsi="Times New Roman"/>
          <w:sz w:val="24"/>
          <w:szCs w:val="24"/>
        </w:rPr>
        <w:lastRenderedPageBreak/>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0F34F5" w:rsidRPr="00324656" w:rsidRDefault="000F34F5" w:rsidP="00D30243">
      <w:pPr>
        <w:pStyle w:val="Akapitzlist1"/>
        <w:numPr>
          <w:ilvl w:val="0"/>
          <w:numId w:val="93"/>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0F34F5" w:rsidRPr="00324656" w:rsidRDefault="000F34F5" w:rsidP="00D30243">
      <w:pPr>
        <w:pStyle w:val="Akapitzlist1"/>
        <w:numPr>
          <w:ilvl w:val="0"/>
          <w:numId w:val="93"/>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0F34F5" w:rsidRPr="00324656" w:rsidRDefault="000F34F5" w:rsidP="00D30243">
      <w:pPr>
        <w:pStyle w:val="Akapitzlist1"/>
        <w:numPr>
          <w:ilvl w:val="0"/>
          <w:numId w:val="93"/>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sidR="00B940E7">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0F34F5" w:rsidRPr="00324656" w:rsidRDefault="000F34F5" w:rsidP="00D30243">
      <w:pPr>
        <w:pStyle w:val="Akapitzlist1"/>
        <w:numPr>
          <w:ilvl w:val="0"/>
          <w:numId w:val="93"/>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B940E7">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sidR="00B940E7">
        <w:rPr>
          <w:rFonts w:ascii="Times New Roman" w:hAnsi="Times New Roman"/>
          <w:sz w:val="24"/>
          <w:szCs w:val="24"/>
        </w:rPr>
        <w:t xml:space="preserve"> </w:t>
      </w:r>
      <w:r w:rsidRPr="00324656">
        <w:rPr>
          <w:rFonts w:ascii="Times New Roman" w:hAnsi="Times New Roman"/>
          <w:sz w:val="24"/>
          <w:szCs w:val="24"/>
        </w:rPr>
        <w:t>konieczny do ich usunięcia.</w:t>
      </w:r>
    </w:p>
    <w:p w:rsidR="000F34F5" w:rsidRPr="00324656" w:rsidRDefault="000F34F5" w:rsidP="00D30243">
      <w:pPr>
        <w:pStyle w:val="Akapitzlist1"/>
        <w:numPr>
          <w:ilvl w:val="0"/>
          <w:numId w:val="93"/>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sidR="00B940E7">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0F34F5" w:rsidRPr="00324656" w:rsidRDefault="000F34F5" w:rsidP="00D30243">
      <w:pPr>
        <w:pStyle w:val="Akapitzlist1"/>
        <w:numPr>
          <w:ilvl w:val="0"/>
          <w:numId w:val="93"/>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0F34F5" w:rsidRPr="00F13F98" w:rsidRDefault="000F34F5" w:rsidP="00D30243">
      <w:pPr>
        <w:pStyle w:val="Akapitzlist"/>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w:t>
      </w:r>
      <w:r w:rsidR="00B940E7">
        <w:t xml:space="preserve">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0F34F5" w:rsidRPr="00F13F98" w:rsidRDefault="000F34F5" w:rsidP="00D30243">
      <w:pPr>
        <w:pStyle w:val="Akapitzlist"/>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0F34F5" w:rsidRPr="00A81A37" w:rsidRDefault="000F34F5" w:rsidP="00D30243">
      <w:pPr>
        <w:pStyle w:val="Akapitzlist"/>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w:t>
      </w:r>
      <w:r w:rsidR="008D74EF">
        <w:rPr>
          <w:noProof/>
          <w:color w:val="000000"/>
        </w:rPr>
        <w:t xml:space="preserve"> </w:t>
      </w:r>
      <w:r>
        <w:rPr>
          <w:noProof/>
          <w:color w:val="000000"/>
        </w:rPr>
        <w:t>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F34F5" w:rsidRPr="00380F35" w:rsidRDefault="000F34F5" w:rsidP="00B34C84">
      <w:pPr>
        <w:pStyle w:val="Style54"/>
        <w:widowControl/>
        <w:numPr>
          <w:ilvl w:val="0"/>
          <w:numId w:val="99"/>
        </w:numPr>
        <w:spacing w:before="29" w:line="276" w:lineRule="auto"/>
        <w:ind w:left="426" w:hanging="426"/>
        <w:jc w:val="both"/>
        <w:rPr>
          <w:rStyle w:val="FontStyle77"/>
          <w:sz w:val="24"/>
          <w:szCs w:val="24"/>
        </w:rPr>
      </w:pPr>
      <w:r w:rsidRPr="00380F35">
        <w:rPr>
          <w:rStyle w:val="FontStyle77"/>
          <w:sz w:val="24"/>
          <w:szCs w:val="24"/>
        </w:rPr>
        <w:t>Rozwiązania równoważne.</w:t>
      </w:r>
    </w:p>
    <w:p w:rsidR="000F34F5" w:rsidRPr="00324656" w:rsidRDefault="000F34F5" w:rsidP="00D30243">
      <w:pPr>
        <w:pStyle w:val="Stopka"/>
        <w:numPr>
          <w:ilvl w:val="0"/>
          <w:numId w:val="6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lastRenderedPageBreak/>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0F34F5" w:rsidRPr="00324656" w:rsidRDefault="000F34F5" w:rsidP="00D30243">
      <w:pPr>
        <w:pStyle w:val="Stopka"/>
        <w:numPr>
          <w:ilvl w:val="0"/>
          <w:numId w:val="6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sidR="008D74EF">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sidR="008D74EF">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0F34F5" w:rsidRPr="00324656" w:rsidRDefault="000F34F5" w:rsidP="00D30243">
      <w:pPr>
        <w:pStyle w:val="Stopka"/>
        <w:numPr>
          <w:ilvl w:val="0"/>
          <w:numId w:val="6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sidR="008D74EF">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0F34F5" w:rsidRPr="00245F2E" w:rsidRDefault="000F34F5" w:rsidP="00D30243">
      <w:pPr>
        <w:pStyle w:val="Stopka"/>
        <w:numPr>
          <w:ilvl w:val="0"/>
          <w:numId w:val="6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sidR="008D74EF">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sidR="008D74EF">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0F34F5" w:rsidRPr="003238D6" w:rsidRDefault="000F34F5" w:rsidP="00D30243">
      <w:pPr>
        <w:pStyle w:val="Akapitzlist"/>
        <w:numPr>
          <w:ilvl w:val="0"/>
          <w:numId w:val="65"/>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w:t>
      </w:r>
      <w:proofErr w:type="spellStart"/>
      <w:r w:rsidRPr="003238D6">
        <w:rPr>
          <w:bCs/>
          <w:u w:color="0000E9"/>
        </w:rPr>
        <w:t>pkt</w:t>
      </w:r>
      <w:proofErr w:type="spellEnd"/>
      <w:r w:rsidRPr="003238D6">
        <w:rPr>
          <w:bCs/>
          <w:u w:color="0000E9"/>
        </w:rPr>
        <w:t xml:space="preserve">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sidR="008D74EF">
        <w:rPr>
          <w:bCs/>
          <w:u w:color="0000E9"/>
        </w:rPr>
        <w:t xml:space="preserve"> </w:t>
      </w:r>
      <w:r w:rsidRPr="003238D6">
        <w:rPr>
          <w:bCs/>
          <w:u w:color="0000E9"/>
        </w:rPr>
        <w:t>ofercie, w szczególności za pomocą środków, o których mowa w art. 30b ust. 1, że proponowane rozwiązania w</w:t>
      </w:r>
      <w:r w:rsidR="008D74EF">
        <w:rPr>
          <w:bCs/>
          <w:u w:color="0000E9"/>
        </w:rPr>
        <w:t xml:space="preserve"> </w:t>
      </w:r>
      <w:r w:rsidRPr="003238D6">
        <w:rPr>
          <w:bCs/>
          <w:u w:color="0000E9"/>
        </w:rPr>
        <w:t>równoważnym stopniu spełniają wymagania określone w opisie przedmiotu zamówienia.</w:t>
      </w:r>
    </w:p>
    <w:p w:rsidR="000F34F5" w:rsidRPr="00BB128E" w:rsidRDefault="000F34F5" w:rsidP="00D30243">
      <w:pPr>
        <w:pStyle w:val="Akapitzlist"/>
        <w:numPr>
          <w:ilvl w:val="0"/>
          <w:numId w:val="65"/>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sidR="008D74EF">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xml:space="preserve">, zamawiający nie może odrzucić oferty zgodnej z Polską Normą </w:t>
      </w:r>
      <w:r w:rsidRPr="003238D6">
        <w:rPr>
          <w:bCs/>
          <w:u w:color="0000E9"/>
        </w:rPr>
        <w:lastRenderedPageBreak/>
        <w:t>przenoszącą normę europejską, normami innych państw członkowskich Europejskiego Obszaru Gospodarczego przenoszącymi normy europejskie, z europejską aprobatą techniczną, ze wspólną specyfikacją techniczną, z normą międzynarodową lub z</w:t>
      </w:r>
      <w:r w:rsidR="008D74EF">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0F34F5" w:rsidRPr="00BB128E" w:rsidRDefault="000F34F5" w:rsidP="00B34C84">
      <w:pPr>
        <w:pStyle w:val="Style12"/>
        <w:widowControl/>
        <w:numPr>
          <w:ilvl w:val="0"/>
          <w:numId w:val="99"/>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0F34F5" w:rsidRPr="00BB128E" w:rsidRDefault="000F34F5" w:rsidP="00D30243">
      <w:pPr>
        <w:pStyle w:val="Style23"/>
        <w:widowControl/>
        <w:numPr>
          <w:ilvl w:val="0"/>
          <w:numId w:val="96"/>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0F34F5" w:rsidRPr="00BB128E" w:rsidRDefault="000F34F5" w:rsidP="00D30243">
      <w:pPr>
        <w:pStyle w:val="Style23"/>
        <w:widowControl/>
        <w:numPr>
          <w:ilvl w:val="0"/>
          <w:numId w:val="96"/>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 Zamawiający uprawniony jest w szczególności do:</w:t>
      </w:r>
    </w:p>
    <w:p w:rsidR="000F34F5" w:rsidRPr="00BB128E" w:rsidRDefault="000F34F5" w:rsidP="00D30243">
      <w:pPr>
        <w:pStyle w:val="Style14"/>
        <w:widowControl/>
        <w:numPr>
          <w:ilvl w:val="0"/>
          <w:numId w:val="94"/>
        </w:numPr>
        <w:tabs>
          <w:tab w:val="left" w:pos="1176"/>
        </w:tabs>
        <w:spacing w:line="276" w:lineRule="auto"/>
        <w:ind w:left="1176" w:hanging="283"/>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0F34F5" w:rsidRPr="00BB128E" w:rsidRDefault="000F34F5" w:rsidP="00D30243">
      <w:pPr>
        <w:pStyle w:val="Style14"/>
        <w:widowControl/>
        <w:numPr>
          <w:ilvl w:val="0"/>
          <w:numId w:val="94"/>
        </w:numPr>
        <w:tabs>
          <w:tab w:val="left" w:pos="1176"/>
        </w:tabs>
        <w:spacing w:line="276" w:lineRule="auto"/>
        <w:ind w:left="1176" w:hanging="283"/>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D30243">
      <w:pPr>
        <w:pStyle w:val="Style14"/>
        <w:widowControl/>
        <w:numPr>
          <w:ilvl w:val="0"/>
          <w:numId w:val="94"/>
        </w:numPr>
        <w:tabs>
          <w:tab w:val="left" w:pos="1176"/>
        </w:tabs>
        <w:spacing w:line="276" w:lineRule="auto"/>
        <w:ind w:left="893"/>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D30243">
      <w:pPr>
        <w:pStyle w:val="Style23"/>
        <w:widowControl/>
        <w:numPr>
          <w:ilvl w:val="0"/>
          <w:numId w:val="96"/>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B34C84">
        <w:rPr>
          <w:rStyle w:val="FontStyle44"/>
          <w:sz w:val="24"/>
          <w:szCs w:val="24"/>
        </w:rPr>
        <w:t>2</w:t>
      </w:r>
      <w:r w:rsidRPr="00BB128E">
        <w:rPr>
          <w:rStyle w:val="FontStyle44"/>
          <w:sz w:val="24"/>
          <w:szCs w:val="24"/>
        </w:rPr>
        <w:t>.1 czynności w trakcie realizacji zamówienia:</w:t>
      </w:r>
    </w:p>
    <w:p w:rsidR="000F34F5" w:rsidRPr="00BB128E" w:rsidRDefault="000F34F5" w:rsidP="00D30243">
      <w:pPr>
        <w:pStyle w:val="Style14"/>
        <w:widowControl/>
        <w:numPr>
          <w:ilvl w:val="0"/>
          <w:numId w:val="95"/>
        </w:numPr>
        <w:spacing w:line="276" w:lineRule="auto"/>
        <w:ind w:left="1176" w:hanging="283"/>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F34F5" w:rsidRPr="00BB128E" w:rsidRDefault="000F34F5" w:rsidP="00D30243">
      <w:pPr>
        <w:pStyle w:val="Style14"/>
        <w:widowControl/>
        <w:numPr>
          <w:ilvl w:val="0"/>
          <w:numId w:val="95"/>
        </w:numPr>
        <w:spacing w:line="276" w:lineRule="auto"/>
        <w:ind w:left="1176" w:hanging="283"/>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w:t>
      </w:r>
      <w:r w:rsidRPr="00BB128E">
        <w:rPr>
          <w:rStyle w:val="FontStyle44"/>
          <w:sz w:val="24"/>
          <w:szCs w:val="24"/>
        </w:rPr>
        <w:lastRenderedPageBreak/>
        <w:t>ustawy z 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D30243">
      <w:pPr>
        <w:pStyle w:val="Style23"/>
        <w:widowControl/>
        <w:numPr>
          <w:ilvl w:val="0"/>
          <w:numId w:val="97"/>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w:t>
      </w:r>
    </w:p>
    <w:p w:rsidR="000F34F5" w:rsidRPr="00401FC8" w:rsidRDefault="000F34F5" w:rsidP="00D30243">
      <w:pPr>
        <w:pStyle w:val="Akapitzlist"/>
        <w:numPr>
          <w:ilvl w:val="0"/>
          <w:numId w:val="97"/>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B34C84">
      <w:pPr>
        <w:pStyle w:val="Akapitzlist"/>
        <w:numPr>
          <w:ilvl w:val="0"/>
          <w:numId w:val="98"/>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Pr="00401FC8" w:rsidRDefault="000F34F5" w:rsidP="00D30243">
      <w:pPr>
        <w:pStyle w:val="Akapitzlist"/>
        <w:numPr>
          <w:ilvl w:val="0"/>
          <w:numId w:val="98"/>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0F34F5" w:rsidRDefault="000F34F5" w:rsidP="00D30243">
      <w:pPr>
        <w:pStyle w:val="Akapitzlist"/>
        <w:numPr>
          <w:ilvl w:val="0"/>
          <w:numId w:val="98"/>
        </w:numPr>
        <w:spacing w:line="276" w:lineRule="auto"/>
        <w:ind w:left="426" w:hanging="426"/>
        <w:jc w:val="both"/>
      </w:pPr>
      <w:r w:rsidRPr="00401FC8">
        <w:t>Zamawiający nie dopuszcza składania ofert częściowych.</w:t>
      </w:r>
    </w:p>
    <w:p w:rsidR="00380F35" w:rsidRDefault="00501A0E" w:rsidP="00B34C84">
      <w:pPr>
        <w:pStyle w:val="Style30"/>
        <w:widowControl/>
        <w:numPr>
          <w:ilvl w:val="0"/>
          <w:numId w:val="98"/>
        </w:numPr>
        <w:spacing w:line="276" w:lineRule="auto"/>
        <w:ind w:left="426" w:hanging="426"/>
        <w:rPr>
          <w:rStyle w:val="FontStyle77"/>
          <w:sz w:val="24"/>
          <w:szCs w:val="24"/>
        </w:rPr>
      </w:pPr>
      <w:r w:rsidRPr="00380F35">
        <w:rPr>
          <w:rStyle w:val="FontStyle77"/>
          <w:sz w:val="24"/>
          <w:szCs w:val="24"/>
        </w:rPr>
        <w:t>Wspólny słownik zamówień: CPV:</w:t>
      </w:r>
      <w:r w:rsidR="00380F35" w:rsidRPr="00380F35">
        <w:rPr>
          <w:rStyle w:val="FontStyle77"/>
          <w:sz w:val="24"/>
          <w:szCs w:val="24"/>
        </w:rPr>
        <w:t xml:space="preserve"> </w:t>
      </w:r>
    </w:p>
    <w:p w:rsidR="001F6AD2" w:rsidRPr="00166005" w:rsidRDefault="000524E5" w:rsidP="00166005">
      <w:pPr>
        <w:pStyle w:val="Bezodstpw"/>
        <w:spacing w:line="276" w:lineRule="auto"/>
        <w:ind w:left="1701" w:hanging="1275"/>
        <w:jc w:val="both"/>
        <w:rPr>
          <w:rFonts w:ascii="Times New Roman" w:hAnsi="Times New Roman"/>
        </w:rPr>
      </w:pPr>
      <w:r w:rsidRPr="00166005">
        <w:rPr>
          <w:rFonts w:ascii="Times New Roman" w:hAnsi="Times New Roman"/>
        </w:rPr>
        <w:t>45214000-0 Roboty budowlane w zakresie budowy obiektów budowlanych związanych z edukacją i badaniami</w:t>
      </w:r>
    </w:p>
    <w:p w:rsidR="00380F35" w:rsidRPr="00166005" w:rsidRDefault="000524E5" w:rsidP="00166005">
      <w:pPr>
        <w:pStyle w:val="Bezodstpw"/>
        <w:spacing w:line="276" w:lineRule="auto"/>
        <w:ind w:left="426"/>
        <w:jc w:val="both"/>
        <w:rPr>
          <w:rFonts w:ascii="Times New Roman" w:hAnsi="Times New Roman"/>
        </w:rPr>
      </w:pPr>
      <w:r w:rsidRPr="00166005">
        <w:rPr>
          <w:rFonts w:ascii="Times New Roman" w:hAnsi="Times New Roman"/>
        </w:rPr>
        <w:t>45310000-3</w:t>
      </w:r>
      <w:r w:rsidR="00166005">
        <w:rPr>
          <w:rFonts w:ascii="Times New Roman" w:hAnsi="Times New Roman"/>
        </w:rPr>
        <w:t xml:space="preserve"> </w:t>
      </w:r>
      <w:r w:rsidRPr="00166005">
        <w:rPr>
          <w:rFonts w:ascii="Times New Roman" w:hAnsi="Times New Roman"/>
        </w:rPr>
        <w:t>Roboty instalacyjne elektryczne</w:t>
      </w:r>
    </w:p>
    <w:p w:rsidR="000524E5" w:rsidRPr="00166005" w:rsidRDefault="000524E5" w:rsidP="00166005">
      <w:pPr>
        <w:pStyle w:val="Bezodstpw"/>
        <w:spacing w:line="276" w:lineRule="auto"/>
        <w:ind w:left="426"/>
        <w:jc w:val="both"/>
        <w:rPr>
          <w:rFonts w:ascii="Times New Roman" w:hAnsi="Times New Roman"/>
        </w:rPr>
      </w:pPr>
      <w:r w:rsidRPr="00166005">
        <w:rPr>
          <w:rFonts w:ascii="Times New Roman" w:hAnsi="Times New Roman"/>
        </w:rPr>
        <w:t>45330000-9</w:t>
      </w:r>
      <w:r w:rsidR="00166005">
        <w:rPr>
          <w:rFonts w:ascii="Times New Roman" w:hAnsi="Times New Roman"/>
        </w:rPr>
        <w:t xml:space="preserve"> </w:t>
      </w:r>
      <w:r w:rsidRPr="00166005">
        <w:rPr>
          <w:rFonts w:ascii="Times New Roman" w:hAnsi="Times New Roman"/>
        </w:rPr>
        <w:t>Roboty instalacyjne wodno-kanalizacyjne i sanitarne</w:t>
      </w:r>
    </w:p>
    <w:p w:rsidR="000524E5" w:rsidRDefault="000524E5" w:rsidP="00166005">
      <w:pPr>
        <w:pStyle w:val="Bezodstpw"/>
        <w:spacing w:line="276" w:lineRule="auto"/>
        <w:ind w:left="426"/>
        <w:jc w:val="both"/>
        <w:rPr>
          <w:rFonts w:ascii="Times New Roman" w:hAnsi="Times New Roman"/>
        </w:rPr>
      </w:pPr>
      <w:r w:rsidRPr="00166005">
        <w:rPr>
          <w:rFonts w:ascii="Times New Roman" w:hAnsi="Times New Roman"/>
        </w:rPr>
        <w:t>45331100-7</w:t>
      </w:r>
      <w:r w:rsidR="00166005">
        <w:rPr>
          <w:rFonts w:ascii="Times New Roman" w:hAnsi="Times New Roman"/>
        </w:rPr>
        <w:t xml:space="preserve"> </w:t>
      </w:r>
      <w:r w:rsidRPr="00166005">
        <w:rPr>
          <w:rFonts w:ascii="Times New Roman" w:hAnsi="Times New Roman"/>
        </w:rPr>
        <w:t>Instalowanie centralnego ogrzewania</w:t>
      </w:r>
    </w:p>
    <w:p w:rsidR="00166005" w:rsidRPr="00166005" w:rsidRDefault="00166005" w:rsidP="00166005">
      <w:pPr>
        <w:pStyle w:val="Bezodstpw"/>
        <w:spacing w:line="276" w:lineRule="auto"/>
        <w:ind w:left="426"/>
        <w:jc w:val="both"/>
        <w:rPr>
          <w:rFonts w:ascii="Times New Roman" w:hAnsi="Times New Roman"/>
          <w:sz w:val="16"/>
          <w:szCs w:val="16"/>
        </w:rPr>
      </w:pPr>
    </w:p>
    <w:p w:rsidR="00501A0E" w:rsidRPr="00380F35" w:rsidRDefault="00501A0E" w:rsidP="00D7567E">
      <w:pPr>
        <w:spacing w:line="276" w:lineRule="auto"/>
        <w:ind w:left="993" w:hanging="993"/>
        <w:jc w:val="both"/>
        <w:rPr>
          <w:b/>
        </w:rPr>
      </w:pPr>
      <w:r w:rsidRPr="00380F35">
        <w:rPr>
          <w:b/>
        </w:rPr>
        <w:t>Dział IV.</w:t>
      </w:r>
      <w:r w:rsidR="00D7567E">
        <w:rPr>
          <w:b/>
        </w:rPr>
        <w:tab/>
      </w:r>
      <w:r w:rsidRPr="00380F35">
        <w:rPr>
          <w:b/>
        </w:rPr>
        <w:t>Oferty wariantowe.</w:t>
      </w:r>
    </w:p>
    <w:p w:rsidR="00380F35" w:rsidRDefault="00501A0E" w:rsidP="00380F35">
      <w:pPr>
        <w:spacing w:line="276" w:lineRule="auto"/>
        <w:jc w:val="both"/>
      </w:pPr>
      <w:r w:rsidRPr="00380F35">
        <w:t>Zamawiający nie dopuszcza składania ofert wariantowych.</w:t>
      </w:r>
    </w:p>
    <w:p w:rsidR="00380F35" w:rsidRPr="00380F35" w:rsidRDefault="00380F35" w:rsidP="00380F35">
      <w:pPr>
        <w:spacing w:line="276" w:lineRule="auto"/>
        <w:jc w:val="both"/>
      </w:pPr>
    </w:p>
    <w:p w:rsidR="00501A0E" w:rsidRPr="00380F35" w:rsidRDefault="00501A0E" w:rsidP="00D7567E">
      <w:pPr>
        <w:spacing w:line="276" w:lineRule="auto"/>
        <w:ind w:left="851" w:hanging="851"/>
        <w:jc w:val="both"/>
        <w:rPr>
          <w:b/>
        </w:rPr>
      </w:pPr>
      <w:r w:rsidRPr="00380F35">
        <w:rPr>
          <w:b/>
        </w:rPr>
        <w:t>Dział V.</w:t>
      </w:r>
      <w:r w:rsidR="00D7567E">
        <w:rPr>
          <w:b/>
        </w:rPr>
        <w:tab/>
      </w:r>
      <w:r w:rsidRPr="00380F35">
        <w:rPr>
          <w:b/>
        </w:rPr>
        <w:t>Termin wykonania zamówienia.</w:t>
      </w:r>
    </w:p>
    <w:p w:rsidR="00495742" w:rsidRPr="00166005" w:rsidRDefault="00495742" w:rsidP="00A651AD">
      <w:pPr>
        <w:spacing w:line="276" w:lineRule="auto"/>
        <w:jc w:val="both"/>
        <w:rPr>
          <w:rFonts w:eastAsia="Times New Roman"/>
        </w:rPr>
      </w:pPr>
      <w:r w:rsidRPr="00166005">
        <w:rPr>
          <w:rFonts w:eastAsia="Times New Roman"/>
          <w:iCs/>
        </w:rPr>
        <w:t xml:space="preserve">Pożądany termin wykonania zamówienia: </w:t>
      </w:r>
      <w:r w:rsidRPr="00166005">
        <w:rPr>
          <w:rFonts w:eastAsia="Times New Roman"/>
          <w:b/>
          <w:iCs/>
        </w:rPr>
        <w:t>do 3</w:t>
      </w:r>
      <w:r w:rsidRPr="00166005">
        <w:rPr>
          <w:b/>
          <w:iCs/>
        </w:rPr>
        <w:t>1</w:t>
      </w:r>
      <w:r w:rsidRPr="00166005">
        <w:rPr>
          <w:rFonts w:eastAsia="Times New Roman"/>
          <w:b/>
          <w:iCs/>
        </w:rPr>
        <w:t>.10.201</w:t>
      </w:r>
      <w:r w:rsidRPr="00166005">
        <w:rPr>
          <w:b/>
          <w:iCs/>
        </w:rPr>
        <w:t>6</w:t>
      </w:r>
      <w:r w:rsidRPr="00166005">
        <w:rPr>
          <w:rFonts w:eastAsia="Times New Roman"/>
          <w:b/>
          <w:iCs/>
        </w:rPr>
        <w:t>.</w:t>
      </w:r>
      <w:r w:rsidRPr="00166005">
        <w:rPr>
          <w:rFonts w:eastAsia="Times New Roman"/>
          <w:iCs/>
        </w:rPr>
        <w:t xml:space="preserve"> </w:t>
      </w:r>
      <w:r w:rsidRPr="00166005">
        <w:rPr>
          <w:rFonts w:eastAsia="Times New Roman"/>
        </w:rPr>
        <w:t>Wprowadzenie na teren robót odbędzie się niezwłocznie po podpisaniu umowy. Planowany termin rozpoczęcia robót to 01.08.201</w:t>
      </w:r>
      <w:r w:rsidRPr="00166005">
        <w:t>7</w:t>
      </w:r>
      <w:r w:rsidRPr="00166005">
        <w:rPr>
          <w:rFonts w:eastAsia="Times New Roman"/>
        </w:rPr>
        <w:t xml:space="preserve"> r. Termin zakończenia robót zgodnie z zatwierdzonym harmonogramem.</w:t>
      </w:r>
    </w:p>
    <w:p w:rsidR="00380F35" w:rsidRPr="00A651AD" w:rsidRDefault="00380F35" w:rsidP="00380F35">
      <w:pPr>
        <w:spacing w:line="276" w:lineRule="auto"/>
        <w:jc w:val="both"/>
        <w:rPr>
          <w:color w:val="FF0000"/>
          <w:sz w:val="16"/>
          <w:szCs w:val="16"/>
        </w:rPr>
      </w:pPr>
    </w:p>
    <w:p w:rsidR="00501A0E" w:rsidRPr="00005597" w:rsidRDefault="00501A0E" w:rsidP="00005597">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501A0E" w:rsidRPr="00166005" w:rsidRDefault="00501A0E" w:rsidP="00D72A6B">
      <w:pPr>
        <w:pStyle w:val="Style30"/>
        <w:widowControl/>
        <w:numPr>
          <w:ilvl w:val="0"/>
          <w:numId w:val="1"/>
        </w:numPr>
        <w:spacing w:line="276" w:lineRule="auto"/>
        <w:ind w:left="284" w:hanging="284"/>
        <w:rPr>
          <w:rStyle w:val="FontStyle77"/>
          <w:color w:val="auto"/>
          <w:sz w:val="24"/>
          <w:szCs w:val="24"/>
        </w:rPr>
      </w:pPr>
      <w:r w:rsidRPr="00005597">
        <w:rPr>
          <w:rStyle w:val="FontStyle77"/>
          <w:sz w:val="24"/>
          <w:szCs w:val="24"/>
        </w:rPr>
        <w:t xml:space="preserve">Warunkiem udziału w postępowaniu o udzielenie zamówienia jest wniesienie przez Wykonawcę wadium w wysokości: </w:t>
      </w:r>
      <w:r w:rsidR="00166005" w:rsidRPr="00166005">
        <w:rPr>
          <w:rStyle w:val="FontStyle75"/>
          <w:color w:val="auto"/>
          <w:sz w:val="24"/>
          <w:szCs w:val="24"/>
        </w:rPr>
        <w:t>10</w:t>
      </w:r>
      <w:r w:rsidRPr="00166005">
        <w:rPr>
          <w:rStyle w:val="FontStyle75"/>
          <w:color w:val="auto"/>
          <w:sz w:val="24"/>
          <w:szCs w:val="24"/>
        </w:rPr>
        <w:t xml:space="preserve">.000,00 zł </w:t>
      </w:r>
      <w:r w:rsidRPr="00166005">
        <w:rPr>
          <w:rStyle w:val="FontStyle77"/>
          <w:color w:val="auto"/>
          <w:sz w:val="24"/>
          <w:szCs w:val="24"/>
        </w:rPr>
        <w:t xml:space="preserve">(słownie: </w:t>
      </w:r>
      <w:r w:rsidR="00166005" w:rsidRPr="00166005">
        <w:rPr>
          <w:rStyle w:val="FontStyle75"/>
          <w:color w:val="auto"/>
          <w:sz w:val="24"/>
          <w:szCs w:val="24"/>
        </w:rPr>
        <w:t>dziesięć</w:t>
      </w:r>
      <w:r w:rsidRPr="00166005">
        <w:rPr>
          <w:rStyle w:val="FontStyle75"/>
          <w:color w:val="auto"/>
          <w:sz w:val="24"/>
          <w:szCs w:val="24"/>
        </w:rPr>
        <w:t xml:space="preserve"> tysięcy złotych 00/100).</w:t>
      </w:r>
    </w:p>
    <w:p w:rsidR="00501A0E" w:rsidRPr="00005597" w:rsidRDefault="00501A0E" w:rsidP="00D72A6B">
      <w:pPr>
        <w:pStyle w:val="Style30"/>
        <w:widowControl/>
        <w:numPr>
          <w:ilvl w:val="0"/>
          <w:numId w:val="1"/>
        </w:numPr>
        <w:spacing w:line="276" w:lineRule="auto"/>
        <w:ind w:left="284" w:hanging="284"/>
        <w:rPr>
          <w:rStyle w:val="FontStyle77"/>
          <w:sz w:val="24"/>
          <w:szCs w:val="24"/>
        </w:rPr>
      </w:pPr>
      <w:r w:rsidRPr="00005597">
        <w:rPr>
          <w:rStyle w:val="FontStyle77"/>
          <w:sz w:val="24"/>
          <w:szCs w:val="24"/>
        </w:rPr>
        <w:t>Wadium może być wnoszone w jednej lub kilku następujących formach określonych w art. 45 ust. 6 ustawy PZP, tj.:</w:t>
      </w:r>
    </w:p>
    <w:p w:rsidR="00501A0E" w:rsidRPr="00005597" w:rsidRDefault="00501A0E" w:rsidP="00D30243">
      <w:pPr>
        <w:pStyle w:val="Style50"/>
        <w:widowControl/>
        <w:numPr>
          <w:ilvl w:val="0"/>
          <w:numId w:val="67"/>
        </w:numPr>
        <w:spacing w:line="276" w:lineRule="auto"/>
        <w:ind w:left="567" w:hanging="283"/>
        <w:jc w:val="both"/>
        <w:rPr>
          <w:rStyle w:val="FontStyle77"/>
          <w:sz w:val="24"/>
          <w:szCs w:val="24"/>
        </w:rPr>
      </w:pPr>
      <w:r w:rsidRPr="00005597">
        <w:rPr>
          <w:rStyle w:val="FontStyle77"/>
          <w:sz w:val="24"/>
          <w:szCs w:val="24"/>
        </w:rPr>
        <w:lastRenderedPageBreak/>
        <w:t>pieniądzu,</w:t>
      </w:r>
    </w:p>
    <w:p w:rsidR="00501A0E" w:rsidRPr="00005597" w:rsidRDefault="00501A0E" w:rsidP="00D30243">
      <w:pPr>
        <w:pStyle w:val="Style50"/>
        <w:widowControl/>
        <w:numPr>
          <w:ilvl w:val="0"/>
          <w:numId w:val="67"/>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D30243">
      <w:pPr>
        <w:pStyle w:val="Style50"/>
        <w:widowControl/>
        <w:numPr>
          <w:ilvl w:val="0"/>
          <w:numId w:val="67"/>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D30243">
      <w:pPr>
        <w:pStyle w:val="Style50"/>
        <w:widowControl/>
        <w:numPr>
          <w:ilvl w:val="0"/>
          <w:numId w:val="67"/>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D30243">
      <w:pPr>
        <w:pStyle w:val="Style50"/>
        <w:widowControl/>
        <w:numPr>
          <w:ilvl w:val="0"/>
          <w:numId w:val="67"/>
        </w:numPr>
        <w:spacing w:line="276" w:lineRule="auto"/>
        <w:ind w:left="567" w:hanging="283"/>
        <w:jc w:val="both"/>
        <w:rPr>
          <w:rStyle w:val="FontStyle77"/>
          <w:sz w:val="24"/>
          <w:szCs w:val="24"/>
        </w:rPr>
      </w:pPr>
      <w:r w:rsidRPr="00005597">
        <w:rPr>
          <w:rStyle w:val="FontStyle77"/>
          <w:sz w:val="24"/>
          <w:szCs w:val="24"/>
        </w:rPr>
        <w:t xml:space="preserve">poręczeniach udzielanych przez podmioty, o których mowa w art. 6b ust. 5 </w:t>
      </w:r>
      <w:proofErr w:type="spellStart"/>
      <w:r w:rsidRPr="00005597">
        <w:rPr>
          <w:rStyle w:val="FontStyle77"/>
          <w:sz w:val="24"/>
          <w:szCs w:val="24"/>
        </w:rPr>
        <w:t>pkt</w:t>
      </w:r>
      <w:proofErr w:type="spellEnd"/>
      <w:r w:rsidRPr="00005597">
        <w:rPr>
          <w:rStyle w:val="FontStyle77"/>
          <w:sz w:val="24"/>
          <w:szCs w:val="24"/>
        </w:rPr>
        <w:t xml:space="preserve"> 2 ustawy z dnia 9 listopada 2000 r. o utworzeniu Polskiej Agencji Rozwoju Przedsiębiorczości.</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166005" w:rsidRDefault="00501A0E" w:rsidP="00D72A6B">
      <w:pPr>
        <w:pStyle w:val="Style30"/>
        <w:widowControl/>
        <w:numPr>
          <w:ilvl w:val="0"/>
          <w:numId w:val="2"/>
        </w:numPr>
        <w:spacing w:line="276" w:lineRule="auto"/>
        <w:ind w:left="284" w:hanging="284"/>
        <w:rPr>
          <w:rStyle w:val="FontStyle75"/>
          <w:color w:val="auto"/>
          <w:sz w:val="24"/>
          <w:szCs w:val="24"/>
        </w:rPr>
      </w:pPr>
      <w:r w:rsidRPr="00005597">
        <w:rPr>
          <w:rStyle w:val="FontStyle77"/>
          <w:sz w:val="24"/>
          <w:szCs w:val="24"/>
        </w:rPr>
        <w:t xml:space="preserve">Wadium wnoszone w pieniądzu należy wpłacić przelewem na konto: </w:t>
      </w:r>
      <w:r w:rsidR="008508CA" w:rsidRPr="00E63C01">
        <w:t xml:space="preserve">Kujawski Bank Spółdzielczy ul. F. Chopina 3, 87-700 Aleksandrów Kuj Nr 16953700002004004306630003 z adnotacją: "Wadium - nr sprawy: </w:t>
      </w:r>
      <w:r w:rsidR="008508CA" w:rsidRPr="00737F77">
        <w:rPr>
          <w:highlight w:val="white"/>
        </w:rPr>
        <w:t>RGK-271.0</w:t>
      </w:r>
      <w:r w:rsidR="00A323F2">
        <w:rPr>
          <w:highlight w:val="white"/>
        </w:rPr>
        <w:t>6</w:t>
      </w:r>
      <w:r w:rsidR="008508CA" w:rsidRPr="00737F77">
        <w:rPr>
          <w:highlight w:val="white"/>
        </w:rPr>
        <w:t>.20</w:t>
      </w:r>
      <w:r w:rsidR="008508CA" w:rsidRPr="00737F77">
        <w:t>17</w:t>
      </w:r>
      <w:r w:rsidR="008508CA" w:rsidRPr="00E63C01">
        <w:t xml:space="preserve"> </w:t>
      </w:r>
      <w:r w:rsidR="008508CA" w:rsidRPr="00166005">
        <w:rPr>
          <w:rFonts w:eastAsia="Calibri"/>
        </w:rPr>
        <w:t>„</w:t>
      </w:r>
      <w:r w:rsidR="00892A87" w:rsidRPr="00166005">
        <w:t>Zmiana sposobu użytkowania budynku po byłej Szkole Podstawowej na Przedszkole</w:t>
      </w:r>
      <w:r w:rsidR="008508CA" w:rsidRPr="00166005">
        <w:t>”.</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D72A6B">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D30243">
      <w:pPr>
        <w:pStyle w:val="Style26"/>
        <w:widowControl/>
        <w:numPr>
          <w:ilvl w:val="0"/>
          <w:numId w:val="68"/>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501A0E" w:rsidRPr="00005597" w:rsidRDefault="00501A0E" w:rsidP="00D30243">
      <w:pPr>
        <w:pStyle w:val="Style26"/>
        <w:widowControl/>
        <w:numPr>
          <w:ilvl w:val="0"/>
          <w:numId w:val="68"/>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D30243">
      <w:pPr>
        <w:pStyle w:val="Style32"/>
        <w:widowControl/>
        <w:numPr>
          <w:ilvl w:val="0"/>
          <w:numId w:val="69"/>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D30243">
      <w:pPr>
        <w:pStyle w:val="Style32"/>
        <w:widowControl/>
        <w:numPr>
          <w:ilvl w:val="0"/>
          <w:numId w:val="69"/>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D30243">
      <w:pPr>
        <w:pStyle w:val="Style32"/>
        <w:widowControl/>
        <w:numPr>
          <w:ilvl w:val="0"/>
          <w:numId w:val="69"/>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Pr="00A651AD" w:rsidRDefault="00501A0E" w:rsidP="00501A0E">
      <w:pPr>
        <w:pStyle w:val="Style21"/>
        <w:widowControl/>
        <w:spacing w:line="240" w:lineRule="exact"/>
        <w:ind w:right="374"/>
        <w:rPr>
          <w:sz w:val="16"/>
          <w:szCs w:val="16"/>
        </w:rPr>
      </w:pPr>
    </w:p>
    <w:p w:rsidR="00501A0E" w:rsidRPr="00254100" w:rsidRDefault="00501A0E" w:rsidP="00005597">
      <w:pPr>
        <w:pStyle w:val="Style21"/>
        <w:widowControl/>
        <w:spacing w:before="125" w:line="276" w:lineRule="auto"/>
        <w:ind w:right="374"/>
        <w:rPr>
          <w:rStyle w:val="FontStyle75"/>
          <w:sz w:val="24"/>
          <w:szCs w:val="24"/>
        </w:rPr>
      </w:pPr>
      <w:r w:rsidRPr="00254100">
        <w:rPr>
          <w:rStyle w:val="FontStyle75"/>
          <w:sz w:val="24"/>
          <w:szCs w:val="24"/>
        </w:rPr>
        <w:lastRenderedPageBreak/>
        <w:t>Dział VII. Warunki udziału Wykonawców w postępowaniu i sposób dokonywania oceny ich spełniania.</w:t>
      </w:r>
    </w:p>
    <w:p w:rsidR="008B362D" w:rsidRPr="00254100" w:rsidRDefault="008B362D" w:rsidP="00D30243">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D30243">
      <w:pPr>
        <w:pStyle w:val="Style30"/>
        <w:widowControl/>
        <w:numPr>
          <w:ilvl w:val="0"/>
          <w:numId w:val="102"/>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D30243">
      <w:pPr>
        <w:pStyle w:val="Style30"/>
        <w:widowControl/>
        <w:numPr>
          <w:ilvl w:val="0"/>
          <w:numId w:val="102"/>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D30243">
      <w:pPr>
        <w:pStyle w:val="Style26"/>
        <w:widowControl/>
        <w:numPr>
          <w:ilvl w:val="0"/>
          <w:numId w:val="103"/>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8B362D">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8B362D">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D30243">
      <w:pPr>
        <w:pStyle w:val="Style30"/>
        <w:widowControl/>
        <w:numPr>
          <w:ilvl w:val="0"/>
          <w:numId w:val="103"/>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8B362D">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166005" w:rsidRDefault="00501A0E" w:rsidP="00D30243">
      <w:pPr>
        <w:pStyle w:val="Style24"/>
        <w:widowControl/>
        <w:numPr>
          <w:ilvl w:val="0"/>
          <w:numId w:val="88"/>
        </w:numPr>
        <w:spacing w:before="86" w:line="276" w:lineRule="auto"/>
        <w:ind w:left="851" w:hanging="284"/>
        <w:rPr>
          <w:rStyle w:val="FontStyle77"/>
          <w:color w:val="auto"/>
          <w:sz w:val="24"/>
          <w:szCs w:val="24"/>
        </w:rPr>
      </w:pPr>
      <w:r w:rsidRPr="00166005">
        <w:rPr>
          <w:rStyle w:val="FontStyle77"/>
          <w:color w:val="auto"/>
          <w:sz w:val="24"/>
          <w:szCs w:val="24"/>
        </w:rPr>
        <w:t>posiada środki finansowe lub zdolność kredytową do wykonania zamówienia w wysokości</w:t>
      </w:r>
      <w:r w:rsidR="00BB4045" w:rsidRPr="00166005">
        <w:rPr>
          <w:rStyle w:val="FontStyle77"/>
          <w:color w:val="auto"/>
          <w:sz w:val="24"/>
          <w:szCs w:val="24"/>
        </w:rPr>
        <w:t xml:space="preserve"> </w:t>
      </w:r>
      <w:r w:rsidRPr="00166005">
        <w:rPr>
          <w:rStyle w:val="FontStyle77"/>
          <w:color w:val="auto"/>
          <w:sz w:val="24"/>
          <w:szCs w:val="24"/>
        </w:rPr>
        <w:t xml:space="preserve">co najmniej </w:t>
      </w:r>
      <w:r w:rsidR="00166005" w:rsidRPr="00166005">
        <w:rPr>
          <w:rStyle w:val="FontStyle77"/>
          <w:color w:val="auto"/>
          <w:sz w:val="24"/>
          <w:szCs w:val="24"/>
        </w:rPr>
        <w:t>4</w:t>
      </w:r>
      <w:r w:rsidR="00737F77" w:rsidRPr="00166005">
        <w:rPr>
          <w:rStyle w:val="FontStyle77"/>
          <w:color w:val="auto"/>
          <w:sz w:val="24"/>
          <w:szCs w:val="24"/>
        </w:rPr>
        <w:t>00 000,00</w:t>
      </w:r>
      <w:r w:rsidR="005D6B65" w:rsidRPr="00166005">
        <w:rPr>
          <w:rStyle w:val="FontStyle77"/>
          <w:color w:val="auto"/>
          <w:sz w:val="24"/>
          <w:szCs w:val="24"/>
        </w:rPr>
        <w:t xml:space="preserve"> </w:t>
      </w:r>
      <w:r w:rsidRPr="00166005">
        <w:rPr>
          <w:rStyle w:val="FontStyle77"/>
          <w:color w:val="auto"/>
          <w:sz w:val="24"/>
          <w:szCs w:val="24"/>
        </w:rPr>
        <w:t>zł</w:t>
      </w:r>
    </w:p>
    <w:p w:rsidR="00501A0E" w:rsidRPr="00166005" w:rsidRDefault="00501A0E" w:rsidP="00D30243">
      <w:pPr>
        <w:pStyle w:val="Style30"/>
        <w:widowControl/>
        <w:numPr>
          <w:ilvl w:val="0"/>
          <w:numId w:val="88"/>
        </w:numPr>
        <w:spacing w:before="14" w:line="276" w:lineRule="auto"/>
        <w:ind w:left="851" w:hanging="284"/>
        <w:rPr>
          <w:rStyle w:val="FontStyle77"/>
          <w:color w:val="auto"/>
          <w:sz w:val="24"/>
          <w:szCs w:val="24"/>
        </w:rPr>
      </w:pPr>
      <w:r w:rsidRPr="00166005">
        <w:rPr>
          <w:rStyle w:val="FontStyle77"/>
          <w:color w:val="auto"/>
          <w:sz w:val="24"/>
          <w:szCs w:val="24"/>
        </w:rPr>
        <w:t xml:space="preserve">posiada ubezpieczenie od odpowiedzialności cywilnej w zakresie prowadzonej działalności w wysokości co najmniej </w:t>
      </w:r>
      <w:r w:rsidR="00166005" w:rsidRPr="00166005">
        <w:rPr>
          <w:rStyle w:val="FontStyle77"/>
          <w:color w:val="auto"/>
          <w:sz w:val="24"/>
          <w:szCs w:val="24"/>
        </w:rPr>
        <w:t>4</w:t>
      </w:r>
      <w:r w:rsidR="00737F77" w:rsidRPr="00166005">
        <w:rPr>
          <w:rStyle w:val="FontStyle77"/>
          <w:color w:val="auto"/>
          <w:sz w:val="24"/>
          <w:szCs w:val="24"/>
        </w:rPr>
        <w:t>00 000,00</w:t>
      </w:r>
      <w:r w:rsidRPr="00166005">
        <w:rPr>
          <w:rStyle w:val="FontStyle77"/>
          <w:color w:val="auto"/>
          <w:sz w:val="24"/>
          <w:szCs w:val="24"/>
        </w:rPr>
        <w:t xml:space="preserve"> zł</w:t>
      </w:r>
    </w:p>
    <w:p w:rsidR="00BB4045" w:rsidRPr="00495742" w:rsidRDefault="00501A0E" w:rsidP="00EA6949">
      <w:pPr>
        <w:pStyle w:val="Style6"/>
        <w:widowControl/>
        <w:spacing w:line="276" w:lineRule="auto"/>
        <w:ind w:left="851" w:firstLine="0"/>
        <w:rPr>
          <w:rStyle w:val="FontStyle77"/>
          <w:color w:val="auto"/>
          <w:sz w:val="24"/>
          <w:szCs w:val="24"/>
        </w:rPr>
      </w:pPr>
      <w:r w:rsidRPr="00495742">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495742">
        <w:rPr>
          <w:rStyle w:val="FontStyle77"/>
          <w:color w:val="auto"/>
          <w:sz w:val="24"/>
          <w:szCs w:val="24"/>
        </w:rPr>
        <w:t xml:space="preserve"> </w:t>
      </w:r>
      <w:r w:rsidRPr="00495742">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D30243">
      <w:pPr>
        <w:pStyle w:val="Style6"/>
        <w:widowControl/>
        <w:numPr>
          <w:ilvl w:val="0"/>
          <w:numId w:val="103"/>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Pr="00254100" w:rsidRDefault="00501A0E" w:rsidP="005D6B65">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501A0E" w:rsidRPr="00166005" w:rsidRDefault="00501A0E" w:rsidP="00D30243">
      <w:pPr>
        <w:pStyle w:val="Akapitzlist"/>
        <w:numPr>
          <w:ilvl w:val="0"/>
          <w:numId w:val="70"/>
        </w:numPr>
        <w:spacing w:line="276" w:lineRule="auto"/>
        <w:ind w:left="851" w:right="-1" w:hanging="284"/>
        <w:jc w:val="both"/>
        <w:rPr>
          <w:rStyle w:val="FontStyle77"/>
          <w:color w:val="auto"/>
          <w:sz w:val="24"/>
          <w:szCs w:val="24"/>
        </w:rPr>
      </w:pPr>
      <w:r w:rsidRPr="00495742">
        <w:rPr>
          <w:rStyle w:val="FontStyle77"/>
          <w:color w:val="auto"/>
          <w:sz w:val="24"/>
          <w:szCs w:val="24"/>
        </w:rPr>
        <w:t>wykonał zgodnie z zasadami sztuki budowlanej i prawidłowo ukończył w okresie ostatnich</w:t>
      </w:r>
      <w:r w:rsidR="00B42685" w:rsidRPr="00495742">
        <w:rPr>
          <w:rStyle w:val="FontStyle77"/>
          <w:color w:val="auto"/>
          <w:sz w:val="24"/>
          <w:szCs w:val="24"/>
        </w:rPr>
        <w:t xml:space="preserve"> </w:t>
      </w:r>
      <w:r w:rsidRPr="00495742">
        <w:rPr>
          <w:rStyle w:val="FontStyle77"/>
          <w:color w:val="auto"/>
          <w:sz w:val="24"/>
          <w:szCs w:val="24"/>
        </w:rPr>
        <w:t>5 lat przed upływem terminu składania ofert, a jeżeli okres prowadzenia-działalności jest</w:t>
      </w:r>
      <w:r w:rsidR="00B42685" w:rsidRPr="00495742">
        <w:rPr>
          <w:rStyle w:val="FontStyle77"/>
          <w:color w:val="auto"/>
          <w:sz w:val="24"/>
          <w:szCs w:val="24"/>
        </w:rPr>
        <w:t xml:space="preserve"> </w:t>
      </w:r>
      <w:r w:rsidRPr="00495742">
        <w:rPr>
          <w:rStyle w:val="FontStyle77"/>
          <w:color w:val="auto"/>
          <w:sz w:val="24"/>
          <w:szCs w:val="24"/>
        </w:rPr>
        <w:t>krótszy, w tym okresie, co najmniej</w:t>
      </w:r>
      <w:r w:rsidRPr="008D74EF">
        <w:rPr>
          <w:rStyle w:val="FontStyle77"/>
          <w:color w:val="FF0000"/>
          <w:sz w:val="24"/>
          <w:szCs w:val="24"/>
        </w:rPr>
        <w:t xml:space="preserve"> </w:t>
      </w:r>
      <w:r w:rsidR="00166005" w:rsidRPr="00166005">
        <w:rPr>
          <w:rStyle w:val="FontStyle77"/>
          <w:color w:val="auto"/>
          <w:sz w:val="24"/>
          <w:szCs w:val="24"/>
        </w:rPr>
        <w:t>jedno</w:t>
      </w:r>
      <w:r w:rsidRPr="00166005">
        <w:rPr>
          <w:rStyle w:val="FontStyle77"/>
          <w:color w:val="auto"/>
          <w:sz w:val="24"/>
          <w:szCs w:val="24"/>
        </w:rPr>
        <w:t xml:space="preserve"> zamówieni</w:t>
      </w:r>
      <w:r w:rsidR="00166005" w:rsidRPr="00166005">
        <w:rPr>
          <w:rStyle w:val="FontStyle77"/>
          <w:color w:val="auto"/>
          <w:sz w:val="24"/>
          <w:szCs w:val="24"/>
        </w:rPr>
        <w:t>e</w:t>
      </w:r>
      <w:r w:rsidRPr="008D74EF">
        <w:rPr>
          <w:rStyle w:val="FontStyle77"/>
          <w:color w:val="FF0000"/>
          <w:sz w:val="24"/>
          <w:szCs w:val="24"/>
        </w:rPr>
        <w:t xml:space="preserve"> </w:t>
      </w:r>
      <w:r w:rsidRPr="00495742">
        <w:rPr>
          <w:rStyle w:val="FontStyle77"/>
          <w:color w:val="auto"/>
          <w:sz w:val="24"/>
          <w:szCs w:val="24"/>
        </w:rPr>
        <w:t xml:space="preserve">na roboty budowlane </w:t>
      </w:r>
      <w:r w:rsidR="00495742" w:rsidRPr="00495742">
        <w:rPr>
          <w:rStyle w:val="FontStyle100"/>
          <w:rFonts w:ascii="Times New Roman" w:eastAsia="+mn-ea, 'Times New Roman'" w:hAnsi="Times New Roman" w:cs="Times New Roman"/>
          <w:b w:val="0"/>
          <w:bCs w:val="0"/>
          <w:i w:val="0"/>
          <w:color w:val="auto"/>
          <w:kern w:val="1"/>
          <w:sz w:val="24"/>
          <w:szCs w:val="24"/>
        </w:rPr>
        <w:t>opowiadające swoim zakresem robotom budowlanym stanowiącym przedmiot zamówienia</w:t>
      </w:r>
      <w:r w:rsidR="00495742" w:rsidRPr="00495742">
        <w:rPr>
          <w:rStyle w:val="FontStyle100"/>
          <w:rFonts w:eastAsia="+mn-ea, 'Times New Roman'"/>
          <w:bCs w:val="0"/>
          <w:i w:val="0"/>
          <w:color w:val="auto"/>
          <w:kern w:val="1"/>
        </w:rPr>
        <w:t xml:space="preserve">, </w:t>
      </w:r>
      <w:r w:rsidR="00495742" w:rsidRPr="00166005">
        <w:rPr>
          <w:rStyle w:val="FontStyle77"/>
          <w:color w:val="auto"/>
          <w:sz w:val="24"/>
          <w:szCs w:val="24"/>
        </w:rPr>
        <w:t xml:space="preserve">o </w:t>
      </w:r>
      <w:r w:rsidRPr="00166005">
        <w:rPr>
          <w:rStyle w:val="FontStyle77"/>
          <w:color w:val="auto"/>
          <w:sz w:val="24"/>
          <w:szCs w:val="24"/>
        </w:rPr>
        <w:t xml:space="preserve">wartości robót nie mniejszej niż </w:t>
      </w:r>
      <w:r w:rsidR="00166005" w:rsidRPr="00166005">
        <w:rPr>
          <w:rStyle w:val="FontStyle77"/>
          <w:color w:val="auto"/>
          <w:sz w:val="24"/>
          <w:szCs w:val="24"/>
        </w:rPr>
        <w:t>4</w:t>
      </w:r>
      <w:r w:rsidRPr="00166005">
        <w:rPr>
          <w:rStyle w:val="FontStyle77"/>
          <w:color w:val="auto"/>
          <w:sz w:val="24"/>
          <w:szCs w:val="24"/>
        </w:rPr>
        <w:t xml:space="preserve">00 000,00 zł </w:t>
      </w:r>
      <w:r w:rsidR="008B362D" w:rsidRPr="00166005">
        <w:rPr>
          <w:rStyle w:val="FontStyle77"/>
          <w:color w:val="auto"/>
          <w:sz w:val="24"/>
          <w:szCs w:val="24"/>
        </w:rPr>
        <w:t>brutto</w:t>
      </w:r>
      <w:r w:rsidRPr="00166005">
        <w:rPr>
          <w:rStyle w:val="FontStyle77"/>
          <w:color w:val="auto"/>
          <w:sz w:val="24"/>
          <w:szCs w:val="24"/>
        </w:rPr>
        <w:t>.</w:t>
      </w:r>
    </w:p>
    <w:p w:rsidR="008B362D" w:rsidRPr="00A651AD" w:rsidRDefault="008B362D" w:rsidP="00D30243">
      <w:pPr>
        <w:pStyle w:val="Style35"/>
        <w:widowControl/>
        <w:numPr>
          <w:ilvl w:val="0"/>
          <w:numId w:val="70"/>
        </w:numPr>
        <w:spacing w:line="276" w:lineRule="auto"/>
        <w:ind w:left="851" w:hanging="284"/>
        <w:rPr>
          <w:rStyle w:val="FontStyle77"/>
          <w:color w:val="auto"/>
          <w:sz w:val="24"/>
          <w:szCs w:val="24"/>
        </w:rPr>
      </w:pPr>
      <w:r w:rsidRPr="00A651AD">
        <w:rPr>
          <w:rStyle w:val="FontStyle77"/>
          <w:color w:val="auto"/>
          <w:sz w:val="24"/>
          <w:szCs w:val="24"/>
        </w:rPr>
        <w:t xml:space="preserve">dysponuje </w:t>
      </w:r>
      <w:r w:rsidRPr="00A651AD">
        <w:rPr>
          <w:rStyle w:val="FontStyle44"/>
          <w:color w:val="auto"/>
          <w:sz w:val="24"/>
          <w:szCs w:val="24"/>
        </w:rPr>
        <w:t>osobami posiadającymi uprawnienia do pełnienia samodzielnych funkcji technicznych w budownictwie (do kierowania robotami) - zgodnie z przepisami ustawy Prawo budowlane (</w:t>
      </w:r>
      <w:proofErr w:type="spellStart"/>
      <w:r w:rsidRPr="00A651AD">
        <w:rPr>
          <w:rStyle w:val="FontStyle44"/>
          <w:color w:val="auto"/>
          <w:sz w:val="24"/>
          <w:szCs w:val="24"/>
        </w:rPr>
        <w:t>t.j</w:t>
      </w:r>
      <w:proofErr w:type="spellEnd"/>
      <w:r w:rsidRPr="00A651AD">
        <w:rPr>
          <w:rStyle w:val="FontStyle44"/>
          <w:color w:val="auto"/>
          <w:sz w:val="24"/>
          <w:szCs w:val="24"/>
        </w:rPr>
        <w:t xml:space="preserve">. Dz. U. z 2016 r. poz. 290 z </w:t>
      </w:r>
      <w:proofErr w:type="spellStart"/>
      <w:r w:rsidRPr="00A651AD">
        <w:rPr>
          <w:rStyle w:val="FontStyle44"/>
          <w:color w:val="auto"/>
          <w:sz w:val="24"/>
          <w:szCs w:val="24"/>
        </w:rPr>
        <w:t>późn</w:t>
      </w:r>
      <w:proofErr w:type="spellEnd"/>
      <w:r w:rsidRPr="00A651AD">
        <w:rPr>
          <w:rStyle w:val="FontStyle44"/>
          <w:color w:val="auto"/>
          <w:sz w:val="24"/>
          <w:szCs w:val="24"/>
        </w:rPr>
        <w:t xml:space="preserve">. zm.) a w szczególności </w:t>
      </w:r>
      <w:r w:rsidRPr="00A651AD">
        <w:rPr>
          <w:rStyle w:val="FontStyle77"/>
          <w:color w:val="auto"/>
          <w:sz w:val="24"/>
          <w:szCs w:val="24"/>
        </w:rPr>
        <w:t xml:space="preserve">osobą na stanowisku Kierownika robót w zakresie robót </w:t>
      </w:r>
      <w:r w:rsidR="00495742" w:rsidRPr="00A651AD">
        <w:rPr>
          <w:rStyle w:val="FontStyle77"/>
          <w:color w:val="auto"/>
          <w:sz w:val="24"/>
          <w:szCs w:val="24"/>
        </w:rPr>
        <w:t>budowlanych</w:t>
      </w:r>
      <w:r w:rsidRPr="00A651AD">
        <w:rPr>
          <w:rStyle w:val="FontStyle77"/>
          <w:color w:val="auto"/>
          <w:sz w:val="24"/>
          <w:szCs w:val="24"/>
        </w:rPr>
        <w:t xml:space="preserve">, która posiada uprawnienia budowlane do kierowania robotami budowlanymi bez ograniczeń w specjalności </w:t>
      </w:r>
      <w:r w:rsidR="00495742" w:rsidRPr="00A651AD">
        <w:rPr>
          <w:rFonts w:eastAsia="Times New Roman"/>
          <w:bCs/>
          <w:iCs/>
          <w:lang w:eastAsia="en-US"/>
        </w:rPr>
        <w:t>konstrukcyjno - budowlanej</w:t>
      </w:r>
      <w:r w:rsidRPr="00A651AD">
        <w:rPr>
          <w:rStyle w:val="FontStyle77"/>
          <w:color w:val="auto"/>
          <w:sz w:val="24"/>
          <w:szCs w:val="24"/>
        </w:rPr>
        <w:t xml:space="preserve">. Posiadająca </w:t>
      </w:r>
      <w:r w:rsidRPr="00A651AD">
        <w:rPr>
          <w:rStyle w:val="FontStyle44"/>
          <w:color w:val="auto"/>
          <w:sz w:val="24"/>
          <w:szCs w:val="24"/>
        </w:rPr>
        <w:t>uprawnienia budowlane, które zostały wydane na podstawie wcześniej obowiązujących przepisów, a które uprawniają do pełnienia tych funkcji w wymaganym zakresie. Kierownik budowy musi posiadać uprawnienia budowlane zgodnie z ustawą z dnia 07 lipca, 1994 r. Prawo budowlane (</w:t>
      </w:r>
      <w:proofErr w:type="spellStart"/>
      <w:r w:rsidRPr="00A651AD">
        <w:rPr>
          <w:rStyle w:val="FontStyle44"/>
          <w:color w:val="auto"/>
          <w:sz w:val="24"/>
          <w:szCs w:val="24"/>
        </w:rPr>
        <w:t>t.j</w:t>
      </w:r>
      <w:proofErr w:type="spellEnd"/>
      <w:r w:rsidRPr="00A651AD">
        <w:rPr>
          <w:rStyle w:val="FontStyle44"/>
          <w:color w:val="auto"/>
          <w:sz w:val="24"/>
          <w:szCs w:val="24"/>
        </w:rPr>
        <w:t xml:space="preserve">. Dz. U. z 2016 r. poz. 290 z </w:t>
      </w:r>
      <w:proofErr w:type="spellStart"/>
      <w:r w:rsidRPr="00A651AD">
        <w:rPr>
          <w:rStyle w:val="FontStyle44"/>
          <w:color w:val="auto"/>
          <w:sz w:val="24"/>
          <w:szCs w:val="24"/>
        </w:rPr>
        <w:t>późn</w:t>
      </w:r>
      <w:proofErr w:type="spellEnd"/>
      <w:r w:rsidRPr="00A651AD">
        <w:rPr>
          <w:rStyle w:val="FontStyle44"/>
          <w:color w:val="auto"/>
          <w:sz w:val="24"/>
          <w:szCs w:val="24"/>
        </w:rPr>
        <w:t>. zm.) oraz rozporządzeniem Ministra Infrastruktury i Rozwoju z dnia 11 września 2014 r. w sprawie samodzielnych funkcji technicznych w budownictwie (</w:t>
      </w:r>
      <w:proofErr w:type="spellStart"/>
      <w:r w:rsidRPr="00A651AD">
        <w:rPr>
          <w:rStyle w:val="FontStyle44"/>
          <w:color w:val="auto"/>
          <w:sz w:val="24"/>
          <w:szCs w:val="24"/>
        </w:rPr>
        <w:t>t.j</w:t>
      </w:r>
      <w:proofErr w:type="spellEnd"/>
      <w:r w:rsidRPr="00A651AD">
        <w:rPr>
          <w:rStyle w:val="FontStyle44"/>
          <w:color w:val="auto"/>
          <w:sz w:val="24"/>
          <w:szCs w:val="24"/>
        </w:rPr>
        <w:t xml:space="preserve">. Dz. U z 2014 r. poz. 1278) lub odpowiadające im ważne uprawnienia budowlane, które zostały wydane na podstawie wcześniej obowiązujących przepisów </w:t>
      </w:r>
      <w:r w:rsidRPr="00A651AD">
        <w:rPr>
          <w:rStyle w:val="FontStyle44"/>
          <w:color w:val="auto"/>
          <w:sz w:val="24"/>
          <w:szCs w:val="24"/>
        </w:rPr>
        <w:lastRenderedPageBreak/>
        <w:t>oraz aktualne zaświadczenie o wpisie na listę członków właściwej izby samorządu zawodowego zgodnie z ustawą z dnia 15.12.2000 r. o samorządach zawodowych architektów oraz inżynierów budownictwa (</w:t>
      </w:r>
      <w:proofErr w:type="spellStart"/>
      <w:r w:rsidRPr="00A651AD">
        <w:rPr>
          <w:rStyle w:val="FontStyle44"/>
          <w:color w:val="auto"/>
          <w:sz w:val="24"/>
          <w:szCs w:val="24"/>
        </w:rPr>
        <w:t>t.j</w:t>
      </w:r>
      <w:proofErr w:type="spellEnd"/>
      <w:r w:rsidRPr="00A651AD">
        <w:rPr>
          <w:rStyle w:val="FontStyle44"/>
          <w:color w:val="auto"/>
          <w:sz w:val="24"/>
          <w:szCs w:val="24"/>
        </w:rPr>
        <w:t>.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sidRPr="00A651AD">
        <w:rPr>
          <w:rStyle w:val="FontStyle44"/>
          <w:color w:val="auto"/>
          <w:sz w:val="24"/>
          <w:szCs w:val="24"/>
        </w:rPr>
        <w:t>t.j</w:t>
      </w:r>
      <w:proofErr w:type="spellEnd"/>
      <w:r w:rsidRPr="00A651AD">
        <w:rPr>
          <w:rStyle w:val="FontStyle44"/>
          <w:color w:val="auto"/>
          <w:sz w:val="24"/>
          <w:szCs w:val="24"/>
        </w:rPr>
        <w:t>. Dz. U. z 2016 r. poz. 65).</w:t>
      </w:r>
      <w:r w:rsidRPr="00A651AD">
        <w:rPr>
          <w:rStyle w:val="FontStyle77"/>
          <w:color w:val="auto"/>
          <w:sz w:val="24"/>
          <w:szCs w:val="24"/>
        </w:rPr>
        <w:t>,</w:t>
      </w:r>
    </w:p>
    <w:p w:rsidR="008B362D" w:rsidRPr="00A651AD" w:rsidRDefault="008B362D" w:rsidP="008B362D">
      <w:pPr>
        <w:pStyle w:val="Style5"/>
        <w:widowControl/>
        <w:spacing w:line="276" w:lineRule="auto"/>
        <w:ind w:left="851"/>
        <w:jc w:val="both"/>
        <w:rPr>
          <w:rStyle w:val="FontStyle77"/>
          <w:color w:val="auto"/>
          <w:sz w:val="24"/>
          <w:szCs w:val="24"/>
        </w:rPr>
      </w:pPr>
      <w:r w:rsidRPr="00A651AD">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D30243">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D30243">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D30243">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D30243">
      <w:pPr>
        <w:pStyle w:val="Style22"/>
        <w:widowControl/>
        <w:numPr>
          <w:ilvl w:val="0"/>
          <w:numId w:val="71"/>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D30243">
      <w:pPr>
        <w:pStyle w:val="Style22"/>
        <w:widowControl/>
        <w:numPr>
          <w:ilvl w:val="0"/>
          <w:numId w:val="71"/>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Pr="00A651AD" w:rsidRDefault="007407F4" w:rsidP="00005597">
      <w:pPr>
        <w:pStyle w:val="Style7"/>
        <w:widowControl/>
        <w:spacing w:line="276" w:lineRule="auto"/>
        <w:jc w:val="left"/>
        <w:rPr>
          <w:sz w:val="16"/>
          <w:szCs w:val="16"/>
        </w:rPr>
      </w:pPr>
    </w:p>
    <w:p w:rsidR="00501A0E" w:rsidRPr="00254100" w:rsidRDefault="00501A0E" w:rsidP="00005597">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D30243">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D30243">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D30243">
      <w:pPr>
        <w:pStyle w:val="Style24"/>
        <w:widowControl/>
        <w:numPr>
          <w:ilvl w:val="0"/>
          <w:numId w:val="72"/>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w:t>
      </w:r>
      <w:r w:rsidRPr="00254100">
        <w:rPr>
          <w:rStyle w:val="FontStyle77"/>
          <w:sz w:val="24"/>
          <w:szCs w:val="24"/>
        </w:rPr>
        <w:lastRenderedPageBreak/>
        <w:t xml:space="preserve">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D30243">
      <w:pPr>
        <w:pStyle w:val="Style24"/>
        <w:widowControl/>
        <w:numPr>
          <w:ilvl w:val="0"/>
          <w:numId w:val="72"/>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D30243">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2015 roku w sprawie rodzajów dokumentów, jakich może żądać Zamawiający od Wykonawcy oraz form w jakich te dokumenty mogą być składane.</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005597">
      <w:pPr>
        <w:pStyle w:val="Style21"/>
        <w:widowControl/>
        <w:spacing w:before="5" w:line="276" w:lineRule="auto"/>
        <w:ind w:right="365"/>
        <w:rPr>
          <w:rStyle w:val="FontStyle75"/>
          <w:sz w:val="16"/>
          <w:szCs w:val="16"/>
        </w:rPr>
      </w:pPr>
    </w:p>
    <w:p w:rsidR="00501A0E" w:rsidRPr="00021B4F" w:rsidRDefault="00501A0E" w:rsidP="00005597">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D30243">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D30243">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D30243">
      <w:pPr>
        <w:pStyle w:val="Style24"/>
        <w:widowControl/>
        <w:numPr>
          <w:ilvl w:val="0"/>
          <w:numId w:val="73"/>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D30243">
      <w:pPr>
        <w:pStyle w:val="Style24"/>
        <w:widowControl/>
        <w:numPr>
          <w:ilvl w:val="0"/>
          <w:numId w:val="73"/>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lastRenderedPageBreak/>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D30243">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D30243">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D30243">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D30243">
      <w:pPr>
        <w:pStyle w:val="Style24"/>
        <w:widowControl/>
        <w:numPr>
          <w:ilvl w:val="0"/>
          <w:numId w:val="74"/>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D30243">
      <w:pPr>
        <w:pStyle w:val="Style24"/>
        <w:widowControl/>
        <w:numPr>
          <w:ilvl w:val="0"/>
          <w:numId w:val="74"/>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D30243">
      <w:pPr>
        <w:pStyle w:val="Style24"/>
        <w:widowControl/>
        <w:numPr>
          <w:ilvl w:val="0"/>
          <w:numId w:val="74"/>
        </w:numPr>
        <w:tabs>
          <w:tab w:val="left" w:pos="1037"/>
        </w:tabs>
        <w:spacing w:line="276" w:lineRule="auto"/>
        <w:ind w:left="851" w:hanging="284"/>
        <w:rPr>
          <w:rStyle w:val="FontStyle77"/>
          <w:sz w:val="24"/>
          <w:szCs w:val="24"/>
        </w:rPr>
      </w:pPr>
      <w:r w:rsidRPr="00021B4F">
        <w:rPr>
          <w:rStyle w:val="FontStyle77"/>
          <w:sz w:val="24"/>
          <w:szCs w:val="24"/>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w:t>
      </w:r>
      <w:r w:rsidRPr="00021B4F">
        <w:rPr>
          <w:rStyle w:val="FontStyle77"/>
          <w:sz w:val="24"/>
          <w:szCs w:val="24"/>
        </w:rPr>
        <w:lastRenderedPageBreak/>
        <w:t>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D30243">
      <w:pPr>
        <w:pStyle w:val="Style24"/>
        <w:widowControl/>
        <w:numPr>
          <w:ilvl w:val="0"/>
          <w:numId w:val="74"/>
        </w:numPr>
        <w:tabs>
          <w:tab w:val="left" w:pos="946"/>
        </w:tabs>
        <w:spacing w:line="276" w:lineRule="auto"/>
        <w:ind w:left="851" w:hanging="284"/>
        <w:rPr>
          <w:rStyle w:val="FontStyle77"/>
          <w:sz w:val="24"/>
          <w:szCs w:val="24"/>
        </w:rPr>
      </w:pPr>
      <w:r w:rsidRPr="00021B4F">
        <w:rPr>
          <w:rStyle w:val="FontStyle77"/>
          <w:sz w:val="24"/>
          <w:szCs w:val="24"/>
        </w:rPr>
        <w:t xml:space="preserve">informacji z Krajowego Rejestru Karnego w zakresie określonym w art. 24 ust. 1 </w:t>
      </w:r>
      <w:proofErr w:type="spellStart"/>
      <w:r w:rsidRPr="00021B4F">
        <w:rPr>
          <w:rStyle w:val="FontStyle77"/>
          <w:sz w:val="24"/>
          <w:szCs w:val="24"/>
        </w:rPr>
        <w:t>pkt</w:t>
      </w:r>
      <w:proofErr w:type="spellEnd"/>
      <w:r w:rsidRPr="00021B4F">
        <w:rPr>
          <w:rStyle w:val="FontStyle77"/>
          <w:sz w:val="24"/>
          <w:szCs w:val="24"/>
        </w:rPr>
        <w:t xml:space="preserve"> 13, 14 i 21 ustawy PZP oraz odnośnie skazania za wykroczenia na karę aresztu w zakresie określonym przez Zamawiającego na podst. art. 24 ust. 5 </w:t>
      </w:r>
      <w:proofErr w:type="spellStart"/>
      <w:r w:rsidRPr="00021B4F">
        <w:rPr>
          <w:rStyle w:val="FontStyle77"/>
          <w:sz w:val="24"/>
          <w:szCs w:val="24"/>
        </w:rPr>
        <w:t>pkt</w:t>
      </w:r>
      <w:proofErr w:type="spellEnd"/>
      <w:r w:rsidRPr="00021B4F">
        <w:rPr>
          <w:rStyle w:val="FontStyle77"/>
          <w:sz w:val="24"/>
          <w:szCs w:val="24"/>
        </w:rPr>
        <w:t xml:space="preserve"> 5 i 6 ustawy PZP wystawionej nie wcześniej niż 6 miesięcy przed upływem terminu składania ofert.</w:t>
      </w:r>
    </w:p>
    <w:p w:rsidR="00362CC1" w:rsidRDefault="00501A0E" w:rsidP="00D30243">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9C2227">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501A0E" w:rsidRPr="00166005" w:rsidRDefault="00501A0E" w:rsidP="00D30243">
      <w:pPr>
        <w:pStyle w:val="Style30"/>
        <w:widowControl/>
        <w:numPr>
          <w:ilvl w:val="0"/>
          <w:numId w:val="75"/>
        </w:numPr>
        <w:spacing w:line="276" w:lineRule="auto"/>
        <w:ind w:left="851" w:hanging="284"/>
        <w:rPr>
          <w:rStyle w:val="FontStyle77"/>
          <w:color w:val="auto"/>
          <w:sz w:val="24"/>
          <w:szCs w:val="24"/>
        </w:rPr>
      </w:pPr>
      <w:r w:rsidRPr="00166005">
        <w:rPr>
          <w:rStyle w:val="FontStyle77"/>
          <w:color w:val="auto"/>
          <w:sz w:val="24"/>
          <w:szCs w:val="24"/>
        </w:rPr>
        <w:t xml:space="preserve">informacji banku lub spółdzielczej kasy oszczędnościowo - kredytowej potwierdzającej </w:t>
      </w:r>
      <w:r w:rsidR="00737F77" w:rsidRPr="00166005">
        <w:rPr>
          <w:rStyle w:val="FontStyle77"/>
          <w:color w:val="auto"/>
          <w:sz w:val="24"/>
          <w:szCs w:val="24"/>
        </w:rPr>
        <w:t>wyso</w:t>
      </w:r>
      <w:r w:rsidRPr="00166005">
        <w:rPr>
          <w:rStyle w:val="FontStyle77"/>
          <w:color w:val="auto"/>
          <w:sz w:val="24"/>
          <w:szCs w:val="24"/>
        </w:rPr>
        <w:t xml:space="preserve">kość posiadanych środków finansowych lub zdolność kredytową Wykonawcy wystawioną nie wcześniej niż jeden miesiąc przed upływem terminu składania ofert w wysokości nie mniejszej niż </w:t>
      </w:r>
      <w:r w:rsidR="00166005" w:rsidRPr="00166005">
        <w:rPr>
          <w:rStyle w:val="FontStyle77"/>
          <w:color w:val="auto"/>
          <w:sz w:val="24"/>
          <w:szCs w:val="24"/>
        </w:rPr>
        <w:t>4</w:t>
      </w:r>
      <w:r w:rsidRPr="00166005">
        <w:rPr>
          <w:rStyle w:val="FontStyle77"/>
          <w:color w:val="auto"/>
          <w:sz w:val="24"/>
          <w:szCs w:val="24"/>
        </w:rPr>
        <w:t xml:space="preserve">00 000,00 złotych (słownie: </w:t>
      </w:r>
      <w:r w:rsidR="00166005" w:rsidRPr="00166005">
        <w:rPr>
          <w:rStyle w:val="FontStyle77"/>
          <w:color w:val="auto"/>
          <w:sz w:val="24"/>
          <w:szCs w:val="24"/>
        </w:rPr>
        <w:t>czterysta tysięcy złotych</w:t>
      </w:r>
      <w:r w:rsidRPr="00166005">
        <w:rPr>
          <w:rStyle w:val="FontStyle77"/>
          <w:color w:val="auto"/>
          <w:sz w:val="24"/>
          <w:szCs w:val="24"/>
        </w:rPr>
        <w:t>)</w:t>
      </w:r>
    </w:p>
    <w:p w:rsidR="00501A0E" w:rsidRPr="00166005" w:rsidRDefault="00501A0E" w:rsidP="00D30243">
      <w:pPr>
        <w:pStyle w:val="Style30"/>
        <w:widowControl/>
        <w:numPr>
          <w:ilvl w:val="0"/>
          <w:numId w:val="75"/>
        </w:numPr>
        <w:spacing w:line="276" w:lineRule="auto"/>
        <w:ind w:left="851" w:hanging="284"/>
        <w:rPr>
          <w:rStyle w:val="FontStyle77"/>
          <w:color w:val="auto"/>
          <w:sz w:val="24"/>
          <w:szCs w:val="24"/>
        </w:rPr>
      </w:pPr>
      <w:r w:rsidRPr="00166005">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166005" w:rsidRPr="00166005">
        <w:rPr>
          <w:rStyle w:val="FontStyle77"/>
          <w:color w:val="auto"/>
          <w:sz w:val="24"/>
          <w:szCs w:val="24"/>
        </w:rPr>
        <w:t>4</w:t>
      </w:r>
      <w:r w:rsidRPr="00166005">
        <w:rPr>
          <w:rStyle w:val="FontStyle77"/>
          <w:color w:val="auto"/>
          <w:sz w:val="24"/>
          <w:szCs w:val="24"/>
        </w:rPr>
        <w:t xml:space="preserve">00 000,00 złotych (słownie: </w:t>
      </w:r>
      <w:r w:rsidR="00166005" w:rsidRPr="00166005">
        <w:rPr>
          <w:rStyle w:val="FontStyle77"/>
          <w:color w:val="auto"/>
          <w:sz w:val="24"/>
          <w:szCs w:val="24"/>
        </w:rPr>
        <w:t xml:space="preserve">czterysta tysięcy </w:t>
      </w:r>
      <w:r w:rsidR="00D30A3E" w:rsidRPr="00166005">
        <w:rPr>
          <w:rStyle w:val="FontStyle77"/>
          <w:color w:val="auto"/>
          <w:sz w:val="24"/>
          <w:szCs w:val="24"/>
        </w:rPr>
        <w:t>złotych</w:t>
      </w:r>
      <w:r w:rsidRPr="00166005">
        <w:rPr>
          <w:rStyle w:val="FontStyle77"/>
          <w:color w:val="auto"/>
          <w:sz w:val="24"/>
          <w:szCs w:val="24"/>
        </w:rPr>
        <w:t>)</w:t>
      </w:r>
    </w:p>
    <w:p w:rsidR="00501A0E" w:rsidRPr="00254100" w:rsidRDefault="00501A0E" w:rsidP="009C2227">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A651AD" w:rsidRDefault="00501A0E" w:rsidP="00D30243">
      <w:pPr>
        <w:pStyle w:val="Style26"/>
        <w:widowControl/>
        <w:numPr>
          <w:ilvl w:val="2"/>
          <w:numId w:val="76"/>
        </w:numPr>
        <w:spacing w:line="276" w:lineRule="auto"/>
        <w:ind w:left="851" w:hanging="284"/>
        <w:rPr>
          <w:rStyle w:val="FontStyle77"/>
          <w:color w:val="auto"/>
          <w:sz w:val="24"/>
          <w:szCs w:val="24"/>
        </w:rPr>
      </w:pPr>
      <w:r w:rsidRPr="00A651AD">
        <w:rPr>
          <w:rStyle w:val="FontStyle77"/>
          <w:color w:val="auto"/>
          <w:sz w:val="24"/>
          <w:szCs w:val="24"/>
        </w:rPr>
        <w:t>wykazu robót budowlanych wykonanych przez Wykonawcę nie wcześniej niż w okresie ostatnich 5 lat przed upływem terminu składania ofert a jeżeli okres prowadzenia działalności jest krótszy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 wykazie tym Wykonawca zobowiązany jest wskazać robotę budowlaną odpowiadająca swoim rodzajem robotom budowlanym stanowiącą przedmiot zamówienia.</w:t>
      </w:r>
      <w:r w:rsidR="00021B4F" w:rsidRPr="00A651AD">
        <w:rPr>
          <w:rStyle w:val="FontStyle77"/>
          <w:color w:val="auto"/>
          <w:sz w:val="24"/>
          <w:szCs w:val="24"/>
        </w:rPr>
        <w:t xml:space="preserve"> </w:t>
      </w:r>
      <w:r w:rsidRPr="00A651AD">
        <w:rPr>
          <w:rStyle w:val="FontStyle77"/>
          <w:color w:val="auto"/>
          <w:sz w:val="24"/>
          <w:szCs w:val="24"/>
        </w:rPr>
        <w:t>(Załącznik nr 6 do</w:t>
      </w:r>
      <w:r w:rsidR="00021B4F" w:rsidRPr="00A651AD">
        <w:rPr>
          <w:rStyle w:val="FontStyle77"/>
          <w:color w:val="auto"/>
          <w:sz w:val="24"/>
          <w:szCs w:val="24"/>
        </w:rPr>
        <w:t xml:space="preserve"> </w:t>
      </w:r>
      <w:r w:rsidRPr="00A651AD">
        <w:rPr>
          <w:rStyle w:val="FontStyle77"/>
          <w:color w:val="auto"/>
          <w:sz w:val="24"/>
          <w:szCs w:val="24"/>
        </w:rPr>
        <w:t>SIWZ).</w:t>
      </w:r>
    </w:p>
    <w:p w:rsidR="00501A0E" w:rsidRPr="00A651AD" w:rsidRDefault="008B362D" w:rsidP="00D30243">
      <w:pPr>
        <w:pStyle w:val="Style24"/>
        <w:widowControl/>
        <w:numPr>
          <w:ilvl w:val="2"/>
          <w:numId w:val="76"/>
        </w:numPr>
        <w:spacing w:line="276" w:lineRule="auto"/>
        <w:ind w:left="851" w:hanging="284"/>
        <w:rPr>
          <w:rStyle w:val="FontStyle77"/>
          <w:color w:val="auto"/>
          <w:sz w:val="24"/>
          <w:szCs w:val="24"/>
        </w:rPr>
      </w:pPr>
      <w:r w:rsidRPr="00A651AD">
        <w:rPr>
          <w:rStyle w:val="FontStyle77"/>
          <w:color w:val="auto"/>
          <w:sz w:val="24"/>
          <w:szCs w:val="24"/>
        </w:rPr>
        <w:t>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w:t>
      </w:r>
      <w:r w:rsidR="00501A0E" w:rsidRPr="00A651AD">
        <w:rPr>
          <w:rStyle w:val="FontStyle77"/>
          <w:color w:val="auto"/>
          <w:sz w:val="24"/>
          <w:szCs w:val="24"/>
        </w:rPr>
        <w:t>.</w:t>
      </w:r>
    </w:p>
    <w:p w:rsidR="00501A0E" w:rsidRPr="00021B4F" w:rsidRDefault="00501A0E" w:rsidP="00D30243">
      <w:pPr>
        <w:pStyle w:val="Style24"/>
        <w:widowControl/>
        <w:numPr>
          <w:ilvl w:val="0"/>
          <w:numId w:val="73"/>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D30243">
      <w:pPr>
        <w:pStyle w:val="Style24"/>
        <w:widowControl/>
        <w:numPr>
          <w:ilvl w:val="0"/>
          <w:numId w:val="73"/>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D30243">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D30243">
      <w:pPr>
        <w:pStyle w:val="Style30"/>
        <w:widowControl/>
        <w:numPr>
          <w:ilvl w:val="0"/>
          <w:numId w:val="77"/>
        </w:numPr>
        <w:spacing w:line="276" w:lineRule="auto"/>
        <w:ind w:left="567" w:hanging="283"/>
        <w:rPr>
          <w:rStyle w:val="FontStyle77"/>
          <w:sz w:val="24"/>
          <w:szCs w:val="24"/>
        </w:rPr>
      </w:pPr>
      <w:r w:rsidRPr="00021B4F">
        <w:rPr>
          <w:rStyle w:val="FontStyle77"/>
          <w:sz w:val="24"/>
          <w:szCs w:val="24"/>
        </w:rPr>
        <w:lastRenderedPageBreak/>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D30243">
      <w:pPr>
        <w:pStyle w:val="Style30"/>
        <w:widowControl/>
        <w:numPr>
          <w:ilvl w:val="0"/>
          <w:numId w:val="77"/>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D30243">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D30243">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D30243">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D30243">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D30243">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D30243">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lastRenderedPageBreak/>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D30243">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D30243">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D30243">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D30243">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D30243">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D30243">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D30243">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D30243">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005597">
      <w:pPr>
        <w:pStyle w:val="Style21"/>
        <w:widowControl/>
        <w:spacing w:line="276" w:lineRule="auto"/>
        <w:rPr>
          <w:sz w:val="16"/>
          <w:szCs w:val="16"/>
        </w:rPr>
      </w:pPr>
    </w:p>
    <w:p w:rsidR="00501A0E" w:rsidRPr="00195F15" w:rsidRDefault="00501A0E" w:rsidP="00005597">
      <w:pPr>
        <w:pStyle w:val="Style21"/>
        <w:widowControl/>
        <w:spacing w:before="130" w:line="276" w:lineRule="auto"/>
        <w:jc w:val="left"/>
        <w:rPr>
          <w:rStyle w:val="FontStyle75"/>
          <w:sz w:val="24"/>
          <w:szCs w:val="24"/>
        </w:rPr>
      </w:pPr>
      <w:r w:rsidRPr="00195F15">
        <w:rPr>
          <w:rStyle w:val="FontStyle75"/>
          <w:sz w:val="24"/>
          <w:szCs w:val="24"/>
        </w:rPr>
        <w:lastRenderedPageBreak/>
        <w:t>Dział X. Informacja dla Wykonawców wspólnie ubiegających się o udzielenie zamówienia oraz realizacja przedmiotu zamówienia przy udziale podwykonawców.</w:t>
      </w:r>
    </w:p>
    <w:p w:rsidR="00501A0E" w:rsidRPr="00195F15" w:rsidRDefault="00501A0E" w:rsidP="00D30243">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D30243">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D30243">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D30243">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D30243">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Pr="00A651AD" w:rsidRDefault="00501A0E" w:rsidP="00005597">
      <w:pPr>
        <w:pStyle w:val="Style21"/>
        <w:widowControl/>
        <w:spacing w:line="276" w:lineRule="auto"/>
        <w:jc w:val="left"/>
        <w:rPr>
          <w:sz w:val="16"/>
          <w:szCs w:val="16"/>
        </w:rPr>
      </w:pPr>
    </w:p>
    <w:p w:rsidR="00501A0E" w:rsidRPr="00195F15" w:rsidRDefault="00501A0E" w:rsidP="00005597">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D30243">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D30243">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lastRenderedPageBreak/>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005597">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Pr="00A651AD" w:rsidRDefault="00501A0E" w:rsidP="00005597">
      <w:pPr>
        <w:pStyle w:val="Style21"/>
        <w:widowControl/>
        <w:spacing w:line="276" w:lineRule="auto"/>
        <w:ind w:right="365"/>
        <w:rPr>
          <w:sz w:val="16"/>
          <w:szCs w:val="16"/>
        </w:rPr>
      </w:pPr>
    </w:p>
    <w:p w:rsidR="00501A0E" w:rsidRPr="00195F15" w:rsidRDefault="00501A0E" w:rsidP="00005597">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D30243">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271.0</w:t>
      </w:r>
      <w:r w:rsidR="008D74EF">
        <w:rPr>
          <w:rStyle w:val="FontStyle77"/>
          <w:color w:val="auto"/>
          <w:sz w:val="24"/>
          <w:szCs w:val="24"/>
        </w:rPr>
        <w:t>6</w:t>
      </w:r>
      <w:r w:rsidR="00460D77" w:rsidRPr="00460D77">
        <w:rPr>
          <w:rStyle w:val="FontStyle77"/>
          <w:color w:val="auto"/>
          <w:sz w:val="24"/>
          <w:szCs w:val="24"/>
        </w:rPr>
        <w:t>.</w:t>
      </w:r>
      <w:r w:rsidR="00413BCD" w:rsidRPr="00460D77">
        <w:rPr>
          <w:rStyle w:val="FontStyle77"/>
          <w:color w:val="auto"/>
          <w:sz w:val="24"/>
          <w:szCs w:val="24"/>
        </w:rPr>
        <w:t>2017</w:t>
      </w:r>
      <w:r w:rsidRPr="00460D77">
        <w:rPr>
          <w:rStyle w:val="FontStyle77"/>
          <w:color w:val="auto"/>
          <w:sz w:val="24"/>
          <w:szCs w:val="24"/>
        </w:rPr>
        <w:t>.</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Korespondencja przesłana Zamawiającemu w postacie elektronicznej (e-mail) po godzinach urzędowania podanych w Dziale I zostanie zarejestrowana w następnym dniu pracy Zamawiającego i uznana za wniesioną z datą tego dnia, z wyłączeniem wniosku o </w:t>
      </w:r>
      <w:r w:rsidRPr="00195F15">
        <w:rPr>
          <w:rStyle w:val="FontStyle77"/>
          <w:sz w:val="24"/>
          <w:szCs w:val="24"/>
        </w:rPr>
        <w:lastRenderedPageBreak/>
        <w:t>wyjaśnienie treści SIWZ, który złożony do końca dnia będzie traktowany jako złożony w dniu, w którym wpłynął.</w:t>
      </w:r>
    </w:p>
    <w:p w:rsidR="00501A0E" w:rsidRPr="00195F15" w:rsidRDefault="00501A0E" w:rsidP="00D30243">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D30243">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005597">
      <w:pPr>
        <w:pStyle w:val="Style7"/>
        <w:widowControl/>
        <w:spacing w:line="276" w:lineRule="auto"/>
        <w:jc w:val="left"/>
        <w:rPr>
          <w:sz w:val="16"/>
          <w:szCs w:val="16"/>
        </w:rPr>
      </w:pPr>
    </w:p>
    <w:p w:rsidR="00501A0E" w:rsidRPr="00195F15" w:rsidRDefault="00501A0E" w:rsidP="00005597">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D30243">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D30243">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005597">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D30243">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D30243">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Pr="00A651AD" w:rsidRDefault="00501A0E" w:rsidP="00005597">
      <w:pPr>
        <w:pStyle w:val="Style7"/>
        <w:widowControl/>
        <w:spacing w:line="276" w:lineRule="auto"/>
        <w:jc w:val="left"/>
        <w:rPr>
          <w:sz w:val="16"/>
          <w:szCs w:val="16"/>
        </w:rPr>
      </w:pPr>
    </w:p>
    <w:p w:rsidR="00A651AD" w:rsidRPr="009A06B9" w:rsidRDefault="00A651AD" w:rsidP="00A651AD">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A651AD">
      <w:pPr>
        <w:pStyle w:val="Bezodstpw"/>
        <w:numPr>
          <w:ilvl w:val="0"/>
          <w:numId w:val="109"/>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A651AD">
      <w:pPr>
        <w:pStyle w:val="Bezodstpw"/>
        <w:numPr>
          <w:ilvl w:val="0"/>
          <w:numId w:val="109"/>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A651AD">
      <w:pPr>
        <w:pStyle w:val="Bezodstpw"/>
        <w:numPr>
          <w:ilvl w:val="0"/>
          <w:numId w:val="109"/>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A651AD">
      <w:pPr>
        <w:pStyle w:val="Bezodstpw"/>
        <w:numPr>
          <w:ilvl w:val="0"/>
          <w:numId w:val="109"/>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A651AD">
      <w:pPr>
        <w:pStyle w:val="Bezodstpw"/>
        <w:numPr>
          <w:ilvl w:val="0"/>
          <w:numId w:val="109"/>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A651AD">
      <w:pPr>
        <w:pStyle w:val="Bezodstpw"/>
        <w:numPr>
          <w:ilvl w:val="0"/>
          <w:numId w:val="109"/>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A651AD">
      <w:pPr>
        <w:pStyle w:val="Bezodstpw"/>
        <w:numPr>
          <w:ilvl w:val="0"/>
          <w:numId w:val="109"/>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A651AD">
      <w:pPr>
        <w:pStyle w:val="Bezodstpw"/>
        <w:numPr>
          <w:ilvl w:val="0"/>
          <w:numId w:val="109"/>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A651AD">
      <w:pPr>
        <w:pStyle w:val="Bezodstpw"/>
        <w:numPr>
          <w:ilvl w:val="0"/>
          <w:numId w:val="109"/>
        </w:numPr>
        <w:spacing w:line="276" w:lineRule="auto"/>
        <w:ind w:left="284" w:hanging="284"/>
        <w:jc w:val="both"/>
        <w:rPr>
          <w:rFonts w:ascii="Times New Roman" w:hAnsi="Times New Roman"/>
        </w:rPr>
      </w:pPr>
      <w:r w:rsidRPr="009E5B76">
        <w:rPr>
          <w:rFonts w:ascii="Times New Roman" w:hAnsi="Times New Roman"/>
        </w:rPr>
        <w:t xml:space="preserve">Ofertę sporządza się w sposób staranny, czytelny i trwały. Stwierdzone przez Wykonawcę w ofercie błędy i omyłki w zapisach - przed jej złożeniem - poprawia się przez skreślenie </w:t>
      </w:r>
      <w:r w:rsidRPr="009E5B76">
        <w:rPr>
          <w:rFonts w:ascii="Times New Roman" w:hAnsi="Times New Roman"/>
        </w:rPr>
        <w:lastRenderedPageBreak/>
        <w:t>dotychczasowej treści i wpisanie nowej, z zachowaniem czytelności błędnego zapisu, oraz podpisanie poprawki i zamieszczenie daty dokonania poprawki.</w:t>
      </w:r>
    </w:p>
    <w:p w:rsidR="00A651AD" w:rsidRPr="009E5B76" w:rsidRDefault="00A651AD" w:rsidP="00A651AD">
      <w:pPr>
        <w:pStyle w:val="Bezodstpw"/>
        <w:numPr>
          <w:ilvl w:val="0"/>
          <w:numId w:val="109"/>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A651AD">
      <w:pPr>
        <w:pStyle w:val="Bezodstpw"/>
        <w:numPr>
          <w:ilvl w:val="0"/>
          <w:numId w:val="109"/>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A651AD">
      <w:pPr>
        <w:pStyle w:val="Bezodstpw"/>
        <w:numPr>
          <w:ilvl w:val="0"/>
          <w:numId w:val="109"/>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A651AD">
      <w:pPr>
        <w:pStyle w:val="Bezodstpw"/>
        <w:numPr>
          <w:ilvl w:val="0"/>
          <w:numId w:val="109"/>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Z dopiskiem: „</w:t>
      </w:r>
      <w:r w:rsidRPr="00166005">
        <w:rPr>
          <w:rFonts w:ascii="Times New Roman" w:hAnsi="Times New Roman"/>
          <w:i/>
        </w:rPr>
        <w:t xml:space="preserve">Oferta na </w:t>
      </w:r>
      <w:r w:rsidR="00166005" w:rsidRPr="00166005">
        <w:rPr>
          <w:rFonts w:ascii="Times New Roman" w:hAnsi="Times New Roman"/>
          <w:i/>
        </w:rPr>
        <w:t xml:space="preserve">zmianę sposobu użytkowania budynku po byłej Szkole Podstawowej na Przedszkole </w:t>
      </w:r>
      <w:r w:rsidRPr="00166005">
        <w:rPr>
          <w:rFonts w:ascii="Times New Roman" w:hAnsi="Times New Roman"/>
          <w:i/>
        </w:rPr>
        <w:t>"</w:t>
      </w:r>
      <w:r>
        <w:rPr>
          <w:rFonts w:ascii="Times New Roman" w:hAnsi="Times New Roman"/>
          <w:i/>
        </w:rPr>
        <w:t xml:space="preserve"> </w:t>
      </w:r>
      <w:r w:rsidRPr="00FA7B4F">
        <w:rPr>
          <w:rFonts w:ascii="Times New Roman" w:hAnsi="Times New Roman"/>
          <w:i/>
        </w:rPr>
        <w:t xml:space="preserve">oraz: ,,nie otwierać przed terminem otwarcia ofert 14.07.2017 r. godz. </w:t>
      </w:r>
      <w:r>
        <w:rPr>
          <w:rFonts w:ascii="Times New Roman" w:hAnsi="Times New Roman"/>
          <w:i/>
        </w:rPr>
        <w:t>11</w:t>
      </w:r>
      <w:r w:rsidRPr="00FA7B4F">
        <w:rPr>
          <w:rFonts w:ascii="Times New Roman" w:hAnsi="Times New Roman"/>
          <w:i/>
        </w:rPr>
        <w:t>:00".</w:t>
      </w:r>
    </w:p>
    <w:p w:rsidR="00A651AD" w:rsidRPr="009E5B76" w:rsidRDefault="00A651AD" w:rsidP="00A651AD">
      <w:pPr>
        <w:pStyle w:val="Bezodstpw"/>
        <w:numPr>
          <w:ilvl w:val="0"/>
          <w:numId w:val="109"/>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A651AD">
      <w:pPr>
        <w:pStyle w:val="Bezodstpw"/>
        <w:numPr>
          <w:ilvl w:val="0"/>
          <w:numId w:val="109"/>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A651AD">
      <w:pPr>
        <w:pStyle w:val="Bezodstpw"/>
        <w:numPr>
          <w:ilvl w:val="0"/>
          <w:numId w:val="109"/>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A651AD">
      <w:pPr>
        <w:pStyle w:val="Bezodstpw"/>
        <w:numPr>
          <w:ilvl w:val="0"/>
          <w:numId w:val="109"/>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A651AD">
      <w:pPr>
        <w:pStyle w:val="Bezodstpw"/>
        <w:numPr>
          <w:ilvl w:val="0"/>
          <w:numId w:val="109"/>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005597">
      <w:pPr>
        <w:pStyle w:val="Style7"/>
        <w:widowControl/>
        <w:spacing w:line="276" w:lineRule="auto"/>
        <w:jc w:val="left"/>
        <w:rPr>
          <w:sz w:val="16"/>
          <w:szCs w:val="16"/>
        </w:rPr>
      </w:pPr>
    </w:p>
    <w:p w:rsidR="00501A0E" w:rsidRPr="008954AB" w:rsidRDefault="00501A0E" w:rsidP="00005597">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D30243"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D30243" w:rsidRPr="00A651AD">
        <w:rPr>
          <w:rStyle w:val="FontStyle75"/>
          <w:b w:val="0"/>
          <w:color w:val="auto"/>
          <w:sz w:val="24"/>
          <w:szCs w:val="24"/>
        </w:rPr>
        <w:t>1</w:t>
      </w:r>
      <w:r w:rsidR="00A651AD" w:rsidRPr="00A651AD">
        <w:rPr>
          <w:rStyle w:val="FontStyle75"/>
          <w:b w:val="0"/>
          <w:color w:val="auto"/>
          <w:sz w:val="24"/>
          <w:szCs w:val="24"/>
        </w:rPr>
        <w:t>4</w:t>
      </w:r>
      <w:r w:rsidR="00D30243" w:rsidRPr="00A651AD">
        <w:rPr>
          <w:rStyle w:val="FontStyle75"/>
          <w:b w:val="0"/>
          <w:color w:val="auto"/>
          <w:sz w:val="24"/>
          <w:szCs w:val="24"/>
        </w:rPr>
        <w:t>.07.2017</w:t>
      </w:r>
      <w:r w:rsidR="00D30243" w:rsidRPr="00A651AD">
        <w:rPr>
          <w:rStyle w:val="FontStyle75"/>
          <w:color w:val="auto"/>
          <w:sz w:val="24"/>
          <w:szCs w:val="24"/>
        </w:rPr>
        <w:t xml:space="preserve"> </w:t>
      </w:r>
      <w:r w:rsidRPr="00A651AD">
        <w:rPr>
          <w:rStyle w:val="FontStyle77"/>
          <w:color w:val="auto"/>
          <w:sz w:val="24"/>
          <w:szCs w:val="24"/>
        </w:rPr>
        <w:t>roku, do godz. 1</w:t>
      </w:r>
      <w:r w:rsidR="00A651AD" w:rsidRPr="00A651AD">
        <w:rPr>
          <w:rStyle w:val="FontStyle77"/>
          <w:color w:val="auto"/>
          <w:sz w:val="24"/>
          <w:szCs w:val="24"/>
        </w:rPr>
        <w:t>1</w:t>
      </w:r>
      <w:r w:rsidRPr="00A651AD">
        <w:rPr>
          <w:rStyle w:val="FontStyle77"/>
          <w:color w:val="auto"/>
          <w:sz w:val="24"/>
          <w:szCs w:val="24"/>
        </w:rPr>
        <w:t>:00</w:t>
      </w:r>
      <w:r w:rsidRPr="00D30243">
        <w:rPr>
          <w:rStyle w:val="FontStyle77"/>
          <w:color w:val="auto"/>
          <w:sz w:val="24"/>
          <w:szCs w:val="24"/>
        </w:rPr>
        <w:t>.</w:t>
      </w:r>
    </w:p>
    <w:p w:rsidR="00501A0E" w:rsidRPr="00D30243"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30243">
        <w:rPr>
          <w:rStyle w:val="FontStyle77"/>
          <w:color w:val="auto"/>
          <w:sz w:val="24"/>
          <w:szCs w:val="24"/>
        </w:rPr>
        <w:lastRenderedPageBreak/>
        <w:t>Złożona oferta zostanie przez Zamawiającego zarejestrowana (dzień, godzina) oraz otrzyma kolejny numer.</w:t>
      </w:r>
    </w:p>
    <w:p w:rsidR="00501A0E" w:rsidRPr="00A651AD"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D30243" w:rsidRPr="00A651AD">
        <w:rPr>
          <w:rStyle w:val="FontStyle75"/>
          <w:b w:val="0"/>
          <w:color w:val="auto"/>
          <w:sz w:val="24"/>
          <w:szCs w:val="24"/>
        </w:rPr>
        <w:t>1</w:t>
      </w:r>
      <w:r w:rsidR="00A651AD" w:rsidRPr="00A651AD">
        <w:rPr>
          <w:rStyle w:val="FontStyle75"/>
          <w:b w:val="0"/>
          <w:color w:val="auto"/>
          <w:sz w:val="24"/>
          <w:szCs w:val="24"/>
        </w:rPr>
        <w:t>4</w:t>
      </w:r>
      <w:r w:rsidR="00D30243" w:rsidRPr="00A651AD">
        <w:rPr>
          <w:rStyle w:val="FontStyle75"/>
          <w:b w:val="0"/>
          <w:color w:val="auto"/>
          <w:sz w:val="24"/>
          <w:szCs w:val="24"/>
        </w:rPr>
        <w:t>.07.2017</w:t>
      </w:r>
      <w:r w:rsidR="00D30243" w:rsidRPr="00A651AD">
        <w:rPr>
          <w:rStyle w:val="FontStyle75"/>
          <w:color w:val="auto"/>
          <w:sz w:val="24"/>
          <w:szCs w:val="24"/>
        </w:rPr>
        <w:t xml:space="preserve"> </w:t>
      </w:r>
      <w:r w:rsidRPr="00A651AD">
        <w:rPr>
          <w:rStyle w:val="FontStyle77"/>
          <w:color w:val="auto"/>
          <w:sz w:val="24"/>
          <w:szCs w:val="24"/>
        </w:rPr>
        <w:t>roku o godz. 1</w:t>
      </w:r>
      <w:r w:rsidR="00A651AD" w:rsidRPr="00A651AD">
        <w:rPr>
          <w:rStyle w:val="FontStyle77"/>
          <w:color w:val="auto"/>
          <w:sz w:val="24"/>
          <w:szCs w:val="24"/>
        </w:rPr>
        <w:t>1</w:t>
      </w:r>
      <w:r w:rsidRPr="00A651AD">
        <w:rPr>
          <w:rStyle w:val="FontStyle77"/>
          <w:color w:val="auto"/>
          <w:sz w:val="24"/>
          <w:szCs w:val="24"/>
        </w:rPr>
        <w:t>:</w:t>
      </w:r>
      <w:r w:rsidR="00022A8D" w:rsidRPr="00A651AD">
        <w:rPr>
          <w:rStyle w:val="FontStyle77"/>
          <w:color w:val="auto"/>
          <w:sz w:val="24"/>
          <w:szCs w:val="24"/>
        </w:rPr>
        <w:t>3</w:t>
      </w:r>
      <w:r w:rsidRPr="00A651AD">
        <w:rPr>
          <w:rStyle w:val="FontStyle77"/>
          <w:color w:val="auto"/>
          <w:sz w:val="24"/>
          <w:szCs w:val="24"/>
        </w:rPr>
        <w:t>0.</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022A8D">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005597">
      <w:pPr>
        <w:pStyle w:val="Style7"/>
        <w:widowControl/>
        <w:spacing w:line="276" w:lineRule="auto"/>
        <w:jc w:val="left"/>
        <w:rPr>
          <w:rStyle w:val="FontStyle75"/>
          <w:sz w:val="16"/>
          <w:szCs w:val="16"/>
        </w:rPr>
      </w:pPr>
    </w:p>
    <w:p w:rsidR="00501A0E" w:rsidRPr="009A06B9" w:rsidRDefault="00501A0E" w:rsidP="00005597">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D30243">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D30243">
      <w:pPr>
        <w:pStyle w:val="Style30"/>
        <w:widowControl/>
        <w:numPr>
          <w:ilvl w:val="0"/>
          <w:numId w:val="78"/>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D30243">
      <w:pPr>
        <w:pStyle w:val="Style30"/>
        <w:widowControl/>
        <w:numPr>
          <w:ilvl w:val="0"/>
          <w:numId w:val="78"/>
        </w:numPr>
        <w:spacing w:line="276" w:lineRule="auto"/>
        <w:ind w:left="567" w:hanging="283"/>
        <w:rPr>
          <w:rStyle w:val="FontStyle77"/>
          <w:sz w:val="24"/>
          <w:szCs w:val="24"/>
        </w:rPr>
      </w:pPr>
      <w:r w:rsidRPr="00B42685">
        <w:rPr>
          <w:rStyle w:val="FontStyle77"/>
          <w:sz w:val="24"/>
          <w:szCs w:val="24"/>
        </w:rPr>
        <w:t xml:space="preserve">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w:t>
      </w:r>
      <w:r w:rsidRPr="00B42685">
        <w:rPr>
          <w:rStyle w:val="FontStyle77"/>
          <w:sz w:val="24"/>
          <w:szCs w:val="24"/>
        </w:rPr>
        <w:lastRenderedPageBreak/>
        <w:t>zakresie oraz ewentualne roboty związane z utrudnieniami wynikającymi z realizacji zadania.</w:t>
      </w:r>
    </w:p>
    <w:p w:rsidR="00501A0E" w:rsidRPr="00B42685" w:rsidRDefault="00501A0E" w:rsidP="00D30243">
      <w:pPr>
        <w:pStyle w:val="Style30"/>
        <w:widowControl/>
        <w:numPr>
          <w:ilvl w:val="0"/>
          <w:numId w:val="78"/>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D30243">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D30243">
      <w:pPr>
        <w:pStyle w:val="Style30"/>
        <w:widowControl/>
        <w:numPr>
          <w:ilvl w:val="0"/>
          <w:numId w:val="79"/>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D30243">
      <w:pPr>
        <w:pStyle w:val="Style30"/>
        <w:widowControl/>
        <w:numPr>
          <w:ilvl w:val="0"/>
          <w:numId w:val="79"/>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D30243">
      <w:pPr>
        <w:pStyle w:val="Style30"/>
        <w:widowControl/>
        <w:numPr>
          <w:ilvl w:val="0"/>
          <w:numId w:val="79"/>
        </w:numPr>
        <w:spacing w:line="276" w:lineRule="auto"/>
        <w:ind w:left="567" w:hanging="283"/>
        <w:rPr>
          <w:rStyle w:val="FontStyle77"/>
          <w:sz w:val="24"/>
          <w:szCs w:val="24"/>
        </w:rPr>
      </w:pPr>
      <w:r w:rsidRPr="00B42685">
        <w:rPr>
          <w:rStyle w:val="FontStyle77"/>
          <w:sz w:val="24"/>
          <w:szCs w:val="24"/>
        </w:rPr>
        <w:t>koszty rozruchu oczyszczalni ścieków po wykonanych pracach, z tym że Zamawiający zobowiązuje się na swój koszt dostarczyć niezbędne ścieki do rozruchu.</w:t>
      </w:r>
    </w:p>
    <w:p w:rsidR="00501A0E" w:rsidRPr="00B42685" w:rsidRDefault="00501A0E" w:rsidP="00D30243">
      <w:pPr>
        <w:pStyle w:val="Style30"/>
        <w:widowControl/>
        <w:numPr>
          <w:ilvl w:val="0"/>
          <w:numId w:val="79"/>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D30243">
      <w:pPr>
        <w:pStyle w:val="Style50"/>
        <w:widowControl/>
        <w:numPr>
          <w:ilvl w:val="0"/>
          <w:numId w:val="79"/>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D30243">
      <w:pPr>
        <w:pStyle w:val="Style50"/>
        <w:widowControl/>
        <w:numPr>
          <w:ilvl w:val="0"/>
          <w:numId w:val="79"/>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D30243">
      <w:pPr>
        <w:pStyle w:val="Style50"/>
        <w:widowControl/>
        <w:numPr>
          <w:ilvl w:val="0"/>
          <w:numId w:val="79"/>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D30243">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D30243">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4E4E44">
      <w:pPr>
        <w:pStyle w:val="Style28"/>
        <w:widowControl/>
        <w:numPr>
          <w:ilvl w:val="0"/>
          <w:numId w:val="41"/>
        </w:numPr>
        <w:spacing w:line="276" w:lineRule="auto"/>
        <w:ind w:left="426" w:hanging="426"/>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D30243">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Pr="00A651AD" w:rsidRDefault="00501A0E" w:rsidP="00005597">
      <w:pPr>
        <w:pStyle w:val="Style21"/>
        <w:widowControl/>
        <w:spacing w:line="276" w:lineRule="auto"/>
        <w:ind w:right="346"/>
        <w:jc w:val="left"/>
        <w:rPr>
          <w:sz w:val="16"/>
          <w:szCs w:val="16"/>
        </w:rPr>
      </w:pPr>
    </w:p>
    <w:p w:rsidR="00501A0E" w:rsidRPr="00174188" w:rsidRDefault="00501A0E" w:rsidP="00022A8D">
      <w:pPr>
        <w:pStyle w:val="Style21"/>
        <w:widowControl/>
        <w:tabs>
          <w:tab w:val="left" w:pos="1589"/>
        </w:tabs>
        <w:spacing w:before="130" w:line="355" w:lineRule="exact"/>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D30243">
      <w:pPr>
        <w:pStyle w:val="Style11"/>
        <w:widowControl/>
        <w:numPr>
          <w:ilvl w:val="0"/>
          <w:numId w:val="104"/>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D30243">
      <w:pPr>
        <w:pStyle w:val="Style12"/>
        <w:widowControl/>
        <w:numPr>
          <w:ilvl w:val="0"/>
          <w:numId w:val="105"/>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D30243">
      <w:pPr>
        <w:pStyle w:val="Style12"/>
        <w:widowControl/>
        <w:numPr>
          <w:ilvl w:val="0"/>
          <w:numId w:val="105"/>
        </w:numPr>
        <w:spacing w:line="276" w:lineRule="auto"/>
        <w:ind w:left="567" w:hanging="283"/>
        <w:jc w:val="both"/>
        <w:rPr>
          <w:rStyle w:val="FontStyle44"/>
          <w:sz w:val="24"/>
          <w:szCs w:val="24"/>
        </w:rPr>
      </w:pPr>
      <w:r w:rsidRPr="00B636AB">
        <w:rPr>
          <w:rStyle w:val="FontStyle44"/>
          <w:sz w:val="24"/>
          <w:szCs w:val="24"/>
        </w:rPr>
        <w:lastRenderedPageBreak/>
        <w:t xml:space="preserve">Długość okresu udzielanej gwarancji w miesiącach - waga </w:t>
      </w:r>
      <w:r w:rsidR="00A651AD">
        <w:rPr>
          <w:rStyle w:val="FontStyle44"/>
          <w:sz w:val="24"/>
          <w:szCs w:val="24"/>
        </w:rPr>
        <w:t>40</w:t>
      </w:r>
      <w:r w:rsidRPr="00B636AB">
        <w:rPr>
          <w:rStyle w:val="FontStyle44"/>
          <w:sz w:val="24"/>
          <w:szCs w:val="24"/>
        </w:rPr>
        <w:t xml:space="preserve"> % (max </w:t>
      </w:r>
      <w:r w:rsidR="00A651AD">
        <w:rPr>
          <w:rStyle w:val="FontStyle44"/>
          <w:sz w:val="24"/>
          <w:szCs w:val="24"/>
        </w:rPr>
        <w:t>40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D30243">
      <w:pPr>
        <w:pStyle w:val="Style11"/>
        <w:widowControl/>
        <w:numPr>
          <w:ilvl w:val="0"/>
          <w:numId w:val="104"/>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D30243">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D30243">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D30243">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D30243">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D30243">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rsidR="00D30243" w:rsidRPr="00B636AB" w:rsidRDefault="00D30243" w:rsidP="00D30243">
      <w:pPr>
        <w:pStyle w:val="Style5"/>
        <w:widowControl/>
        <w:spacing w:line="276" w:lineRule="auto"/>
        <w:ind w:left="898"/>
        <w:jc w:val="both"/>
      </w:pPr>
    </w:p>
    <w:p w:rsidR="00D30243" w:rsidRPr="00B636AB" w:rsidRDefault="00D30243" w:rsidP="00D30243">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rsidR="00D30243" w:rsidRPr="00B636AB" w:rsidRDefault="00D30243" w:rsidP="00D30243">
      <w:pPr>
        <w:pStyle w:val="Style11"/>
        <w:widowControl/>
        <w:numPr>
          <w:ilvl w:val="0"/>
          <w:numId w:val="104"/>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D30243">
      <w:pPr>
        <w:pStyle w:val="Style5"/>
        <w:widowControl/>
        <w:spacing w:before="53" w:line="276" w:lineRule="auto"/>
        <w:ind w:left="284"/>
        <w:jc w:val="both"/>
        <w:rPr>
          <w:rStyle w:val="FontStyle40"/>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D30243" w:rsidRPr="00B636AB" w:rsidRDefault="00D30243" w:rsidP="00D30243">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D30243">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D30243">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D30243">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D30243">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rsidR="00D30243" w:rsidRPr="00B636AB" w:rsidRDefault="00D30243" w:rsidP="00D30243">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w:t>
      </w:r>
      <w:proofErr w:type="spellStart"/>
      <w:r w:rsidRPr="00B636AB">
        <w:rPr>
          <w:rStyle w:val="FontStyle44"/>
          <w:sz w:val="24"/>
          <w:szCs w:val="24"/>
        </w:rPr>
        <w:t>m-cy</w:t>
      </w:r>
      <w:proofErr w:type="spellEnd"/>
      <w:r w:rsidRPr="00B636AB">
        <w:rPr>
          <w:rStyle w:val="FontStyle44"/>
          <w:sz w:val="24"/>
          <w:szCs w:val="24"/>
        </w:rPr>
        <w:t>.</w:t>
      </w:r>
    </w:p>
    <w:p w:rsidR="00D30243" w:rsidRPr="00B636AB" w:rsidRDefault="00D30243" w:rsidP="00D30243">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rsidR="00D30243" w:rsidRPr="00B636AB" w:rsidRDefault="00D30243" w:rsidP="00D30243">
      <w:pPr>
        <w:pStyle w:val="Style11"/>
        <w:widowControl/>
        <w:numPr>
          <w:ilvl w:val="0"/>
          <w:numId w:val="104"/>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A651AD" w:rsidRDefault="00D30243" w:rsidP="00D30243">
      <w:pPr>
        <w:pStyle w:val="Style6"/>
        <w:widowControl/>
        <w:spacing w:before="5" w:line="276" w:lineRule="auto"/>
        <w:ind w:left="284" w:firstLine="0"/>
        <w:rPr>
          <w:rStyle w:val="FontStyle43"/>
          <w:sz w:val="24"/>
          <w:szCs w:val="24"/>
        </w:rPr>
      </w:pPr>
      <w:r w:rsidRPr="00A651AD">
        <w:rPr>
          <w:rStyle w:val="FontStyle43"/>
          <w:sz w:val="24"/>
          <w:szCs w:val="24"/>
        </w:rPr>
        <w:t>P = C + G</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D30243">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D30243">
      <w:pPr>
        <w:pStyle w:val="Style11"/>
        <w:widowControl/>
        <w:numPr>
          <w:ilvl w:val="0"/>
          <w:numId w:val="104"/>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D30243">
      <w:pPr>
        <w:pStyle w:val="Style28"/>
        <w:widowControl/>
        <w:numPr>
          <w:ilvl w:val="0"/>
          <w:numId w:val="104"/>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D30243">
      <w:pPr>
        <w:pStyle w:val="Style11"/>
        <w:widowControl/>
        <w:numPr>
          <w:ilvl w:val="0"/>
          <w:numId w:val="104"/>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D30243">
      <w:pPr>
        <w:pStyle w:val="Style11"/>
        <w:widowControl/>
        <w:numPr>
          <w:ilvl w:val="0"/>
          <w:numId w:val="104"/>
        </w:numPr>
        <w:tabs>
          <w:tab w:val="left" w:pos="850"/>
        </w:tabs>
        <w:spacing w:line="276" w:lineRule="auto"/>
        <w:ind w:left="284" w:hanging="284"/>
        <w:rPr>
          <w:rStyle w:val="FontStyle44"/>
          <w:sz w:val="24"/>
          <w:szCs w:val="24"/>
        </w:rPr>
      </w:pPr>
      <w:r w:rsidRPr="00B636AB">
        <w:rPr>
          <w:rStyle w:val="FontStyle44"/>
          <w:sz w:val="24"/>
          <w:szCs w:val="24"/>
        </w:rPr>
        <w:lastRenderedPageBreak/>
        <w:t>Zamawiający udzieli zamówienia Wykonawcy, którego oferta odpowiada wszystkim wymaganiom specyfikacji i została oceniona, jako najkorzystniejsza w oparciu o podane kryteria wyboru.</w:t>
      </w:r>
    </w:p>
    <w:p w:rsidR="00D30243" w:rsidRPr="00B636AB" w:rsidRDefault="00D30243" w:rsidP="00D30243">
      <w:pPr>
        <w:pStyle w:val="Style28"/>
        <w:widowControl/>
        <w:numPr>
          <w:ilvl w:val="0"/>
          <w:numId w:val="104"/>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A651AD" w:rsidRDefault="00501A0E" w:rsidP="00501A0E">
      <w:pPr>
        <w:pStyle w:val="Style21"/>
        <w:widowControl/>
        <w:spacing w:line="240" w:lineRule="exact"/>
        <w:ind w:right="370"/>
        <w:rPr>
          <w:sz w:val="16"/>
          <w:szCs w:val="16"/>
        </w:rPr>
      </w:pPr>
    </w:p>
    <w:p w:rsidR="00501A0E" w:rsidRPr="00174188" w:rsidRDefault="00501A0E" w:rsidP="00501A0E">
      <w:pPr>
        <w:pStyle w:val="Style21"/>
        <w:widowControl/>
        <w:spacing w:before="125" w:line="355" w:lineRule="exact"/>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D30243">
      <w:pPr>
        <w:pStyle w:val="Style22"/>
        <w:widowControl/>
        <w:numPr>
          <w:ilvl w:val="0"/>
          <w:numId w:val="42"/>
        </w:numPr>
        <w:spacing w:line="355" w:lineRule="exact"/>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D30243">
      <w:pPr>
        <w:pStyle w:val="Style22"/>
        <w:widowControl/>
        <w:numPr>
          <w:ilvl w:val="0"/>
          <w:numId w:val="80"/>
        </w:numPr>
        <w:spacing w:line="355" w:lineRule="exact"/>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D30243">
      <w:pPr>
        <w:pStyle w:val="Style22"/>
        <w:widowControl/>
        <w:numPr>
          <w:ilvl w:val="0"/>
          <w:numId w:val="80"/>
        </w:numPr>
        <w:spacing w:line="355" w:lineRule="exact"/>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D30243">
      <w:pPr>
        <w:pStyle w:val="Style22"/>
        <w:widowControl/>
        <w:numPr>
          <w:ilvl w:val="0"/>
          <w:numId w:val="43"/>
        </w:numPr>
        <w:spacing w:line="355" w:lineRule="exact"/>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Pr="00A651AD" w:rsidRDefault="007407F4" w:rsidP="00501A0E">
      <w:pPr>
        <w:pStyle w:val="Style21"/>
        <w:widowControl/>
        <w:spacing w:line="240" w:lineRule="exact"/>
        <w:jc w:val="left"/>
        <w:rPr>
          <w:sz w:val="16"/>
          <w:szCs w:val="16"/>
        </w:rPr>
      </w:pPr>
    </w:p>
    <w:p w:rsidR="00501A0E" w:rsidRPr="00174188" w:rsidRDefault="00501A0E" w:rsidP="00501A0E">
      <w:pPr>
        <w:pStyle w:val="Style21"/>
        <w:widowControl/>
        <w:spacing w:before="125" w:line="355" w:lineRule="exact"/>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D30243">
      <w:pPr>
        <w:pStyle w:val="Style24"/>
        <w:widowControl/>
        <w:numPr>
          <w:ilvl w:val="0"/>
          <w:numId w:val="44"/>
        </w:numPr>
        <w:spacing w:line="355" w:lineRule="exact"/>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D30243">
      <w:pPr>
        <w:pStyle w:val="Style24"/>
        <w:widowControl/>
        <w:numPr>
          <w:ilvl w:val="0"/>
          <w:numId w:val="45"/>
        </w:numPr>
        <w:spacing w:line="355" w:lineRule="exact"/>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D30243">
      <w:pPr>
        <w:pStyle w:val="Style32"/>
        <w:widowControl/>
        <w:numPr>
          <w:ilvl w:val="0"/>
          <w:numId w:val="81"/>
        </w:numPr>
        <w:spacing w:line="355" w:lineRule="exact"/>
        <w:ind w:left="567" w:hanging="283"/>
        <w:rPr>
          <w:rStyle w:val="FontStyle77"/>
          <w:sz w:val="24"/>
          <w:szCs w:val="24"/>
        </w:rPr>
      </w:pPr>
      <w:r w:rsidRPr="00174188">
        <w:rPr>
          <w:rStyle w:val="FontStyle77"/>
          <w:sz w:val="24"/>
          <w:szCs w:val="24"/>
        </w:rPr>
        <w:t>pieniądzu;</w:t>
      </w:r>
    </w:p>
    <w:p w:rsidR="00501A0E" w:rsidRPr="00174188" w:rsidRDefault="00501A0E" w:rsidP="00D30243">
      <w:pPr>
        <w:pStyle w:val="Style30"/>
        <w:widowControl/>
        <w:numPr>
          <w:ilvl w:val="0"/>
          <w:numId w:val="81"/>
        </w:numPr>
        <w:spacing w:line="355" w:lineRule="exact"/>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D30243">
      <w:pPr>
        <w:pStyle w:val="Style30"/>
        <w:widowControl/>
        <w:numPr>
          <w:ilvl w:val="0"/>
          <w:numId w:val="81"/>
        </w:numPr>
        <w:spacing w:line="355" w:lineRule="exact"/>
        <w:ind w:left="567" w:hanging="283"/>
        <w:rPr>
          <w:rStyle w:val="FontStyle77"/>
          <w:sz w:val="24"/>
          <w:szCs w:val="24"/>
        </w:rPr>
      </w:pPr>
      <w:r w:rsidRPr="00174188">
        <w:rPr>
          <w:rStyle w:val="FontStyle77"/>
          <w:sz w:val="24"/>
          <w:szCs w:val="24"/>
        </w:rPr>
        <w:t>gwarancjach bankowych;</w:t>
      </w:r>
    </w:p>
    <w:p w:rsidR="00501A0E" w:rsidRPr="00174188" w:rsidRDefault="00501A0E" w:rsidP="00D30243">
      <w:pPr>
        <w:pStyle w:val="Style30"/>
        <w:widowControl/>
        <w:numPr>
          <w:ilvl w:val="0"/>
          <w:numId w:val="81"/>
        </w:numPr>
        <w:spacing w:line="355" w:lineRule="exact"/>
        <w:ind w:left="567" w:hanging="283"/>
        <w:rPr>
          <w:rStyle w:val="FontStyle77"/>
          <w:sz w:val="24"/>
          <w:szCs w:val="24"/>
        </w:rPr>
      </w:pPr>
      <w:r w:rsidRPr="00174188">
        <w:rPr>
          <w:rStyle w:val="FontStyle77"/>
          <w:sz w:val="24"/>
          <w:szCs w:val="24"/>
        </w:rPr>
        <w:t>gwarancjach ubezpieczeniowych;</w:t>
      </w:r>
    </w:p>
    <w:p w:rsidR="00501A0E" w:rsidRPr="00174188" w:rsidRDefault="00501A0E" w:rsidP="00D30243">
      <w:pPr>
        <w:pStyle w:val="Style30"/>
        <w:widowControl/>
        <w:numPr>
          <w:ilvl w:val="0"/>
          <w:numId w:val="81"/>
        </w:numPr>
        <w:spacing w:line="355" w:lineRule="exact"/>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A651AD" w:rsidRDefault="00501A0E" w:rsidP="00D30243">
      <w:pPr>
        <w:pStyle w:val="Style24"/>
        <w:widowControl/>
        <w:numPr>
          <w:ilvl w:val="0"/>
          <w:numId w:val="46"/>
        </w:numPr>
        <w:spacing w:line="355" w:lineRule="exact"/>
        <w:ind w:left="284" w:hanging="284"/>
        <w:rPr>
          <w:rStyle w:val="FontStyle77"/>
          <w:color w:val="FF0000"/>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186101" w:rsidRPr="00E63C01">
        <w:t>Kujawski Bank Spółdzielczy ul. F. Chopina 3, 87-700 Aleksandrów Kuj Nr 16953700002004004306630003</w:t>
      </w:r>
      <w:r w:rsidRPr="00022A8D">
        <w:rPr>
          <w:rStyle w:val="FontStyle77"/>
          <w:sz w:val="24"/>
          <w:szCs w:val="24"/>
        </w:rPr>
        <w:t>.</w:t>
      </w:r>
      <w:r w:rsidR="00186101" w:rsidRPr="00186101">
        <w:t xml:space="preserve"> </w:t>
      </w:r>
      <w:r w:rsidR="00186101" w:rsidRPr="00E63C01">
        <w:t xml:space="preserve">z adnotacją: </w:t>
      </w:r>
      <w:r w:rsidR="00186101" w:rsidRPr="004D40A6">
        <w:rPr>
          <w:rFonts w:eastAsia="Calibri"/>
        </w:rPr>
        <w:t>„</w:t>
      </w:r>
      <w:r w:rsidR="00892A87" w:rsidRPr="004D40A6">
        <w:t>Zmiana sposobu użytkowania budynku po byłej Szkole Podstawowej na Przedszkole</w:t>
      </w:r>
      <w:r w:rsidR="00186101" w:rsidRPr="004D40A6">
        <w:t>”.</w:t>
      </w:r>
    </w:p>
    <w:p w:rsidR="00501A0E" w:rsidRPr="00022A8D" w:rsidRDefault="00501A0E" w:rsidP="00D30243">
      <w:pPr>
        <w:pStyle w:val="Style24"/>
        <w:widowControl/>
        <w:numPr>
          <w:ilvl w:val="0"/>
          <w:numId w:val="47"/>
        </w:numPr>
        <w:spacing w:line="355" w:lineRule="exact"/>
        <w:ind w:left="284" w:hanging="284"/>
        <w:rPr>
          <w:rStyle w:val="FontStyle77"/>
          <w:sz w:val="24"/>
          <w:szCs w:val="24"/>
        </w:rPr>
      </w:pPr>
      <w:r w:rsidRPr="00022A8D">
        <w:rPr>
          <w:rStyle w:val="FontStyle77"/>
          <w:sz w:val="24"/>
          <w:szCs w:val="24"/>
        </w:rPr>
        <w:lastRenderedPageBreak/>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D30243">
      <w:pPr>
        <w:pStyle w:val="Style24"/>
        <w:widowControl/>
        <w:numPr>
          <w:ilvl w:val="0"/>
          <w:numId w:val="48"/>
        </w:numPr>
        <w:spacing w:line="355" w:lineRule="exact"/>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D30243">
      <w:pPr>
        <w:pStyle w:val="Style24"/>
        <w:widowControl/>
        <w:numPr>
          <w:ilvl w:val="0"/>
          <w:numId w:val="49"/>
        </w:numPr>
        <w:spacing w:line="355" w:lineRule="exact"/>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D30243">
      <w:pPr>
        <w:pStyle w:val="Style30"/>
        <w:widowControl/>
        <w:numPr>
          <w:ilvl w:val="0"/>
          <w:numId w:val="82"/>
        </w:numPr>
        <w:spacing w:line="355" w:lineRule="exact"/>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D30243">
      <w:pPr>
        <w:pStyle w:val="Style30"/>
        <w:widowControl/>
        <w:numPr>
          <w:ilvl w:val="0"/>
          <w:numId w:val="82"/>
        </w:numPr>
        <w:spacing w:line="355" w:lineRule="exact"/>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D30243">
      <w:pPr>
        <w:pStyle w:val="Style30"/>
        <w:widowControl/>
        <w:numPr>
          <w:ilvl w:val="0"/>
          <w:numId w:val="82"/>
        </w:numPr>
        <w:spacing w:line="355" w:lineRule="exact"/>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D30243">
      <w:pPr>
        <w:pStyle w:val="Style30"/>
        <w:widowControl/>
        <w:numPr>
          <w:ilvl w:val="0"/>
          <w:numId w:val="82"/>
        </w:numPr>
        <w:spacing w:line="355" w:lineRule="exact"/>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D30243">
      <w:pPr>
        <w:pStyle w:val="Style24"/>
        <w:widowControl/>
        <w:numPr>
          <w:ilvl w:val="0"/>
          <w:numId w:val="50"/>
        </w:numPr>
        <w:spacing w:line="355" w:lineRule="exact"/>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186101">
      <w:pPr>
        <w:pStyle w:val="Style30"/>
        <w:widowControl/>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174188">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355" w:lineRule="exact"/>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D30243">
      <w:pPr>
        <w:pStyle w:val="Style30"/>
        <w:widowControl/>
        <w:numPr>
          <w:ilvl w:val="0"/>
          <w:numId w:val="51"/>
        </w:numPr>
        <w:spacing w:line="355" w:lineRule="exact"/>
        <w:ind w:left="426" w:hanging="426"/>
        <w:rPr>
          <w:rStyle w:val="FontStyle77"/>
          <w:sz w:val="24"/>
          <w:szCs w:val="24"/>
        </w:rPr>
      </w:pPr>
      <w:r w:rsidRPr="00174188">
        <w:rPr>
          <w:rStyle w:val="FontStyle77"/>
          <w:sz w:val="24"/>
          <w:szCs w:val="24"/>
        </w:rPr>
        <w:lastRenderedPageBreak/>
        <w:t>Kwota pozostawiona na zabezpieczenie roszczeń z tytułu rękojmi za wady wyniesie 30% wysokości zabezpieczenia.</w:t>
      </w:r>
    </w:p>
    <w:p w:rsidR="00501A0E" w:rsidRPr="00174188" w:rsidRDefault="00501A0E" w:rsidP="00D30243">
      <w:pPr>
        <w:pStyle w:val="Style30"/>
        <w:widowControl/>
        <w:numPr>
          <w:ilvl w:val="0"/>
          <w:numId w:val="51"/>
        </w:numPr>
        <w:spacing w:line="355" w:lineRule="exact"/>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Pr="00A651AD" w:rsidRDefault="00501A0E" w:rsidP="00501A0E">
      <w:pPr>
        <w:pStyle w:val="Style7"/>
        <w:widowControl/>
        <w:spacing w:line="240" w:lineRule="exact"/>
        <w:jc w:val="left"/>
        <w:rPr>
          <w:sz w:val="16"/>
          <w:szCs w:val="16"/>
        </w:rPr>
      </w:pPr>
    </w:p>
    <w:p w:rsidR="00501A0E" w:rsidRPr="00392DBF" w:rsidRDefault="00501A0E" w:rsidP="00501A0E">
      <w:pPr>
        <w:pStyle w:val="Style7"/>
        <w:widowControl/>
        <w:spacing w:before="125" w:line="355" w:lineRule="exact"/>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D30243">
      <w:pPr>
        <w:pStyle w:val="Style30"/>
        <w:widowControl/>
        <w:numPr>
          <w:ilvl w:val="0"/>
          <w:numId w:val="52"/>
        </w:numPr>
        <w:spacing w:line="355" w:lineRule="exact"/>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D30243">
      <w:pPr>
        <w:pStyle w:val="Style30"/>
        <w:widowControl/>
        <w:numPr>
          <w:ilvl w:val="0"/>
          <w:numId w:val="53"/>
        </w:numPr>
        <w:spacing w:line="355" w:lineRule="exact"/>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D30243">
      <w:pPr>
        <w:pStyle w:val="Style30"/>
        <w:widowControl/>
        <w:numPr>
          <w:ilvl w:val="0"/>
          <w:numId w:val="52"/>
        </w:numPr>
        <w:spacing w:line="355" w:lineRule="exact"/>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D30243">
      <w:pPr>
        <w:pStyle w:val="Style30"/>
        <w:widowControl/>
        <w:numPr>
          <w:ilvl w:val="0"/>
          <w:numId w:val="54"/>
        </w:numPr>
        <w:spacing w:line="355" w:lineRule="exact"/>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D30243">
      <w:pPr>
        <w:pStyle w:val="Style4"/>
        <w:widowControl/>
        <w:numPr>
          <w:ilvl w:val="0"/>
          <w:numId w:val="83"/>
        </w:numPr>
        <w:spacing w:line="355" w:lineRule="exact"/>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D30243">
      <w:pPr>
        <w:pStyle w:val="Style46"/>
        <w:widowControl/>
        <w:numPr>
          <w:ilvl w:val="0"/>
          <w:numId w:val="83"/>
        </w:numPr>
        <w:spacing w:line="355" w:lineRule="exact"/>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D30243">
      <w:pPr>
        <w:pStyle w:val="Style30"/>
        <w:widowControl/>
        <w:numPr>
          <w:ilvl w:val="0"/>
          <w:numId w:val="54"/>
        </w:numPr>
        <w:spacing w:line="355" w:lineRule="exact"/>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392DBF">
      <w:pPr>
        <w:pStyle w:val="Style6"/>
        <w:widowControl/>
        <w:spacing w:line="355" w:lineRule="exact"/>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D30243">
      <w:pPr>
        <w:pStyle w:val="Style32"/>
        <w:widowControl/>
        <w:numPr>
          <w:ilvl w:val="0"/>
          <w:numId w:val="54"/>
        </w:numPr>
        <w:spacing w:line="355" w:lineRule="exact"/>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D30243">
      <w:pPr>
        <w:pStyle w:val="Style26"/>
        <w:widowControl/>
        <w:numPr>
          <w:ilvl w:val="0"/>
          <w:numId w:val="87"/>
        </w:numPr>
        <w:spacing w:line="355" w:lineRule="exact"/>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D30243">
      <w:pPr>
        <w:pStyle w:val="Style26"/>
        <w:widowControl/>
        <w:numPr>
          <w:ilvl w:val="0"/>
          <w:numId w:val="87"/>
        </w:numPr>
        <w:spacing w:line="355" w:lineRule="exact"/>
        <w:ind w:left="851" w:hanging="284"/>
        <w:rPr>
          <w:rStyle w:val="FontStyle77"/>
          <w:sz w:val="24"/>
          <w:szCs w:val="24"/>
        </w:rPr>
      </w:pPr>
      <w:r w:rsidRPr="00392DBF">
        <w:rPr>
          <w:rStyle w:val="FontStyle77"/>
          <w:sz w:val="24"/>
          <w:szCs w:val="24"/>
        </w:rPr>
        <w:t xml:space="preserve">w przypadku wprowadzenia w trakcie realizacji zamiennych rozwiązań projektowych, konieczności wprowadzenia zmian lub usunięcia błędów w dokumentacji projektowej w </w:t>
      </w:r>
      <w:r w:rsidRPr="00392DBF">
        <w:rPr>
          <w:rStyle w:val="FontStyle77"/>
          <w:sz w:val="24"/>
          <w:szCs w:val="24"/>
        </w:rPr>
        <w:lastRenderedPageBreak/>
        <w:t>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501A0E" w:rsidRPr="00392DBF" w:rsidRDefault="00501A0E" w:rsidP="00D30243">
      <w:pPr>
        <w:pStyle w:val="Style26"/>
        <w:widowControl/>
        <w:numPr>
          <w:ilvl w:val="0"/>
          <w:numId w:val="87"/>
        </w:numPr>
        <w:spacing w:line="355" w:lineRule="exact"/>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D30243">
      <w:pPr>
        <w:pStyle w:val="Style26"/>
        <w:widowControl/>
        <w:numPr>
          <w:ilvl w:val="0"/>
          <w:numId w:val="87"/>
        </w:numPr>
        <w:spacing w:line="355" w:lineRule="exact"/>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413BCD">
      <w:pPr>
        <w:pStyle w:val="Style32"/>
        <w:widowControl/>
        <w:spacing w:line="355" w:lineRule="exact"/>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44" w:line="355" w:lineRule="exact"/>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501A0E">
      <w:pPr>
        <w:pStyle w:val="Style32"/>
        <w:widowControl/>
        <w:spacing w:line="355" w:lineRule="exact"/>
        <w:jc w:val="left"/>
        <w:rPr>
          <w:rStyle w:val="FontStyle77"/>
          <w:sz w:val="24"/>
          <w:szCs w:val="24"/>
        </w:rPr>
      </w:pPr>
      <w:r w:rsidRPr="00392DBF">
        <w:rPr>
          <w:rStyle w:val="FontStyle77"/>
          <w:sz w:val="24"/>
          <w:szCs w:val="24"/>
        </w:rPr>
        <w:t>Nie dotyczy niniejszego zamówienia.</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D30243">
      <w:pPr>
        <w:pStyle w:val="Style24"/>
        <w:widowControl/>
        <w:numPr>
          <w:ilvl w:val="0"/>
          <w:numId w:val="55"/>
        </w:numPr>
        <w:spacing w:line="355" w:lineRule="exact"/>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D30243">
      <w:pPr>
        <w:pStyle w:val="Style24"/>
        <w:widowControl/>
        <w:numPr>
          <w:ilvl w:val="0"/>
          <w:numId w:val="56"/>
        </w:numPr>
        <w:spacing w:line="355" w:lineRule="exact"/>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D30243">
      <w:pPr>
        <w:pStyle w:val="Style24"/>
        <w:widowControl/>
        <w:numPr>
          <w:ilvl w:val="0"/>
          <w:numId w:val="57"/>
        </w:numPr>
        <w:spacing w:line="355" w:lineRule="exact"/>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D30243">
      <w:pPr>
        <w:pStyle w:val="Style30"/>
        <w:widowControl/>
        <w:numPr>
          <w:ilvl w:val="0"/>
          <w:numId w:val="58"/>
        </w:numPr>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D30243">
      <w:pPr>
        <w:pStyle w:val="Style30"/>
        <w:widowControl/>
        <w:numPr>
          <w:ilvl w:val="0"/>
          <w:numId w:val="84"/>
        </w:numPr>
        <w:spacing w:line="355" w:lineRule="exact"/>
        <w:ind w:left="567" w:hanging="283"/>
        <w:rPr>
          <w:rStyle w:val="FontStyle77"/>
          <w:sz w:val="24"/>
          <w:szCs w:val="24"/>
        </w:rPr>
      </w:pPr>
      <w:r w:rsidRPr="00392DBF">
        <w:rPr>
          <w:rStyle w:val="FontStyle77"/>
          <w:sz w:val="24"/>
          <w:szCs w:val="24"/>
        </w:rPr>
        <w:lastRenderedPageBreak/>
        <w:t>Zamawiający udostępnia wskazane dokumenty po złożeniu wniosku,</w:t>
      </w:r>
    </w:p>
    <w:p w:rsidR="00501A0E" w:rsidRPr="00392DBF" w:rsidRDefault="00501A0E" w:rsidP="00D30243">
      <w:pPr>
        <w:pStyle w:val="Style30"/>
        <w:widowControl/>
        <w:numPr>
          <w:ilvl w:val="0"/>
          <w:numId w:val="84"/>
        </w:numPr>
        <w:spacing w:line="355" w:lineRule="exact"/>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D30243">
      <w:pPr>
        <w:pStyle w:val="Style30"/>
        <w:widowControl/>
        <w:numPr>
          <w:ilvl w:val="0"/>
          <w:numId w:val="84"/>
        </w:numPr>
        <w:spacing w:line="355" w:lineRule="exact"/>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D30243">
      <w:pPr>
        <w:pStyle w:val="Style30"/>
        <w:widowControl/>
        <w:numPr>
          <w:ilvl w:val="0"/>
          <w:numId w:val="84"/>
        </w:numPr>
        <w:spacing w:line="355" w:lineRule="exact"/>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D30243">
      <w:pPr>
        <w:pStyle w:val="Style30"/>
        <w:widowControl/>
        <w:numPr>
          <w:ilvl w:val="0"/>
          <w:numId w:val="84"/>
        </w:numPr>
        <w:spacing w:line="355" w:lineRule="exact"/>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D30243">
      <w:pPr>
        <w:pStyle w:val="Style30"/>
        <w:widowControl/>
        <w:numPr>
          <w:ilvl w:val="0"/>
          <w:numId w:val="59"/>
        </w:numPr>
        <w:spacing w:line="355" w:lineRule="exact"/>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A651AD" w:rsidRDefault="00501A0E" w:rsidP="00501A0E">
      <w:pPr>
        <w:pStyle w:val="Style2"/>
        <w:widowControl/>
        <w:spacing w:line="240" w:lineRule="exact"/>
        <w:rPr>
          <w:sz w:val="16"/>
          <w:szCs w:val="16"/>
        </w:rPr>
      </w:pPr>
    </w:p>
    <w:p w:rsidR="00501A0E" w:rsidRPr="00392DBF" w:rsidRDefault="00501A0E" w:rsidP="00501A0E">
      <w:pPr>
        <w:pStyle w:val="Style2"/>
        <w:widowControl/>
        <w:spacing w:before="211"/>
        <w:rPr>
          <w:rStyle w:val="FontStyle75"/>
          <w:sz w:val="24"/>
          <w:szCs w:val="24"/>
        </w:rPr>
      </w:pPr>
      <w:r w:rsidRPr="00392DBF">
        <w:rPr>
          <w:rStyle w:val="FontStyle75"/>
          <w:sz w:val="24"/>
          <w:szCs w:val="24"/>
        </w:rPr>
        <w:t>Dział XXIV. Postanowienia końcowe</w:t>
      </w:r>
    </w:p>
    <w:p w:rsidR="00501A0E" w:rsidRPr="00392DBF" w:rsidRDefault="00501A0E" w:rsidP="00D30243">
      <w:pPr>
        <w:pStyle w:val="Style30"/>
        <w:widowControl/>
        <w:numPr>
          <w:ilvl w:val="0"/>
          <w:numId w:val="60"/>
        </w:numPr>
        <w:spacing w:before="10" w:line="355" w:lineRule="exact"/>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D30243">
      <w:pPr>
        <w:pStyle w:val="Style30"/>
        <w:widowControl/>
        <w:numPr>
          <w:ilvl w:val="0"/>
          <w:numId w:val="61"/>
        </w:numPr>
        <w:spacing w:line="355" w:lineRule="exact"/>
        <w:ind w:left="284" w:hanging="284"/>
        <w:rPr>
          <w:rStyle w:val="FontStyle77"/>
          <w:sz w:val="24"/>
          <w:szCs w:val="24"/>
        </w:rPr>
      </w:pPr>
      <w:r w:rsidRPr="00392DBF">
        <w:rPr>
          <w:rStyle w:val="FontStyle77"/>
          <w:sz w:val="24"/>
          <w:szCs w:val="24"/>
        </w:rPr>
        <w:t>Nie przewiduje się:</w:t>
      </w:r>
    </w:p>
    <w:p w:rsidR="00501A0E" w:rsidRPr="00392DBF" w:rsidRDefault="00501A0E" w:rsidP="00D30243">
      <w:pPr>
        <w:pStyle w:val="Style30"/>
        <w:widowControl/>
        <w:numPr>
          <w:ilvl w:val="0"/>
          <w:numId w:val="85"/>
        </w:numPr>
        <w:spacing w:line="355" w:lineRule="exact"/>
        <w:ind w:left="567" w:hanging="283"/>
        <w:rPr>
          <w:rStyle w:val="FontStyle77"/>
          <w:sz w:val="24"/>
          <w:szCs w:val="24"/>
        </w:rPr>
      </w:pPr>
      <w:r w:rsidRPr="00392DBF">
        <w:rPr>
          <w:rStyle w:val="FontStyle77"/>
          <w:sz w:val="24"/>
          <w:szCs w:val="24"/>
        </w:rPr>
        <w:t>zawarcia umowy ramowej.</w:t>
      </w:r>
    </w:p>
    <w:p w:rsidR="00501A0E" w:rsidRPr="00392DBF" w:rsidRDefault="00501A0E" w:rsidP="00D30243">
      <w:pPr>
        <w:pStyle w:val="Style30"/>
        <w:widowControl/>
        <w:numPr>
          <w:ilvl w:val="0"/>
          <w:numId w:val="85"/>
        </w:numPr>
        <w:spacing w:line="355" w:lineRule="exact"/>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D30243">
      <w:pPr>
        <w:pStyle w:val="Style30"/>
        <w:widowControl/>
        <w:numPr>
          <w:ilvl w:val="0"/>
          <w:numId w:val="85"/>
        </w:numPr>
        <w:spacing w:line="355" w:lineRule="exact"/>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D30243">
      <w:pPr>
        <w:pStyle w:val="Style30"/>
        <w:widowControl/>
        <w:numPr>
          <w:ilvl w:val="0"/>
          <w:numId w:val="62"/>
        </w:numPr>
        <w:spacing w:line="355" w:lineRule="exact"/>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501A0E">
      <w:pPr>
        <w:pStyle w:val="Style2"/>
        <w:widowControl/>
        <w:spacing w:line="240" w:lineRule="exact"/>
        <w:rPr>
          <w:sz w:val="16"/>
          <w:szCs w:val="16"/>
        </w:rPr>
      </w:pPr>
    </w:p>
    <w:p w:rsidR="00501A0E" w:rsidRPr="00392DBF" w:rsidRDefault="00501A0E" w:rsidP="00501A0E">
      <w:pPr>
        <w:pStyle w:val="Style2"/>
        <w:widowControl/>
        <w:spacing w:before="115" w:line="365" w:lineRule="exact"/>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501A0E" w:rsidRPr="00392DBF" w:rsidRDefault="00501A0E" w:rsidP="00392DBF">
      <w:pPr>
        <w:pStyle w:val="Style6"/>
        <w:widowControl/>
        <w:spacing w:line="355" w:lineRule="exact"/>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A651AD" w:rsidRDefault="00501A0E" w:rsidP="00501A0E">
      <w:pPr>
        <w:pStyle w:val="Style2"/>
        <w:widowControl/>
        <w:spacing w:line="240" w:lineRule="exact"/>
        <w:rPr>
          <w:sz w:val="16"/>
          <w:szCs w:val="16"/>
        </w:rPr>
      </w:pPr>
    </w:p>
    <w:p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rsidR="00392DBF" w:rsidRPr="00186101" w:rsidRDefault="00D30243" w:rsidP="00D30243">
      <w:pPr>
        <w:pStyle w:val="Bezodstpw"/>
        <w:numPr>
          <w:ilvl w:val="0"/>
          <w:numId w:val="86"/>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D30243">
      <w:pPr>
        <w:pStyle w:val="Bezodstpw"/>
        <w:numPr>
          <w:ilvl w:val="0"/>
          <w:numId w:val="86"/>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D30243">
      <w:pPr>
        <w:pStyle w:val="Bezodstpw"/>
        <w:numPr>
          <w:ilvl w:val="0"/>
          <w:numId w:val="86"/>
        </w:numPr>
        <w:spacing w:line="276" w:lineRule="auto"/>
        <w:ind w:left="426" w:hanging="426"/>
        <w:jc w:val="both"/>
        <w:rPr>
          <w:rFonts w:ascii="Times New Roman" w:hAnsi="Times New Roman"/>
        </w:rPr>
      </w:pPr>
      <w:r w:rsidRPr="00186101">
        <w:rPr>
          <w:rFonts w:ascii="Times New Roman" w:hAnsi="Times New Roman"/>
        </w:rPr>
        <w:lastRenderedPageBreak/>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D30243">
      <w:pPr>
        <w:pStyle w:val="Bezodstpw"/>
        <w:numPr>
          <w:ilvl w:val="0"/>
          <w:numId w:val="86"/>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D30243">
      <w:pPr>
        <w:pStyle w:val="Bezodstpw"/>
        <w:numPr>
          <w:ilvl w:val="0"/>
          <w:numId w:val="86"/>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D30243">
      <w:pPr>
        <w:pStyle w:val="Bezodstpw"/>
        <w:numPr>
          <w:ilvl w:val="0"/>
          <w:numId w:val="86"/>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D30243">
      <w:pPr>
        <w:pStyle w:val="Bezodstpw"/>
        <w:numPr>
          <w:ilvl w:val="0"/>
          <w:numId w:val="86"/>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D30243">
      <w:pPr>
        <w:pStyle w:val="Bezodstpw"/>
        <w:numPr>
          <w:ilvl w:val="0"/>
          <w:numId w:val="86"/>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501A0E" w:rsidRPr="00186101">
        <w:rPr>
          <w:rFonts w:ascii="Times New Roman" w:hAnsi="Times New Roman"/>
        </w:rPr>
        <w:t>Wykaz osób na stanowiskach kierowniczych</w:t>
      </w:r>
    </w:p>
    <w:p w:rsidR="00501A0E" w:rsidRPr="00186101" w:rsidRDefault="00501A0E" w:rsidP="00D30243">
      <w:pPr>
        <w:pStyle w:val="Bezodstpw"/>
        <w:numPr>
          <w:ilvl w:val="0"/>
          <w:numId w:val="86"/>
        </w:numPr>
        <w:spacing w:line="276" w:lineRule="auto"/>
        <w:ind w:left="426" w:hanging="426"/>
        <w:jc w:val="both"/>
        <w:rPr>
          <w:rFonts w:ascii="Times New Roman" w:hAnsi="Times New Roman"/>
        </w:rPr>
      </w:pPr>
      <w:r w:rsidRPr="00186101">
        <w:rPr>
          <w:rFonts w:ascii="Times New Roman" w:hAnsi="Times New Roman"/>
        </w:rPr>
        <w:t>Projekt wykonawczy wraz z kopią pozwolenia.</w:t>
      </w:r>
    </w:p>
    <w:p w:rsidR="00501A0E" w:rsidRPr="00186101" w:rsidRDefault="00501A0E" w:rsidP="00D30243">
      <w:pPr>
        <w:pStyle w:val="Bezodstpw"/>
        <w:numPr>
          <w:ilvl w:val="0"/>
          <w:numId w:val="86"/>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501A0E" w:rsidRPr="00186101" w:rsidRDefault="00501A0E" w:rsidP="00D30243">
      <w:pPr>
        <w:pStyle w:val="Bezodstpw"/>
        <w:numPr>
          <w:ilvl w:val="0"/>
          <w:numId w:val="86"/>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sectPr w:rsidR="00501A0E" w:rsidRPr="00186101"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4EA" w:rsidRDefault="009944EA" w:rsidP="007407F4">
      <w:r>
        <w:separator/>
      </w:r>
    </w:p>
  </w:endnote>
  <w:endnote w:type="continuationSeparator" w:id="0">
    <w:p w:rsidR="009944EA" w:rsidRDefault="009944EA"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mn-ea, 'Times New Roman'">
    <w:charset w:val="00"/>
    <w:family w:val="roman"/>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166005" w:rsidRDefault="005610AB">
        <w:pPr>
          <w:pStyle w:val="Stopka"/>
          <w:jc w:val="right"/>
        </w:pPr>
        <w:fldSimple w:instr=" PAGE   \* MERGEFORMAT ">
          <w:r w:rsidR="005D3C2C">
            <w:rPr>
              <w:noProof/>
            </w:rPr>
            <w:t>3</w:t>
          </w:r>
        </w:fldSimple>
      </w:p>
    </w:sdtContent>
  </w:sdt>
  <w:p w:rsidR="00166005" w:rsidRDefault="0016600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4EA" w:rsidRDefault="009944EA" w:rsidP="007407F4">
      <w:r>
        <w:separator/>
      </w:r>
    </w:p>
  </w:footnote>
  <w:footnote w:type="continuationSeparator" w:id="0">
    <w:p w:rsidR="009944EA" w:rsidRDefault="009944EA"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5">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8">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9">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1">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nsid w:val="1099635C"/>
    <w:multiLevelType w:val="hybridMultilevel"/>
    <w:tmpl w:val="765E5868"/>
    <w:lvl w:ilvl="0" w:tplc="842CEB84">
      <w:start w:val="1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4">
    <w:nsid w:val="11353F5B"/>
    <w:multiLevelType w:val="hybridMultilevel"/>
    <w:tmpl w:val="049E8D2A"/>
    <w:lvl w:ilvl="0" w:tplc="1C4AB3E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6">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7">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18">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9">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0">
    <w:nsid w:val="1BB8157F"/>
    <w:multiLevelType w:val="hybridMultilevel"/>
    <w:tmpl w:val="DC704344"/>
    <w:lvl w:ilvl="0" w:tplc="8BCCBA80">
      <w:start w:val="14"/>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3">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4">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5">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7">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9">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0">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8F02C63"/>
    <w:multiLevelType w:val="hybridMultilevel"/>
    <w:tmpl w:val="FC862E20"/>
    <w:lvl w:ilvl="0" w:tplc="9546267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4">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5">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37">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9">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1">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2">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4">
    <w:nsid w:val="37335430"/>
    <w:multiLevelType w:val="hybridMultilevel"/>
    <w:tmpl w:val="00BA25AC"/>
    <w:lvl w:ilvl="0" w:tplc="7BF04DA0">
      <w:start w:val="4"/>
      <w:numFmt w:val="decimal"/>
      <w:lvlText w:val="%1."/>
      <w:lvlJc w:val="left"/>
      <w:pPr>
        <w:ind w:left="72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7480831"/>
    <w:multiLevelType w:val="hybridMultilevel"/>
    <w:tmpl w:val="D38C56CC"/>
    <w:lvl w:ilvl="0" w:tplc="65C8FF9A">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8">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1">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2">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4">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6">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7">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1">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2">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3">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4C6D29AB"/>
    <w:multiLevelType w:val="hybridMultilevel"/>
    <w:tmpl w:val="6B60D7C6"/>
    <w:lvl w:ilvl="0" w:tplc="05B08A34">
      <w:start w:val="6"/>
      <w:numFmt w:val="decimal"/>
      <w:lvlText w:val="%1."/>
      <w:lvlJc w:val="left"/>
      <w:pPr>
        <w:ind w:left="36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9">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1">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2">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3">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4">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5">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76">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7">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78">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79">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0">
    <w:nsid w:val="64B4156A"/>
    <w:multiLevelType w:val="hybridMultilevel"/>
    <w:tmpl w:val="5846E532"/>
    <w:lvl w:ilvl="0" w:tplc="0F84A6FC">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2">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3">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4">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85">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86">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87">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88">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89">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1">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2">
    <w:nsid w:val="765A3089"/>
    <w:multiLevelType w:val="hybridMultilevel"/>
    <w:tmpl w:val="A4E8DA08"/>
    <w:lvl w:ilvl="0" w:tplc="45345464">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94">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5">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96">
    <w:nsid w:val="7A2C337F"/>
    <w:multiLevelType w:val="hybridMultilevel"/>
    <w:tmpl w:val="E7B6C6DE"/>
    <w:lvl w:ilvl="0" w:tplc="B3344E0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98">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02">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03">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6"/>
  </w:num>
  <w:num w:numId="2">
    <w:abstractNumId w:val="60"/>
  </w:num>
  <w:num w:numId="3">
    <w:abstractNumId w:val="90"/>
  </w:num>
  <w:num w:numId="4">
    <w:abstractNumId w:val="7"/>
  </w:num>
  <w:num w:numId="5">
    <w:abstractNumId w:val="56"/>
  </w:num>
  <w:num w:numId="6">
    <w:abstractNumId w:val="15"/>
  </w:num>
  <w:num w:numId="7">
    <w:abstractNumId w:val="83"/>
  </w:num>
  <w:num w:numId="8">
    <w:abstractNumId w:val="4"/>
  </w:num>
  <w:num w:numId="9">
    <w:abstractNumId w:val="86"/>
  </w:num>
  <w:num w:numId="10">
    <w:abstractNumId w:val="1"/>
  </w:num>
  <w:num w:numId="11">
    <w:abstractNumId w:val="73"/>
  </w:num>
  <w:num w:numId="12">
    <w:abstractNumId w:val="13"/>
  </w:num>
  <w:num w:numId="13">
    <w:abstractNumId w:val="53"/>
  </w:num>
  <w:num w:numId="14">
    <w:abstractNumId w:val="38"/>
  </w:num>
  <w:num w:numId="15">
    <w:abstractNumId w:val="2"/>
  </w:num>
  <w:num w:numId="16">
    <w:abstractNumId w:val="26"/>
  </w:num>
  <w:num w:numId="17">
    <w:abstractNumId w:val="59"/>
  </w:num>
  <w:num w:numId="18">
    <w:abstractNumId w:val="43"/>
  </w:num>
  <w:num w:numId="19">
    <w:abstractNumId w:val="43"/>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7"/>
  </w:num>
  <w:num w:numId="21">
    <w:abstractNumId w:val="3"/>
  </w:num>
  <w:num w:numId="22">
    <w:abstractNumId w:val="70"/>
  </w:num>
  <w:num w:numId="23">
    <w:abstractNumId w:val="78"/>
  </w:num>
  <w:num w:numId="24">
    <w:abstractNumId w:val="62"/>
  </w:num>
  <w:num w:numId="25">
    <w:abstractNumId w:val="18"/>
  </w:num>
  <w:num w:numId="26">
    <w:abstractNumId w:val="9"/>
  </w:num>
  <w:num w:numId="27">
    <w:abstractNumId w:val="8"/>
  </w:num>
  <w:num w:numId="28">
    <w:abstractNumId w:val="93"/>
  </w:num>
  <w:num w:numId="29">
    <w:abstractNumId w:val="69"/>
  </w:num>
  <w:num w:numId="30">
    <w:abstractNumId w:val="16"/>
  </w:num>
  <w:num w:numId="31">
    <w:abstractNumId w:val="101"/>
  </w:num>
  <w:num w:numId="32">
    <w:abstractNumId w:val="85"/>
  </w:num>
  <w:num w:numId="33">
    <w:abstractNumId w:val="84"/>
  </w:num>
  <w:num w:numId="34">
    <w:abstractNumId w:val="24"/>
  </w:num>
  <w:num w:numId="35">
    <w:abstractNumId w:val="36"/>
  </w:num>
  <w:num w:numId="36">
    <w:abstractNumId w:val="102"/>
  </w:num>
  <w:num w:numId="37">
    <w:abstractNumId w:val="95"/>
  </w:num>
  <w:num w:numId="38">
    <w:abstractNumId w:val="33"/>
  </w:num>
  <w:num w:numId="39">
    <w:abstractNumId w:val="50"/>
  </w:num>
  <w:num w:numId="40">
    <w:abstractNumId w:val="61"/>
  </w:num>
  <w:num w:numId="41">
    <w:abstractNumId w:val="61"/>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77"/>
  </w:num>
  <w:num w:numId="43">
    <w:abstractNumId w:val="41"/>
  </w:num>
  <w:num w:numId="44">
    <w:abstractNumId w:val="19"/>
  </w:num>
  <w:num w:numId="45">
    <w:abstractNumId w:val="34"/>
  </w:num>
  <w:num w:numId="46">
    <w:abstractNumId w:val="82"/>
  </w:num>
  <w:num w:numId="47">
    <w:abstractNumId w:val="17"/>
  </w:num>
  <w:num w:numId="48">
    <w:abstractNumId w:val="71"/>
  </w:num>
  <w:num w:numId="49">
    <w:abstractNumId w:val="51"/>
  </w:num>
  <w:num w:numId="50">
    <w:abstractNumId w:val="97"/>
  </w:num>
  <w:num w:numId="51">
    <w:abstractNumId w:val="55"/>
  </w:num>
  <w:num w:numId="52">
    <w:abstractNumId w:val="75"/>
  </w:num>
  <w:num w:numId="53">
    <w:abstractNumId w:val="75"/>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3"/>
  </w:num>
  <w:num w:numId="55">
    <w:abstractNumId w:val="87"/>
  </w:num>
  <w:num w:numId="56">
    <w:abstractNumId w:val="88"/>
  </w:num>
  <w:num w:numId="57">
    <w:abstractNumId w:val="28"/>
  </w:num>
  <w:num w:numId="58">
    <w:abstractNumId w:val="10"/>
  </w:num>
  <w:num w:numId="59">
    <w:abstractNumId w:val="40"/>
  </w:num>
  <w:num w:numId="60">
    <w:abstractNumId w:val="72"/>
  </w:num>
  <w:num w:numId="61">
    <w:abstractNumId w:val="72"/>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2"/>
  </w:num>
  <w:num w:numId="63">
    <w:abstractNumId w:val="0"/>
  </w:num>
  <w:num w:numId="64">
    <w:abstractNumId w:val="80"/>
  </w:num>
  <w:num w:numId="65">
    <w:abstractNumId w:val="35"/>
  </w:num>
  <w:num w:numId="66">
    <w:abstractNumId w:val="12"/>
  </w:num>
  <w:num w:numId="67">
    <w:abstractNumId w:val="5"/>
  </w:num>
  <w:num w:numId="68">
    <w:abstractNumId w:val="81"/>
  </w:num>
  <w:num w:numId="69">
    <w:abstractNumId w:val="49"/>
  </w:num>
  <w:num w:numId="70">
    <w:abstractNumId w:val="31"/>
  </w:num>
  <w:num w:numId="71">
    <w:abstractNumId w:val="91"/>
  </w:num>
  <w:num w:numId="72">
    <w:abstractNumId w:val="65"/>
  </w:num>
  <w:num w:numId="73">
    <w:abstractNumId w:val="100"/>
  </w:num>
  <w:num w:numId="74">
    <w:abstractNumId w:val="54"/>
  </w:num>
  <w:num w:numId="75">
    <w:abstractNumId w:val="11"/>
  </w:num>
  <w:num w:numId="76">
    <w:abstractNumId w:val="104"/>
  </w:num>
  <w:num w:numId="77">
    <w:abstractNumId w:val="27"/>
  </w:num>
  <w:num w:numId="78">
    <w:abstractNumId w:val="103"/>
  </w:num>
  <w:num w:numId="79">
    <w:abstractNumId w:val="57"/>
  </w:num>
  <w:num w:numId="80">
    <w:abstractNumId w:val="6"/>
  </w:num>
  <w:num w:numId="81">
    <w:abstractNumId w:val="63"/>
  </w:num>
  <w:num w:numId="82">
    <w:abstractNumId w:val="37"/>
  </w:num>
  <w:num w:numId="83">
    <w:abstractNumId w:val="68"/>
  </w:num>
  <w:num w:numId="84">
    <w:abstractNumId w:val="89"/>
  </w:num>
  <w:num w:numId="85">
    <w:abstractNumId w:val="25"/>
  </w:num>
  <w:num w:numId="86">
    <w:abstractNumId w:val="67"/>
  </w:num>
  <w:num w:numId="87">
    <w:abstractNumId w:val="98"/>
  </w:num>
  <w:num w:numId="88">
    <w:abstractNumId w:val="39"/>
  </w:num>
  <w:num w:numId="89">
    <w:abstractNumId w:val="21"/>
  </w:num>
  <w:num w:numId="90">
    <w:abstractNumId w:val="30"/>
  </w:num>
  <w:num w:numId="91">
    <w:abstractNumId w:val="14"/>
  </w:num>
  <w:num w:numId="92">
    <w:abstractNumId w:val="46"/>
  </w:num>
  <w:num w:numId="93">
    <w:abstractNumId w:val="48"/>
  </w:num>
  <w:num w:numId="94">
    <w:abstractNumId w:val="29"/>
  </w:num>
  <w:num w:numId="95">
    <w:abstractNumId w:val="79"/>
  </w:num>
  <w:num w:numId="96">
    <w:abstractNumId w:val="58"/>
  </w:num>
  <w:num w:numId="97">
    <w:abstractNumId w:val="99"/>
  </w:num>
  <w:num w:numId="98">
    <w:abstractNumId w:val="92"/>
  </w:num>
  <w:num w:numId="99">
    <w:abstractNumId w:val="64"/>
  </w:num>
  <w:num w:numId="100">
    <w:abstractNumId w:val="45"/>
  </w:num>
  <w:num w:numId="101">
    <w:abstractNumId w:val="20"/>
  </w:num>
  <w:num w:numId="102">
    <w:abstractNumId w:val="66"/>
  </w:num>
  <w:num w:numId="103">
    <w:abstractNumId w:val="42"/>
  </w:num>
  <w:num w:numId="104">
    <w:abstractNumId w:val="74"/>
  </w:num>
  <w:num w:numId="105">
    <w:abstractNumId w:val="94"/>
  </w:num>
  <w:num w:numId="106">
    <w:abstractNumId w:val="96"/>
  </w:num>
  <w:num w:numId="107">
    <w:abstractNumId w:val="44"/>
  </w:num>
  <w:num w:numId="108">
    <w:abstractNumId w:val="32"/>
  </w:num>
  <w:num w:numId="109">
    <w:abstractNumId w:val="52"/>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5A7A"/>
    <w:rsid w:val="00015ECE"/>
    <w:rsid w:val="00021B4F"/>
    <w:rsid w:val="00022A8D"/>
    <w:rsid w:val="000524E5"/>
    <w:rsid w:val="00093EC4"/>
    <w:rsid w:val="000A2D29"/>
    <w:rsid w:val="000F34F5"/>
    <w:rsid w:val="000F555B"/>
    <w:rsid w:val="00112B14"/>
    <w:rsid w:val="001510BD"/>
    <w:rsid w:val="001570AB"/>
    <w:rsid w:val="001647D4"/>
    <w:rsid w:val="00166005"/>
    <w:rsid w:val="00174188"/>
    <w:rsid w:val="00174571"/>
    <w:rsid w:val="00186101"/>
    <w:rsid w:val="001906CD"/>
    <w:rsid w:val="00195F15"/>
    <w:rsid w:val="001B1401"/>
    <w:rsid w:val="001E0B12"/>
    <w:rsid w:val="001F6AD2"/>
    <w:rsid w:val="00202FB6"/>
    <w:rsid w:val="002161B9"/>
    <w:rsid w:val="00254100"/>
    <w:rsid w:val="002B68C6"/>
    <w:rsid w:val="002E39AF"/>
    <w:rsid w:val="003238D6"/>
    <w:rsid w:val="00353875"/>
    <w:rsid w:val="00355E61"/>
    <w:rsid w:val="00362CC1"/>
    <w:rsid w:val="00380F35"/>
    <w:rsid w:val="0038733C"/>
    <w:rsid w:val="00392DBF"/>
    <w:rsid w:val="003A2ED9"/>
    <w:rsid w:val="00413BCD"/>
    <w:rsid w:val="00422917"/>
    <w:rsid w:val="00460D77"/>
    <w:rsid w:val="00495742"/>
    <w:rsid w:val="004A3134"/>
    <w:rsid w:val="004B4C1F"/>
    <w:rsid w:val="004B69B9"/>
    <w:rsid w:val="004D13AE"/>
    <w:rsid w:val="004D40A6"/>
    <w:rsid w:val="004E4E44"/>
    <w:rsid w:val="004F1C43"/>
    <w:rsid w:val="00501A0E"/>
    <w:rsid w:val="00560FB2"/>
    <w:rsid w:val="005610AB"/>
    <w:rsid w:val="00574BD8"/>
    <w:rsid w:val="005D3C2C"/>
    <w:rsid w:val="005D6B65"/>
    <w:rsid w:val="00632AD8"/>
    <w:rsid w:val="00654E94"/>
    <w:rsid w:val="006D0CFF"/>
    <w:rsid w:val="006D503B"/>
    <w:rsid w:val="00737F77"/>
    <w:rsid w:val="007407F4"/>
    <w:rsid w:val="00746066"/>
    <w:rsid w:val="00761C6B"/>
    <w:rsid w:val="0078093E"/>
    <w:rsid w:val="00792654"/>
    <w:rsid w:val="007C6A36"/>
    <w:rsid w:val="007F629C"/>
    <w:rsid w:val="008508CA"/>
    <w:rsid w:val="00892A87"/>
    <w:rsid w:val="008945AB"/>
    <w:rsid w:val="008954AB"/>
    <w:rsid w:val="008B362D"/>
    <w:rsid w:val="008B65D1"/>
    <w:rsid w:val="008D74EF"/>
    <w:rsid w:val="008E6489"/>
    <w:rsid w:val="00907197"/>
    <w:rsid w:val="00931BF3"/>
    <w:rsid w:val="0095247B"/>
    <w:rsid w:val="009641D6"/>
    <w:rsid w:val="00992BB5"/>
    <w:rsid w:val="009944EA"/>
    <w:rsid w:val="009A06B9"/>
    <w:rsid w:val="009B680C"/>
    <w:rsid w:val="009C2227"/>
    <w:rsid w:val="009D38AE"/>
    <w:rsid w:val="009D6FA1"/>
    <w:rsid w:val="009F6A6A"/>
    <w:rsid w:val="00A03CD7"/>
    <w:rsid w:val="00A079B8"/>
    <w:rsid w:val="00A323F2"/>
    <w:rsid w:val="00A3591D"/>
    <w:rsid w:val="00A3760C"/>
    <w:rsid w:val="00A651AD"/>
    <w:rsid w:val="00A6644C"/>
    <w:rsid w:val="00B34C84"/>
    <w:rsid w:val="00B42685"/>
    <w:rsid w:val="00B50764"/>
    <w:rsid w:val="00B66267"/>
    <w:rsid w:val="00B940E7"/>
    <w:rsid w:val="00BB4045"/>
    <w:rsid w:val="00BD0F07"/>
    <w:rsid w:val="00BE4B48"/>
    <w:rsid w:val="00C16DEA"/>
    <w:rsid w:val="00CA73BF"/>
    <w:rsid w:val="00CB098C"/>
    <w:rsid w:val="00CE65AB"/>
    <w:rsid w:val="00D30243"/>
    <w:rsid w:val="00D30A3E"/>
    <w:rsid w:val="00D7128F"/>
    <w:rsid w:val="00D72A6B"/>
    <w:rsid w:val="00D7567E"/>
    <w:rsid w:val="00DC714E"/>
    <w:rsid w:val="00E22A62"/>
    <w:rsid w:val="00E92377"/>
    <w:rsid w:val="00EA1A59"/>
    <w:rsid w:val="00EA1CCD"/>
    <w:rsid w:val="00EA6949"/>
    <w:rsid w:val="00EC5832"/>
    <w:rsid w:val="00EE4097"/>
    <w:rsid w:val="00F11414"/>
    <w:rsid w:val="00F1170A"/>
    <w:rsid w:val="00F41D83"/>
    <w:rsid w:val="00FA712B"/>
    <w:rsid w:val="00FE10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s>
</file>

<file path=word/webSettings.xml><?xml version="1.0" encoding="utf-8"?>
<w:webSettings xmlns:r="http://schemas.openxmlformats.org/officeDocument/2006/relationships" xmlns:w="http://schemas.openxmlformats.org/wordprocessingml/2006/main">
  <w:divs>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9C49D8-F576-4DB7-BEBD-93139DCF2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30</Pages>
  <Words>11693</Words>
  <Characters>70160</Characters>
  <Application>Microsoft Office Word</Application>
  <DocSecurity>0</DocSecurity>
  <Lines>584</Lines>
  <Paragraphs>163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31</cp:revision>
  <cp:lastPrinted>2017-06-28T07:46:00Z</cp:lastPrinted>
  <dcterms:created xsi:type="dcterms:W3CDTF">2017-05-30T11:45:00Z</dcterms:created>
  <dcterms:modified xsi:type="dcterms:W3CDTF">2017-06-28T08:53:00Z</dcterms:modified>
</cp:coreProperties>
</file>