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14" w:rsidRPr="000F4C15" w:rsidRDefault="00D32714" w:rsidP="00D32714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t>Załącznik nr 1</w:t>
      </w:r>
    </w:p>
    <w:p w:rsidR="00D32714" w:rsidRPr="000F4C15" w:rsidRDefault="00D32714" w:rsidP="00D32714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D32714" w:rsidRPr="000F4C15" w:rsidRDefault="00D32714" w:rsidP="00D32714">
      <w:pPr>
        <w:keepNext/>
        <w:numPr>
          <w:ilvl w:val="4"/>
          <w:numId w:val="0"/>
        </w:numPr>
        <w:tabs>
          <w:tab w:val="left" w:pos="0"/>
        </w:tabs>
        <w:suppressAutoHyphens/>
        <w:spacing w:after="0"/>
        <w:outlineLvl w:val="4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 pieczątka Wykonawcy  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miejscowość i data</w:t>
      </w:r>
    </w:p>
    <w:p w:rsidR="00D32714" w:rsidRPr="000F4C15" w:rsidRDefault="00D32714" w:rsidP="00D32714">
      <w:pPr>
        <w:suppressAutoHyphens/>
        <w:spacing w:after="0"/>
        <w:ind w:left="5664" w:firstLine="708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keepNext/>
        <w:tabs>
          <w:tab w:val="left" w:pos="1418"/>
        </w:tabs>
        <w:suppressAutoHyphens/>
        <w:spacing w:after="0"/>
        <w:jc w:val="center"/>
        <w:outlineLvl w:val="7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</w:p>
    <w:p w:rsidR="00D32714" w:rsidRDefault="00D32714" w:rsidP="00D32714">
      <w:pPr>
        <w:pStyle w:val="Style6"/>
        <w:widowControl/>
        <w:spacing w:before="187"/>
        <w:jc w:val="both"/>
        <w:rPr>
          <w:lang w:eastAsia="ar-SA"/>
        </w:rPr>
      </w:pPr>
      <w:r w:rsidRPr="00874EC0">
        <w:rPr>
          <w:lang w:eastAsia="ar-SA"/>
        </w:rPr>
        <w:t xml:space="preserve">Niniejszym oświadczamy, że w postępowaniu o zamówienie publiczne na </w:t>
      </w:r>
      <w:r w:rsidRPr="00874EC0">
        <w:rPr>
          <w:rStyle w:val="FontStyle28"/>
        </w:rPr>
        <w:t xml:space="preserve">kompleksową dostawę i świadczenie usług dystrybucji energii elektrycznej </w:t>
      </w:r>
      <w:r w:rsidRPr="00874EC0">
        <w:rPr>
          <w:b/>
          <w:lang w:eastAsia="ar-SA"/>
        </w:rPr>
        <w:t xml:space="preserve"> </w:t>
      </w:r>
      <w:r w:rsidRPr="00874EC0">
        <w:rPr>
          <w:bCs/>
          <w:lang w:eastAsia="ar-SA"/>
        </w:rPr>
        <w:t xml:space="preserve">(nr postępowania </w:t>
      </w:r>
      <w:r>
        <w:rPr>
          <w:bCs/>
          <w:lang w:eastAsia="ar-SA"/>
        </w:rPr>
        <w:t>RGK.271.13.2016</w:t>
      </w:r>
      <w:r w:rsidRPr="00874EC0">
        <w:rPr>
          <w:bCs/>
          <w:lang w:eastAsia="ar-SA"/>
        </w:rPr>
        <w:t>)</w:t>
      </w:r>
      <w:r w:rsidRPr="00874EC0">
        <w:rPr>
          <w:lang w:eastAsia="ar-SA"/>
        </w:rPr>
        <w:t xml:space="preserve">, ofertę przetargową składa: </w:t>
      </w:r>
    </w:p>
    <w:p w:rsidR="00D32714" w:rsidRPr="00874EC0" w:rsidRDefault="00D32714" w:rsidP="00D32714">
      <w:pPr>
        <w:pStyle w:val="Style6"/>
        <w:widowControl/>
        <w:spacing w:before="187"/>
        <w:jc w:val="both"/>
        <w:rPr>
          <w:b/>
          <w:lang w:eastAsia="ar-SA"/>
        </w:rPr>
      </w:pPr>
    </w:p>
    <w:p w:rsidR="00D32714" w:rsidRPr="000F4C15" w:rsidRDefault="00D32714" w:rsidP="00D32714">
      <w:pPr>
        <w:suppressAutoHyphens/>
        <w:spacing w:after="0"/>
        <w:ind w:right="14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 xml:space="preserve"> (Nazwa i adres wykonawcy/ów)</w:t>
      </w:r>
    </w:p>
    <w:p w:rsidR="00D32714" w:rsidRPr="000F4C15" w:rsidRDefault="00D32714" w:rsidP="00D32714">
      <w:pPr>
        <w:numPr>
          <w:ilvl w:val="0"/>
          <w:numId w:val="2"/>
        </w:numPr>
        <w:tabs>
          <w:tab w:val="left" w:pos="1440"/>
        </w:tabs>
        <w:suppressAutoHyphens/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składamy niniejszą ofertę przetargową we własnym imieniu*</w:t>
      </w:r>
    </w:p>
    <w:p w:rsidR="00D32714" w:rsidRDefault="00D32714" w:rsidP="00D32714">
      <w:pPr>
        <w:numPr>
          <w:ilvl w:val="0"/>
          <w:numId w:val="2"/>
        </w:numPr>
        <w:tabs>
          <w:tab w:val="left" w:pos="1440"/>
        </w:tabs>
        <w:suppressAutoHyphens/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jako lider konsorcjum składającego się z* </w:t>
      </w:r>
    </w:p>
    <w:p w:rsidR="00D32714" w:rsidRDefault="00D32714" w:rsidP="00D32714">
      <w:pPr>
        <w:tabs>
          <w:tab w:val="left" w:pos="1440"/>
        </w:tabs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tabs>
          <w:tab w:val="left" w:pos="1440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……………………………………………………………………………………………………………..</w:t>
      </w:r>
    </w:p>
    <w:p w:rsidR="00D32714" w:rsidRPr="000F4C15" w:rsidRDefault="00D32714" w:rsidP="00D32714">
      <w:pPr>
        <w:suppressAutoHyphens/>
        <w:spacing w:after="0"/>
        <w:ind w:left="1418"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(podać nazwy wykonawców wchodzących w skład konsorcjum)</w:t>
      </w:r>
    </w:p>
    <w:p w:rsidR="00D32714" w:rsidRDefault="00D32714" w:rsidP="00D32714">
      <w:pPr>
        <w:suppressAutoHyphens/>
        <w:spacing w:after="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* niepotrzebne skreślić</w:t>
      </w:r>
    </w:p>
    <w:p w:rsidR="00D32714" w:rsidRPr="000F4C15" w:rsidRDefault="00D32714" w:rsidP="00D32714">
      <w:pPr>
        <w:suppressAutoHyphens/>
        <w:spacing w:after="0"/>
        <w:ind w:left="36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Cena brutto Naszej oferty wynosi ..............................................</w:t>
      </w:r>
      <w:r>
        <w:rPr>
          <w:rFonts w:ascii="Times New Roman" w:hAnsi="Times New Roman"/>
          <w:sz w:val="24"/>
          <w:szCs w:val="24"/>
          <w:lang w:eastAsia="ar-SA"/>
        </w:rPr>
        <w:t>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>.....zł,</w:t>
      </w:r>
    </w:p>
    <w:p w:rsidR="00D32714" w:rsidRPr="000F4C15" w:rsidRDefault="00D32714" w:rsidP="00D32714">
      <w:pPr>
        <w:tabs>
          <w:tab w:val="left" w:pos="717"/>
        </w:tabs>
        <w:suppressAutoHyphens/>
        <w:spacing w:after="0"/>
        <w:ind w:left="357" w:right="14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 tym podatek VAT:...........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0F4C15">
        <w:rPr>
          <w:rFonts w:ascii="Times New Roman" w:hAnsi="Times New Roman"/>
          <w:sz w:val="24"/>
          <w:szCs w:val="24"/>
          <w:lang w:eastAsia="ar-SA"/>
        </w:rPr>
        <w:t>...................zł, stawka:</w:t>
      </w:r>
      <w:r>
        <w:rPr>
          <w:rFonts w:ascii="Times New Roman" w:hAnsi="Times New Roman"/>
          <w:sz w:val="24"/>
          <w:szCs w:val="24"/>
          <w:lang w:eastAsia="ar-SA"/>
        </w:rPr>
        <w:t>………….</w:t>
      </w:r>
      <w:r w:rsidRPr="000F4C15">
        <w:rPr>
          <w:rFonts w:ascii="Times New Roman" w:hAnsi="Times New Roman"/>
          <w:sz w:val="24"/>
          <w:szCs w:val="24"/>
          <w:lang w:eastAsia="ar-SA"/>
        </w:rPr>
        <w:t>.........%,</w:t>
      </w:r>
    </w:p>
    <w:p w:rsidR="00D32714" w:rsidRPr="000F4C15" w:rsidRDefault="00D32714" w:rsidP="00D32714">
      <w:pPr>
        <w:suppressAutoHyphens/>
        <w:spacing w:after="0"/>
        <w:ind w:left="357" w:right="141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Oferujemy następujące ceny jednostkowe netto związane ze sprzedażą energii elektrycznej:</w:t>
      </w:r>
    </w:p>
    <w:p w:rsidR="00D32714" w:rsidRPr="000F4C15" w:rsidRDefault="00D32714" w:rsidP="00D32714">
      <w:pPr>
        <w:tabs>
          <w:tab w:val="left" w:pos="717"/>
        </w:tabs>
        <w:suppressAutoHyphens/>
        <w:spacing w:after="0"/>
        <w:ind w:left="357" w:right="14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1) cena netto energii elektrycznej za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kWh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>: ………</w:t>
      </w:r>
      <w:r>
        <w:rPr>
          <w:rFonts w:ascii="Times New Roman" w:hAnsi="Times New Roman"/>
          <w:sz w:val="24"/>
          <w:szCs w:val="24"/>
          <w:lang w:eastAsia="ar-SA"/>
        </w:rPr>
        <w:t>………………………………</w:t>
      </w:r>
      <w:r w:rsidRPr="000F4C15">
        <w:rPr>
          <w:rFonts w:ascii="Times New Roman" w:hAnsi="Times New Roman"/>
          <w:sz w:val="24"/>
          <w:szCs w:val="24"/>
          <w:lang w:eastAsia="ar-SA"/>
        </w:rPr>
        <w:t>………..zł</w:t>
      </w:r>
    </w:p>
    <w:p w:rsidR="00D32714" w:rsidRPr="000F4C15" w:rsidRDefault="00D32714" w:rsidP="00D32714">
      <w:pPr>
        <w:tabs>
          <w:tab w:val="left" w:pos="717"/>
        </w:tabs>
        <w:suppressAutoHyphens/>
        <w:spacing w:after="0"/>
        <w:ind w:left="357" w:right="141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2) wysokość opłaty handlowej (1 miesiąc):…………</w:t>
      </w:r>
      <w:r>
        <w:rPr>
          <w:rFonts w:ascii="Times New Roman" w:hAnsi="Times New Roman"/>
          <w:sz w:val="24"/>
          <w:szCs w:val="24"/>
          <w:lang w:eastAsia="ar-SA"/>
        </w:rPr>
        <w:t>………………………………</w:t>
      </w:r>
      <w:r w:rsidRPr="000F4C15">
        <w:rPr>
          <w:rFonts w:ascii="Times New Roman" w:hAnsi="Times New Roman"/>
          <w:sz w:val="24"/>
          <w:szCs w:val="24"/>
          <w:lang w:eastAsia="ar-SA"/>
        </w:rPr>
        <w:t xml:space="preserve">………zł  </w:t>
      </w:r>
    </w:p>
    <w:p w:rsidR="00D32714" w:rsidRPr="000F4C15" w:rsidRDefault="00D32714" w:rsidP="00D32714">
      <w:pPr>
        <w:tabs>
          <w:tab w:val="num" w:pos="360"/>
          <w:tab w:val="num" w:pos="504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Rozliczanie dystrybucji energii elektrycznej będzie następowało na podstawie grupy taryfowej …………….</w:t>
      </w:r>
    </w:p>
    <w:p w:rsidR="00D32714" w:rsidRPr="000F4C15" w:rsidRDefault="00D32714" w:rsidP="00D32714">
      <w:pPr>
        <w:tabs>
          <w:tab w:val="num" w:pos="360"/>
          <w:tab w:val="num" w:pos="504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Oferujemy 1 miesięczny okres rozliczeniowy.</w:t>
      </w:r>
    </w:p>
    <w:p w:rsidR="00D32714" w:rsidRPr="000F4C15" w:rsidRDefault="00D32714" w:rsidP="00D32714">
      <w:pPr>
        <w:tabs>
          <w:tab w:val="num" w:pos="360"/>
          <w:tab w:val="left" w:pos="717"/>
          <w:tab w:val="num" w:pos="504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Oferujemy realizację przedmiotu zamówienia w terminie od dnia 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01.0</w:t>
      </w:r>
      <w:r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.201</w:t>
      </w:r>
      <w:r>
        <w:rPr>
          <w:rFonts w:ascii="Times New Roman" w:hAnsi="Times New Roman"/>
          <w:b/>
          <w:sz w:val="24"/>
          <w:szCs w:val="24"/>
          <w:lang w:eastAsia="ar-SA"/>
        </w:rPr>
        <w:t>7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r. do dnia 3</w:t>
      </w:r>
      <w:r>
        <w:rPr>
          <w:rFonts w:ascii="Times New Roman" w:hAnsi="Times New Roman"/>
          <w:b/>
          <w:sz w:val="24"/>
          <w:szCs w:val="24"/>
          <w:lang w:eastAsia="ar-SA"/>
        </w:rPr>
        <w:t>0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.0</w:t>
      </w:r>
      <w:r>
        <w:rPr>
          <w:rFonts w:ascii="Times New Roman" w:hAnsi="Times New Roman"/>
          <w:b/>
          <w:sz w:val="24"/>
          <w:szCs w:val="24"/>
          <w:lang w:eastAsia="ar-SA"/>
        </w:rPr>
        <w:t>6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.201</w:t>
      </w:r>
      <w:r>
        <w:rPr>
          <w:rFonts w:ascii="Times New Roman" w:hAnsi="Times New Roman"/>
          <w:b/>
          <w:sz w:val="24"/>
          <w:szCs w:val="24"/>
          <w:lang w:eastAsia="ar-SA"/>
        </w:rPr>
        <w:t>8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r</w:t>
      </w:r>
      <w:r w:rsidRPr="000F4C15">
        <w:rPr>
          <w:rFonts w:ascii="Times New Roman" w:hAnsi="Times New Roman"/>
          <w:sz w:val="24"/>
          <w:szCs w:val="24"/>
          <w:lang w:eastAsia="ar-SA"/>
        </w:rPr>
        <w:t>.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57" w:right="141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Potwierdzamy, że nie uczestniczymy w jakiejkolwiek innej ofercie dotyczącej tego samego postępowania. </w:t>
      </w:r>
    </w:p>
    <w:p w:rsidR="00D32714" w:rsidRPr="000F4C15" w:rsidRDefault="00D32714" w:rsidP="00D32714">
      <w:pPr>
        <w:tabs>
          <w:tab w:val="num" w:pos="36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Termin płatności za wykonanie przedmiotu umowy wynosi ………. od daty otrzymania faktury od Wykonawcy za zrealizowany okres rozliczeniowy.</w:t>
      </w:r>
    </w:p>
    <w:p w:rsidR="00D32714" w:rsidRPr="000F4C15" w:rsidRDefault="00D32714" w:rsidP="00D32714">
      <w:pPr>
        <w:tabs>
          <w:tab w:val="num" w:pos="36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Oświadczamy, że zapoznaliśmy się ze Specyfikacją Istotnych Warunków Zamówienia i nie wnosimy do niej zastrzeżeń.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40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Oświadczamy, że Wykonawca spełnia wszystkie warunki określone w Specyfikacji Istotnych Warunków Zamówienia.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40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Oświadczamy, że uważamy się za związanych niniejszą ofertą na czas 30 dni od upływu terminu składania ofert.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40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Akceptujemy istotne dla Zamawiającego postanowienia, które zostaną wprowadzone do treści umowy o zamówienie publiczne, zawarte w „Istotnych postanowieniach umowy i zmianach umowy” stanowiących załącznik nr 8 do Specyfikacji Istotnych Warunków Zamówienia. W przypadku wyboru naszej oferty zobowiązujemy się do zawarcia umowy zgodnie z postanowieniami SIWZ, w tym z „Istotnymi postanowieniami umowy i zmianami umowy”, w wyznaczonym przez Zamawiającego terminie.</w:t>
      </w:r>
    </w:p>
    <w:p w:rsidR="00D32714" w:rsidRPr="000F4C15" w:rsidRDefault="00D32714" w:rsidP="00D32714">
      <w:pPr>
        <w:tabs>
          <w:tab w:val="num" w:pos="360"/>
          <w:tab w:val="left" w:pos="717"/>
        </w:tabs>
        <w:suppressAutoHyphens/>
        <w:spacing w:after="0"/>
        <w:ind w:left="340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Zamierzamy / nie zamierzamy*  powierzyć podwykonawcom następującą część zamówienia:</w:t>
      </w: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D32714" w:rsidRPr="000F4C15" w:rsidRDefault="00D32714" w:rsidP="00D32714">
      <w:pPr>
        <w:suppressAutoHyphens/>
        <w:spacing w:after="0"/>
        <w:ind w:left="36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>niepotrzebne skreślić</w:t>
      </w:r>
    </w:p>
    <w:p w:rsidR="00D32714" w:rsidRPr="000F4C15" w:rsidRDefault="00D32714" w:rsidP="00D32714">
      <w:pPr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 przypadku wyboru naszej oferty do realizacji w/w zamówienia publicznego umowa ze strony Wykonawcy będzie podpisana przez: ……………………………………...............................................</w:t>
      </w:r>
    </w:p>
    <w:p w:rsidR="00D32714" w:rsidRPr="000F4C15" w:rsidRDefault="00D32714" w:rsidP="00D32714">
      <w:pPr>
        <w:suppressAutoHyphens/>
        <w:spacing w:after="0"/>
        <w:ind w:left="252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</w:t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>( podać imiona i nazwiska oraz stanowiska )</w:t>
      </w:r>
    </w:p>
    <w:p w:rsidR="00D32714" w:rsidRPr="000F4C15" w:rsidRDefault="00D32714" w:rsidP="00D32714">
      <w:pPr>
        <w:keepNext/>
        <w:tabs>
          <w:tab w:val="num" w:pos="36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Należności z tytułu wykonania umowy należy przekazywać na nr rachunku bankowego ....................................................................................................................................................................</w:t>
      </w:r>
    </w:p>
    <w:p w:rsidR="00D32714" w:rsidRPr="000F4C15" w:rsidRDefault="00D32714" w:rsidP="00D32714">
      <w:pPr>
        <w:suppressAutoHyphens/>
        <w:spacing w:after="0"/>
        <w:ind w:left="357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( podać nazwę Banku i numer konta )</w:t>
      </w:r>
    </w:p>
    <w:p w:rsidR="00D32714" w:rsidRPr="000F4C15" w:rsidRDefault="00D32714" w:rsidP="00D32714">
      <w:pPr>
        <w:tabs>
          <w:tab w:val="num" w:pos="36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de-DE" w:eastAsia="ar-SA"/>
        </w:rPr>
      </w:pPr>
      <w:r w:rsidRPr="000F4C15">
        <w:rPr>
          <w:rFonts w:ascii="Times New Roman" w:hAnsi="Times New Roman"/>
          <w:sz w:val="24"/>
          <w:szCs w:val="24"/>
          <w:lang w:val="de-DE" w:eastAsia="ar-SA"/>
        </w:rPr>
        <w:t>Internet : http:// ....................................e-</w:t>
      </w:r>
      <w:proofErr w:type="spellStart"/>
      <w:r w:rsidRPr="000F4C15">
        <w:rPr>
          <w:rFonts w:ascii="Times New Roman" w:hAnsi="Times New Roman"/>
          <w:sz w:val="24"/>
          <w:szCs w:val="24"/>
          <w:lang w:val="de-DE" w:eastAsia="ar-SA"/>
        </w:rPr>
        <w:t>mail</w:t>
      </w:r>
      <w:proofErr w:type="spellEnd"/>
      <w:r w:rsidRPr="000F4C15">
        <w:rPr>
          <w:rFonts w:ascii="Times New Roman" w:hAnsi="Times New Roman"/>
          <w:sz w:val="24"/>
          <w:szCs w:val="24"/>
          <w:lang w:val="de-DE" w:eastAsia="ar-SA"/>
        </w:rPr>
        <w:t xml:space="preserve"> ............... @ ................</w:t>
      </w:r>
      <w:proofErr w:type="spellStart"/>
      <w:r w:rsidRPr="000F4C15">
        <w:rPr>
          <w:rFonts w:ascii="Times New Roman" w:hAnsi="Times New Roman"/>
          <w:sz w:val="24"/>
          <w:szCs w:val="24"/>
          <w:lang w:val="de-DE" w:eastAsia="ar-SA"/>
        </w:rPr>
        <w:t>tel</w:t>
      </w:r>
      <w:proofErr w:type="spellEnd"/>
      <w:r w:rsidRPr="000F4C15">
        <w:rPr>
          <w:rFonts w:ascii="Times New Roman" w:hAnsi="Times New Roman"/>
          <w:sz w:val="24"/>
          <w:szCs w:val="24"/>
          <w:lang w:val="de-DE" w:eastAsia="ar-SA"/>
        </w:rPr>
        <w:t>:...........................,  Fax: .........................</w:t>
      </w:r>
    </w:p>
    <w:p w:rsidR="00D32714" w:rsidRPr="000F4C15" w:rsidRDefault="00D32714" w:rsidP="00D32714">
      <w:pPr>
        <w:tabs>
          <w:tab w:val="num" w:pos="36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Imię i nazwisko osoby upoważnionej do kontaktów: ..............................................................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</w:p>
    <w:p w:rsidR="00D32714" w:rsidRPr="000F4C15" w:rsidRDefault="00D32714" w:rsidP="00D32714">
      <w:p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tabs>
          <w:tab w:val="left" w:pos="720"/>
        </w:tabs>
        <w:suppressAutoHyphens/>
        <w:spacing w:after="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>........................................................................................</w:t>
      </w: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podpis i pieczątka Wykonawcy lub osoby upoważnione</w:t>
      </w: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 w:firstLine="709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t>Załącznik nr 3</w:t>
      </w:r>
    </w:p>
    <w:p w:rsidR="00D32714" w:rsidRPr="000F4C15" w:rsidRDefault="00D32714" w:rsidP="00D32714">
      <w:pPr>
        <w:suppressAutoHyphens/>
        <w:spacing w:after="0"/>
        <w:ind w:left="85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85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pieczątka Wykonawcy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miejscowość i data</w:t>
      </w:r>
    </w:p>
    <w:p w:rsidR="00D32714" w:rsidRPr="000F4C15" w:rsidRDefault="00D32714" w:rsidP="00D32714">
      <w:pPr>
        <w:suppressAutoHyphens/>
        <w:spacing w:after="0"/>
        <w:ind w:left="1416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OŚWIADCZENIE  O  SPEŁNIANIU  WARUNKÓW  UDZIAŁU  W  POSTĘPOWANIU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32714" w:rsidRPr="00874EC0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 xml:space="preserve">Przystępując do udziału w postępowaniu o udzielenie zamówienia publicznego na </w:t>
      </w:r>
      <w:r w:rsidRPr="00874EC0">
        <w:rPr>
          <w:rStyle w:val="FontStyle28"/>
          <w:sz w:val="24"/>
          <w:szCs w:val="24"/>
        </w:rPr>
        <w:t xml:space="preserve">kompleksową dostawę i świadczenie usług dystrybucji energii elektrycznej </w:t>
      </w:r>
      <w:r w:rsidRPr="00874EC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(nr postępowania RGK.271.13.2016)</w:t>
      </w:r>
      <w:r w:rsidRPr="00874EC0">
        <w:rPr>
          <w:rFonts w:ascii="Times New Roman" w:hAnsi="Times New Roman"/>
          <w:sz w:val="24"/>
          <w:szCs w:val="24"/>
          <w:lang w:eastAsia="ar-SA"/>
        </w:rPr>
        <w:t xml:space="preserve"> oświadczam, że Wykonawca, którego reprezentuję spełnia warunki udziału w postępowaniu o udzielenie zamówienia publicznego, tj.:</w:t>
      </w:r>
    </w:p>
    <w:p w:rsidR="00D32714" w:rsidRPr="00874EC0" w:rsidRDefault="00D32714" w:rsidP="00D32714">
      <w:pPr>
        <w:tabs>
          <w:tab w:val="left" w:pos="1276"/>
        </w:tabs>
        <w:autoSpaceDE w:val="0"/>
        <w:spacing w:after="0"/>
        <w:ind w:left="127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3"/>
          <w:numId w:val="4"/>
        </w:numPr>
        <w:tabs>
          <w:tab w:val="left" w:pos="426"/>
        </w:tabs>
        <w:suppressAutoHyphens/>
        <w:autoSpaceDE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>posiada uprawnienia do wykonywania określonej działalności lub czynności, jeżeli przepisy prawa nakładają obowiązek posiadania takich uprawnień, tj.:</w:t>
      </w:r>
    </w:p>
    <w:p w:rsidR="00D32714" w:rsidRPr="00874EC0" w:rsidRDefault="00D32714" w:rsidP="00D32714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1"/>
          <w:numId w:val="3"/>
        </w:numPr>
        <w:tabs>
          <w:tab w:val="clear" w:pos="786"/>
        </w:tabs>
        <w:autoSpaceDE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>posiada aktualną koncesję na prowadzenie działalności gospodarczej w zakresie obrotu (sprzedaży) energii elektrycznej, wydaną przez Prezesa Urzędu Regulacji Energetyki, oraz</w:t>
      </w:r>
    </w:p>
    <w:p w:rsidR="00D32714" w:rsidRPr="00874EC0" w:rsidRDefault="00D32714" w:rsidP="00D32714">
      <w:pPr>
        <w:autoSpaceDE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1"/>
          <w:numId w:val="3"/>
        </w:numPr>
        <w:tabs>
          <w:tab w:val="clear" w:pos="786"/>
        </w:tabs>
        <w:autoSpaceDE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 xml:space="preserve">posiada aktualną koncesję na prowadzenie działalności gospodarczej w zakresie dystrybucji energii elektrycznej, wydaną przez Prezesa Urzędu Regulacji Energetyki - w przypadku Wykonawców będących właścicielem sieci dystrybucyjnej)* albo posiada aktualną podpisaną umowę generalną z Operatorem Systemu Dystrybucyjnego (OSD) na świadczenie usług dystrybucyjnych energii elektrycznej na obszarze na którym znajduje się miejsce dostarczania energii elektrycznej w okresie co najmniej obejmującym realizację dostaw wynikających  z niniejszego postępowania </w:t>
      </w:r>
      <w:r w:rsidRPr="00874EC0">
        <w:rPr>
          <w:rFonts w:ascii="Times New Roman" w:hAnsi="Times New Roman"/>
          <w:sz w:val="24"/>
          <w:szCs w:val="24"/>
        </w:rPr>
        <w:t>(</w:t>
      </w:r>
      <w:r w:rsidRPr="00874EC0">
        <w:rPr>
          <w:rFonts w:ascii="Times New Roman" w:hAnsi="Times New Roman"/>
          <w:sz w:val="24"/>
          <w:szCs w:val="24"/>
          <w:lang w:eastAsia="ar-SA"/>
        </w:rPr>
        <w:t>w przypadku Wykonawców nie będących Właścicielami sieci dystrybucyjnej)*,</w:t>
      </w:r>
    </w:p>
    <w:p w:rsidR="00D32714" w:rsidRPr="00874EC0" w:rsidRDefault="00D32714" w:rsidP="00D32714">
      <w:pPr>
        <w:autoSpaceDE w:val="0"/>
        <w:spacing w:after="0"/>
        <w:ind w:left="90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874EC0">
        <w:rPr>
          <w:rFonts w:ascii="Times New Roman" w:hAnsi="Times New Roman"/>
          <w:i/>
          <w:sz w:val="24"/>
          <w:szCs w:val="24"/>
          <w:lang w:eastAsia="ar-SA"/>
        </w:rPr>
        <w:t>* niepotrzebne skreślić</w:t>
      </w:r>
    </w:p>
    <w:p w:rsidR="00D32714" w:rsidRPr="00874EC0" w:rsidRDefault="00D32714" w:rsidP="00D32714">
      <w:pPr>
        <w:tabs>
          <w:tab w:val="left" w:pos="709"/>
        </w:tabs>
        <w:autoSpaceDE w:val="0"/>
        <w:spacing w:after="0"/>
        <w:ind w:left="709" w:hanging="283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3"/>
          <w:numId w:val="4"/>
        </w:numPr>
        <w:tabs>
          <w:tab w:val="left" w:pos="426"/>
        </w:tabs>
        <w:suppressAutoHyphens/>
        <w:autoSpaceDE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 xml:space="preserve">posiada wiedzę i doświadczenie - </w:t>
      </w:r>
      <w:r w:rsidRPr="00874EC0">
        <w:rPr>
          <w:rFonts w:ascii="Times New Roman" w:hAnsi="Times New Roman"/>
          <w:i/>
          <w:sz w:val="24"/>
          <w:szCs w:val="24"/>
          <w:lang w:eastAsia="ar-SA"/>
        </w:rPr>
        <w:t xml:space="preserve">zapewniające wykonanie zamówienia, </w:t>
      </w:r>
    </w:p>
    <w:p w:rsidR="00D32714" w:rsidRPr="00874EC0" w:rsidRDefault="00D32714" w:rsidP="00D32714">
      <w:pPr>
        <w:tabs>
          <w:tab w:val="left" w:pos="426"/>
        </w:tabs>
        <w:autoSpaceDE w:val="0"/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3"/>
          <w:numId w:val="4"/>
        </w:numPr>
        <w:tabs>
          <w:tab w:val="left" w:pos="426"/>
        </w:tabs>
        <w:suppressAutoHyphens/>
        <w:autoSpaceDE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 xml:space="preserve">dysponuje odpowiednim potencjałem technicznym oraz osobami zdolnymi do wykonania zamówienia – </w:t>
      </w:r>
      <w:r w:rsidRPr="00874EC0">
        <w:rPr>
          <w:rFonts w:ascii="Times New Roman" w:hAnsi="Times New Roman"/>
          <w:i/>
          <w:sz w:val="24"/>
          <w:szCs w:val="24"/>
          <w:lang w:eastAsia="ar-SA"/>
        </w:rPr>
        <w:t>zapewniające  wykonanie zamówienia</w:t>
      </w:r>
      <w:r w:rsidRPr="00874EC0">
        <w:rPr>
          <w:rFonts w:ascii="Times New Roman" w:hAnsi="Times New Roman"/>
          <w:sz w:val="24"/>
          <w:szCs w:val="24"/>
          <w:lang w:eastAsia="ar-SA"/>
        </w:rPr>
        <w:t>;</w:t>
      </w:r>
    </w:p>
    <w:p w:rsidR="00D32714" w:rsidRPr="00874EC0" w:rsidRDefault="00D32714" w:rsidP="00D32714">
      <w:pPr>
        <w:tabs>
          <w:tab w:val="left" w:pos="426"/>
        </w:tabs>
        <w:autoSpaceDE w:val="0"/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874EC0" w:rsidRDefault="00D32714" w:rsidP="00D32714">
      <w:pPr>
        <w:numPr>
          <w:ilvl w:val="3"/>
          <w:numId w:val="4"/>
        </w:numPr>
        <w:tabs>
          <w:tab w:val="left" w:pos="426"/>
        </w:tabs>
        <w:suppressAutoHyphens/>
        <w:autoSpaceDE w:val="0"/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874EC0">
        <w:rPr>
          <w:rFonts w:ascii="Times New Roman" w:hAnsi="Times New Roman"/>
          <w:sz w:val="24"/>
          <w:szCs w:val="24"/>
          <w:lang w:eastAsia="ar-SA"/>
        </w:rPr>
        <w:t>posiada sytuację ekonomiczną  i finansową -</w:t>
      </w:r>
      <w:r w:rsidRPr="00874EC0">
        <w:rPr>
          <w:rFonts w:ascii="Times New Roman" w:hAnsi="Times New Roman"/>
          <w:i/>
          <w:sz w:val="24"/>
          <w:szCs w:val="24"/>
          <w:lang w:eastAsia="ar-SA"/>
        </w:rPr>
        <w:t>zapewniające wykonanie zamówienia.</w:t>
      </w:r>
    </w:p>
    <w:p w:rsidR="00D32714" w:rsidRPr="000F4C15" w:rsidRDefault="00D32714" w:rsidP="00D32714">
      <w:pPr>
        <w:tabs>
          <w:tab w:val="left" w:pos="426"/>
          <w:tab w:val="left" w:pos="11880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shd w:val="clear" w:color="auto" w:fill="00FFFF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3545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  ................................................................................................</w:t>
      </w:r>
    </w:p>
    <w:p w:rsidR="00D32714" w:rsidRDefault="00D32714" w:rsidP="00D32714">
      <w:pPr>
        <w:suppressAutoHyphens/>
        <w:spacing w:after="0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     podpis i pieczątka Wykonawcy   </w:t>
      </w:r>
    </w:p>
    <w:p w:rsidR="00D32714" w:rsidRPr="000F4C15" w:rsidRDefault="00D32714" w:rsidP="00D32714">
      <w:pPr>
        <w:suppressAutoHyphens/>
        <w:spacing w:after="0"/>
        <w:ind w:left="4963" w:firstLine="709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 xml:space="preserve">lub osoby upoważnionej </w:t>
      </w:r>
    </w:p>
    <w:p w:rsidR="00D32714" w:rsidRPr="000F4C15" w:rsidRDefault="00D32714" w:rsidP="00D32714">
      <w:pPr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ind w:left="6372" w:firstLine="708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Załącznik nr 4</w:t>
      </w:r>
    </w:p>
    <w:p w:rsidR="00D32714" w:rsidRPr="000F4C15" w:rsidRDefault="00D32714" w:rsidP="00D32714">
      <w:pPr>
        <w:ind w:left="6372" w:firstLine="708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pieczątka Wykonawcy 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miejscowość i data</w:t>
      </w:r>
    </w:p>
    <w:p w:rsidR="00D32714" w:rsidRPr="000F4C15" w:rsidRDefault="00D32714" w:rsidP="00D32714">
      <w:pPr>
        <w:tabs>
          <w:tab w:val="left" w:pos="426"/>
        </w:tabs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OŚWIADCZENIE WYKONAWCY</w:t>
      </w:r>
    </w:p>
    <w:p w:rsidR="00D32714" w:rsidRPr="000F4C15" w:rsidRDefault="00D32714" w:rsidP="00D32714">
      <w:pPr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             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Przystępując do udziału w postępowaniu o udzielenie zamówienia na </w:t>
      </w:r>
      <w:r w:rsidRPr="00874EC0">
        <w:rPr>
          <w:rStyle w:val="FontStyle28"/>
          <w:sz w:val="24"/>
          <w:szCs w:val="24"/>
        </w:rPr>
        <w:t xml:space="preserve">kompleksową dostawę i świadczenie usług dystrybucji energii elektrycznej </w:t>
      </w:r>
      <w:r w:rsidRPr="00874EC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(nr postępowania RGK.271.13.2016)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oświadczam, że reprezentowana przeze mnie firma posiada podpisaną umowę generalną z Operatorem Systemu Dystrybucyjnego (OSD) na świadczenie usług dystrybucyjnych energii elektrycznej na obszarze na którym znajduje się miejsce dostarczania energii elektrycznej obowiązującą w okresie …………………………. 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ind w:left="2836" w:firstLine="709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ind w:left="2836" w:firstLine="709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ind w:left="3545" w:firstLine="709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</w:t>
      </w:r>
    </w:p>
    <w:p w:rsidR="00D32714" w:rsidRPr="000F4C15" w:rsidRDefault="00D32714" w:rsidP="00D32714">
      <w:pPr>
        <w:pStyle w:val="Nagwek5"/>
        <w:numPr>
          <w:ilvl w:val="0"/>
          <w:numId w:val="0"/>
        </w:numPr>
        <w:tabs>
          <w:tab w:val="left" w:pos="5812"/>
        </w:tabs>
        <w:spacing w:line="276" w:lineRule="auto"/>
        <w:jc w:val="right"/>
        <w:rPr>
          <w:rFonts w:eastAsia="Times New Roman"/>
          <w:b w:val="0"/>
          <w:sz w:val="24"/>
          <w:szCs w:val="24"/>
        </w:rPr>
      </w:pPr>
      <w:r w:rsidRPr="000F4C15">
        <w:rPr>
          <w:rFonts w:eastAsia="Times New Roman"/>
          <w:b w:val="0"/>
          <w:sz w:val="24"/>
          <w:szCs w:val="24"/>
        </w:rPr>
        <w:t>podpis i pieczątka Wykonawcy lub osoby upoważnionej</w:t>
      </w:r>
      <w:r w:rsidRPr="000F4C15">
        <w:rPr>
          <w:rFonts w:eastAsia="Times New Roman"/>
          <w:b w:val="0"/>
          <w:sz w:val="24"/>
          <w:szCs w:val="24"/>
        </w:rPr>
        <w:tab/>
      </w:r>
    </w:p>
    <w:p w:rsidR="00D32714" w:rsidRPr="000F4C15" w:rsidRDefault="00D32714" w:rsidP="00D32714">
      <w:pPr>
        <w:ind w:left="6372" w:firstLine="708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ind w:left="6372" w:firstLine="708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pageBreakBefore/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Załącznik nr 5</w:t>
      </w: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D32714" w:rsidRPr="000F4C15" w:rsidRDefault="00D32714" w:rsidP="00D32714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pieczątka Wykonawcy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miejscowość i data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 xml:space="preserve">OŚWIADCZENIE O BRAKU PODSTAW DO WYKLUCZENIA Z POSTĘPOWANIA 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NA PODSTAWIE ART. 24 UST. 1 USTAWY PRAWO ZAMÓWIEŃ PUBLICZNYCH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Przystępując do udziału w postępowaniu o udzielenie zamówienia publicznego na </w:t>
      </w:r>
      <w:r w:rsidRPr="00874EC0">
        <w:rPr>
          <w:rStyle w:val="FontStyle28"/>
          <w:sz w:val="24"/>
          <w:szCs w:val="24"/>
        </w:rPr>
        <w:t xml:space="preserve">kompleksową dostawę i świadczenie usług dystrybucji energii elektrycznej </w:t>
      </w:r>
      <w:r w:rsidRPr="00874EC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(nr postępowania RGK.271.13.2016)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0F4C15">
        <w:rPr>
          <w:rFonts w:ascii="Times New Roman" w:hAnsi="Times New Roman"/>
          <w:sz w:val="24"/>
          <w:szCs w:val="24"/>
          <w:lang w:eastAsia="ar-SA"/>
        </w:rPr>
        <w:t>oświadczam, że Wykonawca, którego reprezentuję nie podlega wykluczeniu z postępowania o udzielenie zamówienia publicznego, na mocy art. 24 ust. 1 z dnia 29 stycznia 2004 r. Prawo zamówień publicznych (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tj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Dz.U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>. z 2015 r. poz. 2164 ze zm.), zgodnie z którym z</w:t>
      </w: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postępowania o udzielenie zamówienia wyklucza się: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spółki komandytowe oraz spółki komandytowo-akcyjne, których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komplementariusza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0F4C15">
        <w:rPr>
          <w:rFonts w:ascii="Times New Roman" w:hAnsi="Times New Roman"/>
          <w:sz w:val="24"/>
          <w:szCs w:val="24"/>
          <w:lang w:eastAsia="ar-SA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podmioty zbiorowe, wobec których sąd orzekł zakaz ubiegania się o zamówienia na podstawie przepisów o odpowiedzialności podmiotów zbiorowych za czyny zabronione pod groźbą kary;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Wykonawców będących osobami fizycznymi, które prawomocnie skazano za przestępstwo, o którym mowa w </w:t>
      </w:r>
      <w:hyperlink r:id="rId7" w:anchor="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" w:history="1">
        <w:r w:rsidRPr="000F4C15">
          <w:rPr>
            <w:rFonts w:ascii="Times New Roman" w:hAnsi="Times New Roman"/>
            <w:sz w:val="24"/>
            <w:szCs w:val="24"/>
            <w:lang w:eastAsia="ar-SA"/>
          </w:rPr>
          <w:t>art. 9</w:t>
        </w:r>
      </w:hyperlink>
      <w:r w:rsidRPr="000F4C15">
        <w:rPr>
          <w:rFonts w:ascii="Times New Roman" w:hAnsi="Times New Roman"/>
          <w:sz w:val="24"/>
          <w:szCs w:val="24"/>
          <w:lang w:eastAsia="ar-SA"/>
        </w:rPr>
        <w:t> lub </w:t>
      </w:r>
      <w:hyperlink r:id="rId8" w:anchor="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" w:history="1">
        <w:r w:rsidRPr="000F4C15">
          <w:rPr>
            <w:rFonts w:ascii="Times New Roman" w:hAnsi="Times New Roman"/>
            <w:sz w:val="24"/>
            <w:szCs w:val="24"/>
            <w:lang w:eastAsia="ar-SA"/>
          </w:rPr>
          <w:t>art. 10</w:t>
        </w:r>
      </w:hyperlink>
      <w:r w:rsidRPr="000F4C15">
        <w:rPr>
          <w:rFonts w:ascii="Times New Roman" w:hAnsi="Times New Roman"/>
          <w:sz w:val="24"/>
          <w:szCs w:val="24"/>
          <w:lang w:eastAsia="ar-SA"/>
        </w:rPr>
        <w:t xml:space="preserve"> ustawy z dnia 15 czerwca 2012 r. o skutkach powierzania wykonywania pracy cudzoziemcom przebywającym wbrew przepisom na terytorium Rzeczypospolitej Polskiej (Dz. U. poz. 769) - przez okres 1 roku od dnia uprawomocnienia się wyroku; </w:t>
      </w:r>
    </w:p>
    <w:p w:rsidR="00D32714" w:rsidRPr="000F4C15" w:rsidRDefault="00D32714" w:rsidP="00D32714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komplementariusza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 </w:t>
      </w:r>
    </w:p>
    <w:p w:rsidR="00D32714" w:rsidRPr="000F4C15" w:rsidRDefault="00D32714" w:rsidP="00D32714">
      <w:pPr>
        <w:pStyle w:val="ListParagraph"/>
        <w:spacing w:line="276" w:lineRule="auto"/>
        <w:ind w:left="284"/>
        <w:jc w:val="both"/>
        <w:rPr>
          <w:sz w:val="24"/>
          <w:szCs w:val="24"/>
        </w:rPr>
      </w:pP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2836" w:firstLine="2924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....................................................................</w:t>
      </w:r>
    </w:p>
    <w:p w:rsidR="00D32714" w:rsidRPr="000F4C15" w:rsidRDefault="00D32714" w:rsidP="00D32714">
      <w:pPr>
        <w:suppressAutoHyphens/>
        <w:spacing w:after="0"/>
        <w:ind w:firstLine="292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pieczątka i podpis </w:t>
      </w:r>
    </w:p>
    <w:p w:rsidR="00D32714" w:rsidRPr="000F4C15" w:rsidRDefault="00D32714" w:rsidP="00D32714">
      <w:pPr>
        <w:suppressAutoHyphens/>
        <w:spacing w:after="0"/>
        <w:ind w:left="2979" w:firstLine="292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Wykonawcy lub osoby upoważnionej</w:t>
      </w:r>
    </w:p>
    <w:p w:rsidR="00D32714" w:rsidRPr="000F4C15" w:rsidRDefault="00D32714" w:rsidP="00D32714">
      <w:pPr>
        <w:pageBreakBefore/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Załącznik nr 6</w:t>
      </w: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pieczątka Wykonawcy </w:t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  <w:t>miejscowość i data</w:t>
      </w:r>
    </w:p>
    <w:p w:rsidR="00D32714" w:rsidRPr="000F4C15" w:rsidRDefault="00D32714" w:rsidP="00D32714">
      <w:pPr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INFORMACJA W ZAKRESIE PRZYNALEŻNOŚCI DO GRUPY KAPITAŁOWEJ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874EC0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Przystępując do udziału w postępowaniu o udzielenie zamówienia publicznego na </w:t>
      </w:r>
      <w:r w:rsidRPr="00874EC0">
        <w:rPr>
          <w:rStyle w:val="FontStyle28"/>
          <w:sz w:val="24"/>
          <w:szCs w:val="24"/>
        </w:rPr>
        <w:t xml:space="preserve">kompleksową dostawę i świadczenie usług dystrybucji energii elektrycznej </w:t>
      </w:r>
      <w:r w:rsidRPr="00874EC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(nr postępowania RGK.271.13.2016)</w:t>
      </w:r>
      <w:r w:rsidRPr="00874EC0">
        <w:rPr>
          <w:rFonts w:ascii="Times New Roman" w:hAnsi="Times New Roman"/>
          <w:sz w:val="24"/>
          <w:szCs w:val="24"/>
          <w:lang w:eastAsia="ar-SA"/>
        </w:rPr>
        <w:t xml:space="preserve">  oświadczam, że Wykonawca, którego reprezentuję: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należy do grupy kapitałowej</w:t>
      </w:r>
      <w:r w:rsidRPr="000F4C15">
        <w:rPr>
          <w:rFonts w:ascii="Times New Roman" w:hAnsi="Times New Roman"/>
          <w:sz w:val="24"/>
          <w:szCs w:val="24"/>
          <w:lang w:eastAsia="ar-SA"/>
        </w:rPr>
        <w:t xml:space="preserve"> składającej się z następujących podmiotów*: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spacing w:after="0"/>
        <w:ind w:left="1077" w:right="1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……………………………………………………………………………………….</w:t>
      </w:r>
    </w:p>
    <w:p w:rsidR="00D32714" w:rsidRPr="000F4C15" w:rsidRDefault="00D32714" w:rsidP="00D32714">
      <w:pPr>
        <w:ind w:left="108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uppressAutoHyphens/>
        <w:spacing w:after="0"/>
        <w:ind w:left="1440" w:hanging="73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nie należy do grupy kapitałowej*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rPr>
          <w:rFonts w:ascii="Times New Roman" w:hAnsi="Times New Roman"/>
          <w:i/>
          <w:sz w:val="24"/>
          <w:szCs w:val="24"/>
          <w:lang w:eastAsia="ar-SA"/>
        </w:rPr>
      </w:pPr>
      <w:r w:rsidRPr="000F4C15">
        <w:rPr>
          <w:rFonts w:ascii="Times New Roman" w:hAnsi="Times New Roman"/>
          <w:i/>
          <w:sz w:val="24"/>
          <w:szCs w:val="24"/>
          <w:lang w:eastAsia="ar-SA"/>
        </w:rPr>
        <w:t>* niepotrzebne skreślić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spacing w:after="0"/>
        <w:ind w:left="2835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sz w:val="24"/>
          <w:szCs w:val="24"/>
          <w:lang w:eastAsia="ar-SA"/>
        </w:rPr>
        <w:tab/>
      </w:r>
      <w:r w:rsidRPr="000F4C15">
        <w:rPr>
          <w:rFonts w:ascii="Times New Roman" w:hAnsi="Times New Roman"/>
          <w:i/>
          <w:sz w:val="24"/>
          <w:szCs w:val="24"/>
          <w:lang w:eastAsia="ar-SA"/>
        </w:rPr>
        <w:t>podpis i pieczątka Wykonawcy   lub osoby upoważnionej</w:t>
      </w:r>
    </w:p>
    <w:p w:rsidR="00D32714" w:rsidRPr="000F4C15" w:rsidRDefault="00D32714" w:rsidP="00D32714">
      <w:pPr>
        <w:pageBreakBefore/>
        <w:ind w:left="4963"/>
        <w:jc w:val="right"/>
        <w:rPr>
          <w:rFonts w:ascii="Times New Roman" w:hAnsi="Times New Roman"/>
          <w:b/>
          <w:bCs/>
          <w:sz w:val="24"/>
          <w:szCs w:val="24"/>
        </w:rPr>
      </w:pPr>
      <w:r w:rsidRPr="000F4C15">
        <w:rPr>
          <w:rFonts w:ascii="Times New Roman" w:hAnsi="Times New Roman"/>
          <w:b/>
          <w:bCs/>
          <w:sz w:val="24"/>
          <w:szCs w:val="24"/>
        </w:rPr>
        <w:lastRenderedPageBreak/>
        <w:t>Załącznik nr 7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>........................................</w:t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 xml:space="preserve">pieczątka Wykonawcy </w:t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  <w:t>miejscowość i data</w:t>
      </w:r>
    </w:p>
    <w:p w:rsidR="00D32714" w:rsidRPr="000F4C15" w:rsidRDefault="00D32714" w:rsidP="00D32714">
      <w:pPr>
        <w:jc w:val="center"/>
        <w:rPr>
          <w:rFonts w:ascii="Times New Roman" w:hAnsi="Times New Roman"/>
          <w:sz w:val="24"/>
          <w:szCs w:val="24"/>
        </w:rPr>
      </w:pPr>
    </w:p>
    <w:p w:rsidR="00D32714" w:rsidRPr="000F4C15" w:rsidRDefault="00D32714" w:rsidP="00D32714">
      <w:pPr>
        <w:jc w:val="center"/>
        <w:rPr>
          <w:rFonts w:ascii="Times New Roman" w:hAnsi="Times New Roman"/>
          <w:b/>
          <w:sz w:val="24"/>
          <w:szCs w:val="24"/>
        </w:rPr>
      </w:pPr>
      <w:r w:rsidRPr="000F4C15">
        <w:rPr>
          <w:rFonts w:ascii="Times New Roman" w:hAnsi="Times New Roman"/>
          <w:b/>
          <w:sz w:val="24"/>
          <w:szCs w:val="24"/>
        </w:rPr>
        <w:t>INFORMACJA W ZAKRESIE POWSTANIA U ZAMAWIAJĄCEGO OBOWIĄZKU PODATKOWEGO</w:t>
      </w:r>
      <w:r w:rsidRPr="000F4C1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</w:p>
    <w:p w:rsidR="00D32714" w:rsidRPr="00874EC0" w:rsidRDefault="00D32714" w:rsidP="00D32714">
      <w:pPr>
        <w:jc w:val="both"/>
        <w:rPr>
          <w:rFonts w:ascii="Times New Roman" w:hAnsi="Times New Roman"/>
          <w:sz w:val="24"/>
          <w:szCs w:val="24"/>
        </w:rPr>
      </w:pPr>
      <w:r w:rsidRPr="00874EC0"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 </w:t>
      </w:r>
      <w:r w:rsidRPr="00874EC0">
        <w:rPr>
          <w:rFonts w:ascii="Times New Roman" w:hAnsi="Times New Roman"/>
          <w:sz w:val="24"/>
          <w:szCs w:val="24"/>
          <w:lang w:eastAsia="ar-SA"/>
        </w:rPr>
        <w:t xml:space="preserve">na </w:t>
      </w:r>
      <w:r w:rsidRPr="00874EC0">
        <w:rPr>
          <w:rStyle w:val="FontStyle28"/>
          <w:sz w:val="24"/>
          <w:szCs w:val="24"/>
        </w:rPr>
        <w:t xml:space="preserve">kompleksową dostawę i świadczenie usług dystrybucji energii elektrycznej </w:t>
      </w:r>
      <w:r w:rsidRPr="00874EC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(nr postępowania RGK.271.13.2016)</w:t>
      </w:r>
      <w:r w:rsidRPr="00874EC0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874EC0">
        <w:rPr>
          <w:rFonts w:ascii="Times New Roman" w:hAnsi="Times New Roman"/>
          <w:sz w:val="24"/>
          <w:szCs w:val="24"/>
        </w:rPr>
        <w:t xml:space="preserve">informuję, że: 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 xml:space="preserve"> </w:t>
      </w:r>
    </w:p>
    <w:p w:rsidR="00D32714" w:rsidRPr="000F4C15" w:rsidRDefault="00D32714" w:rsidP="00D32714">
      <w:pPr>
        <w:numPr>
          <w:ilvl w:val="0"/>
          <w:numId w:val="8"/>
        </w:numPr>
        <w:tabs>
          <w:tab w:val="clear" w:pos="1440"/>
        </w:tabs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b/>
          <w:sz w:val="24"/>
          <w:szCs w:val="24"/>
        </w:rPr>
        <w:t xml:space="preserve">wybór oferty </w:t>
      </w:r>
      <w:r w:rsidRPr="000F4C15">
        <w:rPr>
          <w:rFonts w:ascii="Times New Roman" w:hAnsi="Times New Roman"/>
          <w:b/>
          <w:sz w:val="24"/>
          <w:szCs w:val="24"/>
          <w:u w:val="single"/>
        </w:rPr>
        <w:t>nie będzie</w:t>
      </w:r>
      <w:r w:rsidRPr="000F4C15">
        <w:rPr>
          <w:rFonts w:ascii="Times New Roman" w:hAnsi="Times New Roman"/>
          <w:b/>
          <w:sz w:val="24"/>
          <w:szCs w:val="24"/>
        </w:rPr>
        <w:t xml:space="preserve"> prowadzić do powstania u Zamawiającego obowiązku podatkowego </w:t>
      </w:r>
      <w:r w:rsidRPr="000F4C15">
        <w:rPr>
          <w:rFonts w:ascii="Times New Roman" w:hAnsi="Times New Roman"/>
          <w:sz w:val="24"/>
          <w:szCs w:val="24"/>
        </w:rPr>
        <w:t>*:</w:t>
      </w:r>
    </w:p>
    <w:p w:rsidR="00D32714" w:rsidRPr="000F4C15" w:rsidRDefault="00D32714" w:rsidP="00D3271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D32714" w:rsidRPr="000F4C15" w:rsidRDefault="00D32714" w:rsidP="00D32714">
      <w:pPr>
        <w:numPr>
          <w:ilvl w:val="0"/>
          <w:numId w:val="8"/>
        </w:numPr>
        <w:tabs>
          <w:tab w:val="clear" w:pos="1440"/>
        </w:tabs>
        <w:suppressAutoHyphens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F4C15">
        <w:rPr>
          <w:rFonts w:ascii="Times New Roman" w:hAnsi="Times New Roman"/>
          <w:b/>
          <w:sz w:val="24"/>
          <w:szCs w:val="24"/>
        </w:rPr>
        <w:t xml:space="preserve">wybór oferty </w:t>
      </w:r>
      <w:r w:rsidRPr="000F4C15">
        <w:rPr>
          <w:rFonts w:ascii="Times New Roman" w:hAnsi="Times New Roman"/>
          <w:b/>
          <w:sz w:val="24"/>
          <w:szCs w:val="24"/>
          <w:u w:val="single"/>
        </w:rPr>
        <w:t>będzie</w:t>
      </w:r>
      <w:r w:rsidRPr="000F4C15">
        <w:rPr>
          <w:rFonts w:ascii="Times New Roman" w:hAnsi="Times New Roman"/>
          <w:b/>
          <w:sz w:val="24"/>
          <w:szCs w:val="24"/>
        </w:rPr>
        <w:t xml:space="preserve"> prowadzić do powstania u Zamawiającego obowiązku podatkowego *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647"/>
        <w:gridCol w:w="2126"/>
      </w:tblGrid>
      <w:tr w:rsidR="00D32714" w:rsidRPr="000F4C15" w:rsidTr="00C57F33">
        <w:tc>
          <w:tcPr>
            <w:tcW w:w="541" w:type="dxa"/>
            <w:shd w:val="clear" w:color="auto" w:fill="auto"/>
            <w:vAlign w:val="center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C1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32714" w:rsidRPr="000F4C15" w:rsidRDefault="00D32714" w:rsidP="00C57F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b/>
                <w:sz w:val="24"/>
                <w:szCs w:val="24"/>
              </w:rPr>
              <w:t>Nazwa (rodzaj) towaru/usługi</w:t>
            </w:r>
            <w:r w:rsidRPr="000F4C15">
              <w:rPr>
                <w:rFonts w:ascii="Times New Roman" w:hAnsi="Times New Roman"/>
                <w:sz w:val="24"/>
                <w:szCs w:val="24"/>
              </w:rPr>
              <w:t>, którego dostawa/świadczenie będzie prowadzić do jego powstania u zamawiającego obowiązku podatkowego zgodnie z przepisami o podatku od towarów i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C15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</w:tc>
      </w:tr>
      <w:tr w:rsidR="00D32714" w:rsidRPr="000F4C15" w:rsidTr="00C57F33">
        <w:trPr>
          <w:trHeight w:val="567"/>
        </w:trPr>
        <w:tc>
          <w:tcPr>
            <w:tcW w:w="541" w:type="dxa"/>
            <w:shd w:val="clear" w:color="auto" w:fill="auto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47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14" w:rsidRPr="000F4C15" w:rsidTr="00C57F33">
        <w:trPr>
          <w:trHeight w:val="567"/>
        </w:trPr>
        <w:tc>
          <w:tcPr>
            <w:tcW w:w="541" w:type="dxa"/>
            <w:shd w:val="clear" w:color="auto" w:fill="auto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47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14" w:rsidRPr="000F4C15" w:rsidTr="00C57F33">
        <w:trPr>
          <w:trHeight w:val="567"/>
        </w:trPr>
        <w:tc>
          <w:tcPr>
            <w:tcW w:w="541" w:type="dxa"/>
            <w:shd w:val="clear" w:color="auto" w:fill="auto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47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14" w:rsidRPr="000F4C15" w:rsidTr="00C57F33">
        <w:trPr>
          <w:trHeight w:val="567"/>
        </w:trPr>
        <w:tc>
          <w:tcPr>
            <w:tcW w:w="541" w:type="dxa"/>
            <w:shd w:val="clear" w:color="auto" w:fill="auto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47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14" w:rsidRPr="000F4C15" w:rsidTr="00C57F33">
        <w:trPr>
          <w:trHeight w:val="567"/>
        </w:trPr>
        <w:tc>
          <w:tcPr>
            <w:tcW w:w="541" w:type="dxa"/>
            <w:shd w:val="clear" w:color="auto" w:fill="auto"/>
          </w:tcPr>
          <w:p w:rsidR="00D32714" w:rsidRPr="000F4C15" w:rsidRDefault="00D32714" w:rsidP="00C57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47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32714" w:rsidRPr="000F4C15" w:rsidRDefault="00D32714" w:rsidP="00C57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714" w:rsidRPr="000F4C15" w:rsidRDefault="00D32714" w:rsidP="00D32714">
      <w:pPr>
        <w:tabs>
          <w:tab w:val="left" w:pos="284"/>
        </w:tabs>
        <w:ind w:left="284"/>
        <w:rPr>
          <w:rFonts w:ascii="Times New Roman" w:hAnsi="Times New Roman"/>
          <w:i/>
          <w:sz w:val="24"/>
          <w:szCs w:val="24"/>
        </w:rPr>
      </w:pPr>
      <w:r w:rsidRPr="000F4C15">
        <w:rPr>
          <w:rFonts w:ascii="Times New Roman" w:hAnsi="Times New Roman"/>
          <w:i/>
          <w:sz w:val="24"/>
          <w:szCs w:val="24"/>
        </w:rPr>
        <w:t>* niepotrzebne skreślić</w:t>
      </w:r>
    </w:p>
    <w:p w:rsidR="00D32714" w:rsidRPr="000F4C15" w:rsidRDefault="00D32714" w:rsidP="00D32714">
      <w:pPr>
        <w:ind w:left="2835" w:firstLine="1134"/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</w:r>
      <w:r w:rsidRPr="000F4C15">
        <w:rPr>
          <w:rFonts w:ascii="Times New Roman" w:hAnsi="Times New Roman"/>
          <w:sz w:val="24"/>
          <w:szCs w:val="24"/>
        </w:rPr>
        <w:tab/>
        <w:t>pieczątka i podpis Wykonawcy lub osoby upoważnionej</w:t>
      </w:r>
    </w:p>
    <w:p w:rsidR="00D32714" w:rsidRPr="000F4C15" w:rsidRDefault="00D32714" w:rsidP="00D32714">
      <w:pPr>
        <w:pageBreakBefore/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Załącznik nr 8</w:t>
      </w:r>
    </w:p>
    <w:p w:rsidR="00D32714" w:rsidRPr="000F4C15" w:rsidRDefault="00D32714" w:rsidP="00D32714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ISTOTNE POSTANOWIENIA UMOWY I ZMIANY UMOWY</w:t>
      </w:r>
    </w:p>
    <w:p w:rsidR="00D32714" w:rsidRPr="000F4C15" w:rsidRDefault="00D32714" w:rsidP="00D3271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Istotne postanowienia umowy</w:t>
      </w: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Podstawą zawarcia umowy jest wybór najkorzystniejszej oferty wyłonionej w trybie przetargu nieograniczonego nr </w:t>
      </w:r>
      <w:r w:rsidRPr="00874EC0">
        <w:rPr>
          <w:rFonts w:ascii="Times New Roman" w:hAnsi="Times New Roman"/>
          <w:bCs/>
          <w:sz w:val="24"/>
          <w:szCs w:val="24"/>
          <w:lang w:eastAsia="ar-SA"/>
        </w:rPr>
        <w:t>RGK.271.13.2016</w:t>
      </w:r>
      <w:r w:rsidRPr="000F4C15">
        <w:rPr>
          <w:rFonts w:ascii="Times New Roman" w:hAnsi="Times New Roman"/>
          <w:sz w:val="24"/>
          <w:szCs w:val="24"/>
          <w:lang w:eastAsia="ar-SA"/>
        </w:rPr>
        <w:t>,  zgodnie z ustawą z dnia 29 stycznia 2004 r. Prawo zamówień publicznych (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t.j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Dz.U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>. z 2015 r. poz. 2164 ze zm.).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Przedmiotem umowy jest kompleksowa dostawa i świadczenie usług dystrybucji energii elektrycznej do </w:t>
      </w:r>
      <w:r w:rsidRPr="00874EC0">
        <w:rPr>
          <w:rFonts w:ascii="Times New Roman" w:hAnsi="Times New Roman"/>
          <w:sz w:val="24"/>
          <w:szCs w:val="24"/>
        </w:rPr>
        <w:t>obiektów użyteczności publicznej Gminy Lipno i jej jednostek organizacyjnych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Pr="000F4C15">
        <w:rPr>
          <w:rFonts w:ascii="Times New Roman" w:hAnsi="Times New Roman"/>
          <w:sz w:val="24"/>
          <w:szCs w:val="24"/>
          <w:lang w:eastAsia="ar-SA"/>
        </w:rPr>
        <w:t>zgodnie z ofertą Wykonawcy z dnia…………….. oraz wymaganiami określonymi w Specyfikacji Istotnych Warunków Zamówienia z dnia……………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0F4C15">
        <w:rPr>
          <w:rFonts w:ascii="Times New Roman" w:hAnsi="Times New Roman"/>
          <w:sz w:val="24"/>
          <w:szCs w:val="24"/>
          <w:lang w:eastAsia="ar-SA"/>
        </w:rPr>
        <w:t>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 okresie obowiązywania umowy obowiązywać będą niezmienne ceny jednostkowe netto za dostawę energii elektrycznej:</w:t>
      </w:r>
    </w:p>
    <w:p w:rsidR="00D32714" w:rsidRPr="000F4C15" w:rsidRDefault="00D32714" w:rsidP="00D32714">
      <w:pPr>
        <w:suppressAutoHyphens/>
        <w:spacing w:after="0"/>
        <w:ind w:right="141" w:firstLine="90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1) cena netto energii elektrycznej za </w:t>
      </w:r>
      <w:proofErr w:type="spellStart"/>
      <w:r w:rsidRPr="000F4C15">
        <w:rPr>
          <w:rFonts w:ascii="Times New Roman" w:hAnsi="Times New Roman"/>
          <w:sz w:val="24"/>
          <w:szCs w:val="24"/>
          <w:lang w:eastAsia="ar-SA"/>
        </w:rPr>
        <w:t>kWh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>: ………………..zł</w:t>
      </w:r>
    </w:p>
    <w:p w:rsidR="00D32714" w:rsidRPr="000F4C15" w:rsidRDefault="00D32714" w:rsidP="00D32714">
      <w:pPr>
        <w:suppressAutoHyphens/>
        <w:spacing w:after="0"/>
        <w:ind w:right="141" w:firstLine="90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2) wysokość opłaty handlowej (1 miesiąc):…………………zł 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</w:rPr>
        <w:t>Rozliczenia dostawy energii elektrycznej odbywać się będą na podstawie bieżących wskazań układów pomiarowo-rozliczeniowych wg cen podanych w formularzu ofertowym Wykonawcy, natomiast rozliczenia dystrybucji energii elektrycznej – na podstawie taryfy Operatora Systemu Dystrybucyjnego, zgodnie z grupą taryfową, do której przydzielony zostanie Zamawiający.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40" w:right="141" w:hanging="3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Rozliczanie dystrybucji energii elektrycznej będzie następowało na podstawie grupy taryfowej ………………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</w:rPr>
        <w:t>Rozliczenia za realizację przedmiotu zamówienia odbywać się będzie w cyklach miesięcznych (1 miesięczny okres rozliczeniowy), na podstawie faktur wystawionych po zakończeniu każdego okresu rozliczeniowego.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 xml:space="preserve">W przypadku wątpliwości co do prawidłowości wystawionej faktury Zamawiający ma prawo złożenia pisemnej reklamacji, do której dołączy jednocześnie sporną fakturę. Reklamacja winna być rozpatrzona przez Wykonawcę w terminie do 14 dni od dnia jej zgłoszenia przez Zamawiającego.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0F4C15">
        <w:rPr>
          <w:rFonts w:ascii="Times New Roman" w:hAnsi="Times New Roman"/>
          <w:sz w:val="24"/>
          <w:szCs w:val="24"/>
        </w:rPr>
        <w:t>Cena energii elektrycznej winna zawierać wszystkie koszty związane ze sprzedażą, które musi ponieść Wykonawca, w tym w szczególności koszty związane z rozliczaniem energii, obsługą handlową, akcyzą, podatkami,  itp.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Przewidywana ilość dostarczanej energii elektrycznej w okresie realizacji zamówienia wynosi </w:t>
      </w:r>
      <w:r>
        <w:rPr>
          <w:rFonts w:ascii="Times New Roman" w:hAnsi="Times New Roman"/>
          <w:b/>
          <w:sz w:val="24"/>
          <w:szCs w:val="24"/>
          <w:lang w:eastAsia="ar-SA"/>
        </w:rPr>
        <w:t>……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0F4C15">
        <w:rPr>
          <w:rFonts w:ascii="Times New Roman" w:hAnsi="Times New Roman"/>
          <w:b/>
          <w:sz w:val="24"/>
          <w:szCs w:val="24"/>
          <w:lang w:eastAsia="ar-SA"/>
        </w:rPr>
        <w:t>kWh</w:t>
      </w:r>
      <w:proofErr w:type="spellEnd"/>
      <w:r w:rsidRPr="000F4C15">
        <w:rPr>
          <w:rFonts w:ascii="Times New Roman" w:hAnsi="Times New Roman"/>
          <w:sz w:val="24"/>
          <w:szCs w:val="24"/>
          <w:lang w:eastAsia="ar-SA"/>
        </w:rPr>
        <w:t>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Zamawiający zastrzega, że podana ilości dostarczanej energii jest ilością </w:t>
      </w:r>
      <w:r w:rsidRPr="000F4C15">
        <w:rPr>
          <w:rFonts w:ascii="Times New Roman" w:hAnsi="Times New Roman"/>
          <w:sz w:val="24"/>
          <w:szCs w:val="24"/>
        </w:rPr>
        <w:t>prognozowaną (szacunkową). Faktyczna ilość</w:t>
      </w:r>
      <w:r w:rsidRPr="000F4C15">
        <w:rPr>
          <w:rFonts w:ascii="Times New Roman" w:hAnsi="Times New Roman"/>
          <w:sz w:val="24"/>
          <w:szCs w:val="24"/>
          <w:lang w:eastAsia="ar-SA"/>
        </w:rPr>
        <w:t xml:space="preserve"> może różnić się od ilości przewidywanej o 20 %.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Zamawiającemu przysługuje prawo zmiany mocy umownej ze skutkiem na przyszłość za miesięcznym uprzedzeniem.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Realizacja zamówienia: w okresie od dnia 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01.0</w:t>
      </w:r>
      <w:r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.201</w:t>
      </w:r>
      <w:r>
        <w:rPr>
          <w:rFonts w:ascii="Times New Roman" w:hAnsi="Times New Roman"/>
          <w:b/>
          <w:sz w:val="24"/>
          <w:szCs w:val="24"/>
          <w:lang w:eastAsia="ar-SA"/>
        </w:rPr>
        <w:t>7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 xml:space="preserve"> r.</w:t>
      </w:r>
      <w:r w:rsidRPr="000F4C15">
        <w:rPr>
          <w:rFonts w:ascii="Times New Roman" w:hAnsi="Times New Roman"/>
          <w:sz w:val="24"/>
          <w:szCs w:val="24"/>
          <w:lang w:eastAsia="ar-SA"/>
        </w:rPr>
        <w:t xml:space="preserve"> do dnia 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0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.0</w:t>
      </w:r>
      <w:r>
        <w:rPr>
          <w:rFonts w:ascii="Times New Roman" w:hAnsi="Times New Roman"/>
          <w:b/>
          <w:sz w:val="24"/>
          <w:szCs w:val="24"/>
          <w:lang w:eastAsia="ar-SA"/>
        </w:rPr>
        <w:t>6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.201</w:t>
      </w:r>
      <w:r>
        <w:rPr>
          <w:rFonts w:ascii="Times New Roman" w:hAnsi="Times New Roman"/>
          <w:b/>
          <w:sz w:val="24"/>
          <w:szCs w:val="24"/>
          <w:lang w:eastAsia="ar-SA"/>
        </w:rPr>
        <w:t>8</w:t>
      </w:r>
      <w:r w:rsidRPr="000F4C15">
        <w:rPr>
          <w:rFonts w:ascii="Times New Roman" w:hAnsi="Times New Roman"/>
          <w:b/>
          <w:sz w:val="24"/>
          <w:szCs w:val="24"/>
          <w:lang w:eastAsia="ar-SA"/>
        </w:rPr>
        <w:t>r.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Rozpoczynając realizację zamówienia Wykonawca zapewni ciągłość dostawy energii elektrycznej.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Miejscem dostawy energii elektrycznej i świadczenia usługi dystrybucji </w:t>
      </w:r>
      <w:r>
        <w:rPr>
          <w:rFonts w:ascii="Times New Roman" w:hAnsi="Times New Roman"/>
          <w:sz w:val="24"/>
          <w:szCs w:val="24"/>
          <w:lang w:eastAsia="ar-SA"/>
        </w:rPr>
        <w:t>są</w:t>
      </w:r>
      <w:r w:rsidRPr="000F4C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4EC0">
        <w:rPr>
          <w:rFonts w:ascii="Times New Roman" w:hAnsi="Times New Roman"/>
          <w:sz w:val="24"/>
          <w:szCs w:val="24"/>
        </w:rPr>
        <w:t>obiekt</w:t>
      </w:r>
      <w:r>
        <w:rPr>
          <w:rFonts w:ascii="Times New Roman" w:hAnsi="Times New Roman"/>
          <w:sz w:val="24"/>
          <w:szCs w:val="24"/>
        </w:rPr>
        <w:t>y</w:t>
      </w:r>
      <w:r w:rsidRPr="00874EC0">
        <w:rPr>
          <w:rFonts w:ascii="Times New Roman" w:hAnsi="Times New Roman"/>
          <w:sz w:val="24"/>
          <w:szCs w:val="24"/>
        </w:rPr>
        <w:t xml:space="preserve"> użyteczności publicznej Gminy Lipno i jej jednostek organizacyjnych</w:t>
      </w:r>
      <w:r w:rsidRPr="000F4C15">
        <w:rPr>
          <w:rFonts w:ascii="Times New Roman" w:hAnsi="Times New Roman"/>
          <w:sz w:val="24"/>
          <w:szCs w:val="24"/>
          <w:lang w:eastAsia="ar-SA"/>
        </w:rPr>
        <w:t>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Należności z tytułu wykonania przedmiotu umowy regulowane będą przelewem z rachunku Zamawiającego na rachunek Wykonawcy w terminie …………. od daty dostarczenia faktury do siedziby Zamawiającego.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Wykonawca ma prawo do naliczania odsetek ustawowych za nieterminową zapłatę.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lastRenderedPageBreak/>
        <w:t>Wykonawca zobowiązuje się zapewnić standardy jakościowe obsługi zgodne z obowiązującymi przepisami Prawa energetycznego.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 lub innym obowiązującym w chwili zaistnienia przywołanej okoliczności aktem prawnym.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Wykonawca uwzględni należną Zamawiającemu bonifikatę w fakturze wystawionej za okres rozliczeniowy, którego bonifikata dotyczy, a jeżeli nie jest to możliwe z przyczyn, za które Wykonawca nie ponosi odpowiedzialności, najpóźniej w fakturze za następny, bezpośrednio przypadający okres rozliczeniowy, w stosunku do okresu rozliczeniowego, którego dotyczy bonifikata.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360" w:hanging="36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Umowa może zostać rozwiązana przez Zamawiającego ze skutkiem natychmiastowym, na podstawie oświadczenia skierowanego do Wykonawcy w formie pisemnej pod rygorem nieważności, w przypadku, gdy: </w:t>
      </w:r>
    </w:p>
    <w:p w:rsidR="00D32714" w:rsidRPr="000F4C15" w:rsidRDefault="00D32714" w:rsidP="00D32714">
      <w:pPr>
        <w:autoSpaceDE w:val="0"/>
        <w:autoSpaceDN w:val="0"/>
        <w:adjustRightInd w:val="0"/>
        <w:spacing w:after="17"/>
        <w:ind w:left="90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1) Wykonawca narusza postanowienia Umowy, pomimo upływu terminu wyznaczonego mu przez Zamawiającego do zaniechania takich naruszeń, nie krótszego jednakże niż 30 dni; </w:t>
      </w:r>
    </w:p>
    <w:p w:rsidR="00D32714" w:rsidRPr="000F4C15" w:rsidRDefault="00D32714" w:rsidP="00D32714">
      <w:pPr>
        <w:autoSpaceDE w:val="0"/>
        <w:autoSpaceDN w:val="0"/>
        <w:adjustRightInd w:val="0"/>
        <w:spacing w:after="0"/>
        <w:ind w:left="90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2)  zostanie wniesiony wniosek o ogłoszenie upadłości obejmującej likwidację majątku Wykonawcy.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Umowa wygasa w przypadku cofnięcia koncesji Wykonawcy na prowadzenie działalności w zakresie obrotu energią elektryczną – z dniem cofnięcia koncesji, </w:t>
      </w:r>
    </w:p>
    <w:p w:rsidR="00D32714" w:rsidRPr="000F4C15" w:rsidRDefault="00D32714" w:rsidP="00D32714">
      <w:pPr>
        <w:pStyle w:val="Tekstpodstawowy"/>
        <w:numPr>
          <w:ilvl w:val="0"/>
          <w:numId w:val="5"/>
        </w:numPr>
        <w:tabs>
          <w:tab w:val="clear" w:pos="720"/>
          <w:tab w:val="clear" w:pos="9354"/>
        </w:tabs>
        <w:spacing w:line="276" w:lineRule="auto"/>
        <w:ind w:left="360" w:right="0" w:hanging="360"/>
        <w:jc w:val="both"/>
        <w:rPr>
          <w:sz w:val="24"/>
          <w:szCs w:val="24"/>
        </w:rPr>
      </w:pPr>
      <w:r w:rsidRPr="000F4C15">
        <w:rPr>
          <w:sz w:val="24"/>
          <w:szCs w:val="24"/>
        </w:rPr>
        <w:t xml:space="preserve">Stronom przysługuje prawo wypowiedzenia Umowy przed upływem terminu, na jaki została umowa zawarta. </w:t>
      </w:r>
    </w:p>
    <w:p w:rsidR="00D32714" w:rsidRPr="000F4C15" w:rsidRDefault="00D32714" w:rsidP="00D32714">
      <w:pPr>
        <w:pStyle w:val="Tekstpodstawowy"/>
        <w:numPr>
          <w:ilvl w:val="0"/>
          <w:numId w:val="5"/>
        </w:numPr>
        <w:tabs>
          <w:tab w:val="clear" w:pos="720"/>
          <w:tab w:val="clear" w:pos="9354"/>
        </w:tabs>
        <w:spacing w:line="276" w:lineRule="auto"/>
        <w:ind w:left="360" w:right="0" w:hanging="360"/>
        <w:jc w:val="both"/>
        <w:rPr>
          <w:sz w:val="24"/>
          <w:szCs w:val="24"/>
        </w:rPr>
      </w:pPr>
      <w:r w:rsidRPr="000F4C15">
        <w:rPr>
          <w:sz w:val="24"/>
          <w:szCs w:val="24"/>
        </w:rPr>
        <w:t>Okres wypowiedzenia umowy wynosi trzy miesiące, licząc od dnia doręczenia pisemnego wypowiedzenia umowy, ze skutkiem na koniec kwartału.</w:t>
      </w:r>
    </w:p>
    <w:p w:rsidR="00D32714" w:rsidRPr="000F4C15" w:rsidRDefault="00D32714" w:rsidP="00D32714">
      <w:pPr>
        <w:pStyle w:val="Tekstpodstawowy"/>
        <w:numPr>
          <w:ilvl w:val="0"/>
          <w:numId w:val="5"/>
        </w:numPr>
        <w:tabs>
          <w:tab w:val="clear" w:pos="720"/>
          <w:tab w:val="clear" w:pos="9354"/>
        </w:tabs>
        <w:spacing w:line="276" w:lineRule="auto"/>
        <w:ind w:left="360" w:right="0" w:hanging="360"/>
        <w:jc w:val="both"/>
        <w:rPr>
          <w:sz w:val="24"/>
          <w:szCs w:val="24"/>
        </w:rPr>
      </w:pPr>
      <w:r w:rsidRPr="000F4C15">
        <w:rPr>
          <w:sz w:val="24"/>
          <w:szCs w:val="24"/>
        </w:rPr>
        <w:t xml:space="preserve">Wypowiedzenie Umowy powinno nastąpić w formie pisemnej pod rygorem nieważności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Wykonawca zapłaci karę umowną w wysokości 10 % wartości netto dostawy (sprzedaży) energii elektrycznej wskazanej w ofercie Wykonawcy w Formularzu cenowym w przypadku rozwiązania Umowy przez którąkolwiek ze Stron z przyczyn leżących po stronie Wykonawcy.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Zamawiający zastrzega możliwość dochodzenia odszkodowania przewyższającego wysokość w/w kary na zasadach ogólnych Kodeksu Cywilnego.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Bez pisemnej zgody Zamawiającego Wykonawca nie może dokonać cesji wierzytelności wynikających z niniejszej umowy na osobę trzecią.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SIWZ oraz oferta Wykonawcy wraz z jej załącznikami stanowią integralną część Umowy. W razie jakichkolwiek rozbieżności pomiędzy treścią Umowy, oferty Wykonawcy oraz SIWZ, pierwszeństwo będą miały postanowienia SIWZ. 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32714" w:rsidRPr="000F4C15" w:rsidRDefault="00D32714" w:rsidP="00D32714">
      <w:pPr>
        <w:numPr>
          <w:ilvl w:val="0"/>
          <w:numId w:val="5"/>
        </w:numPr>
        <w:tabs>
          <w:tab w:val="clear" w:pos="720"/>
        </w:tabs>
        <w:suppressAutoHyphens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lastRenderedPageBreak/>
        <w:t>W sprawach nieuregulowanych niniejszą umową obowiązywać będą przepisy prawa, w tym w szczególności: Kodeksu Cywilnego, Ustawy Prawa Zamówień Publicznych, Prawa energetycznego oraz zapisy zatwierdzonej przez Prezesa URE taryfy.</w:t>
      </w:r>
    </w:p>
    <w:p w:rsidR="00D32714" w:rsidRPr="000F4C15" w:rsidRDefault="00D32714" w:rsidP="00D32714">
      <w:pPr>
        <w:keepNext/>
        <w:suppressAutoHyphens/>
        <w:spacing w:after="0"/>
        <w:jc w:val="both"/>
        <w:outlineLvl w:val="5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F4C15">
        <w:rPr>
          <w:rFonts w:ascii="Times New Roman" w:hAnsi="Times New Roman"/>
          <w:b/>
          <w:sz w:val="24"/>
          <w:szCs w:val="24"/>
          <w:lang w:eastAsia="ar-SA"/>
        </w:rPr>
        <w:t>Zmiana umowy</w:t>
      </w:r>
    </w:p>
    <w:p w:rsidR="00D32714" w:rsidRPr="000F4C15" w:rsidRDefault="00D32714" w:rsidP="00D32714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2714" w:rsidRPr="000F4C15" w:rsidRDefault="00D32714" w:rsidP="00D32714">
      <w:pPr>
        <w:numPr>
          <w:ilvl w:val="6"/>
          <w:numId w:val="6"/>
        </w:numPr>
        <w:tabs>
          <w:tab w:val="left" w:pos="426"/>
          <w:tab w:val="left" w:pos="1135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Wszelkie zmiany i uzupełnienia umowy wymagają formy pisemnej pod rygorem nieważności</w:t>
      </w:r>
    </w:p>
    <w:p w:rsidR="00D32714" w:rsidRPr="000F4C15" w:rsidRDefault="00D32714" w:rsidP="00D32714">
      <w:pPr>
        <w:numPr>
          <w:ilvl w:val="6"/>
          <w:numId w:val="6"/>
        </w:numPr>
        <w:tabs>
          <w:tab w:val="clear" w:pos="5040"/>
        </w:tabs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 xml:space="preserve">Zakazane są istotne zmiany postanowień zawartej umowy w stosunku do treści oferty, na podstawie której dokonano wyboru wykonawcy, z wyjątkiem zmian, których wystąpienie Zamawiający przewiduje, tj. w zakresie terminu realizacji umowy, przedmiotu zamówienia, płatności lub komparycji umowy i których konieczność wprowadzenia wynikać będzie z następujących okoliczności: 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wystąpią zmiany w nazwach lub adresach stron, zmiany związane z przekształceniem podmiotowym stron,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nastąpi zmiana obowiązujących przepisów prawa związanych z przedmiotowym zamówieniem,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zaistnieje siła wyższa uniemożliwiająca okresowe wykonywanie przedmiotu umowy,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nastąpi zmiana ustawy o podatku akcyzowym,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zmniejszenie uprawnień do emisji dwutlenku węgla do atmosfery wynikającymi z regulacji ustawowych lub dyrektyw UE,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wprowadzenie przez Prezesa Urzędu Regulacji Energetyki obowiązku zatwierdzania przez Wykonawcę taryf lub nałożenie dodatkowych obowiązków związanych z zakupem praw majątkowych,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426"/>
          <w:tab w:val="left" w:pos="709"/>
        </w:tabs>
        <w:suppressAutoHyphens/>
        <w:spacing w:before="120" w:after="0"/>
        <w:ind w:left="709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zmiana regulacji dotyczących podatku VAT,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709"/>
        </w:tabs>
        <w:suppressAutoHyphens/>
        <w:spacing w:before="120" w:after="0"/>
        <w:ind w:left="720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wystąpią okoliczności, których nie można było przewidzieć w chwili zawarcia umowy, a w związku z nimi wystąpi konieczność wprowadzenia zmian do umowy, zaś zmiany te są korzystne dla Zamawiającego i zostaną zaakceptowane przez Wykonawcę,</w:t>
      </w:r>
    </w:p>
    <w:p w:rsidR="00D32714" w:rsidRPr="000F4C15" w:rsidRDefault="00D32714" w:rsidP="00D32714">
      <w:pPr>
        <w:numPr>
          <w:ilvl w:val="0"/>
          <w:numId w:val="9"/>
        </w:numPr>
        <w:tabs>
          <w:tab w:val="left" w:pos="709"/>
        </w:tabs>
        <w:suppressAutoHyphens/>
        <w:spacing w:before="120" w:after="0"/>
        <w:ind w:left="720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0F4C15">
        <w:rPr>
          <w:rFonts w:ascii="Times New Roman" w:hAnsi="Times New Roman"/>
          <w:sz w:val="24"/>
          <w:szCs w:val="24"/>
          <w:lang w:eastAsia="ar-SA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2016E4" w:rsidRDefault="002016E4"/>
    <w:sectPr w:rsidR="002016E4" w:rsidSect="00D32714">
      <w:headerReference w:type="default" r:id="rId9"/>
      <w:footerReference w:type="even" r:id="rId10"/>
      <w:footerReference w:type="default" r:id="rId11"/>
      <w:pgSz w:w="11905" w:h="16837"/>
      <w:pgMar w:top="851" w:right="851" w:bottom="851" w:left="851" w:header="11" w:footer="890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FF" w:rsidRDefault="00B44EFF" w:rsidP="00D32714">
      <w:pPr>
        <w:spacing w:after="0" w:line="240" w:lineRule="auto"/>
      </w:pPr>
      <w:r>
        <w:separator/>
      </w:r>
    </w:p>
  </w:endnote>
  <w:endnote w:type="continuationSeparator" w:id="0">
    <w:p w:rsidR="00B44EFF" w:rsidRDefault="00B44EFF" w:rsidP="00D3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11" w:rsidRDefault="00B44EFF" w:rsidP="001B65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2111" w:rsidRDefault="00B44E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11" w:rsidRDefault="00B44EFF" w:rsidP="001B65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714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832111" w:rsidRDefault="00B44EFF" w:rsidP="00995B7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FF" w:rsidRDefault="00B44EFF" w:rsidP="00D32714">
      <w:pPr>
        <w:spacing w:after="0" w:line="240" w:lineRule="auto"/>
      </w:pPr>
      <w:r>
        <w:separator/>
      </w:r>
    </w:p>
  </w:footnote>
  <w:footnote w:type="continuationSeparator" w:id="0">
    <w:p w:rsidR="00B44EFF" w:rsidRDefault="00B44EFF" w:rsidP="00D32714">
      <w:pPr>
        <w:spacing w:after="0" w:line="240" w:lineRule="auto"/>
      </w:pPr>
      <w:r>
        <w:continuationSeparator/>
      </w:r>
    </w:p>
  </w:footnote>
  <w:footnote w:id="1">
    <w:p w:rsidR="00D32714" w:rsidRPr="002E07E2" w:rsidRDefault="00D32714" w:rsidP="00D32714">
      <w:pPr>
        <w:pStyle w:val="Tekstprzypisudolnego"/>
        <w:rPr>
          <w:rFonts w:ascii="Times New Roman" w:hAnsi="Times New Roman"/>
          <w:sz w:val="18"/>
          <w:szCs w:val="18"/>
        </w:rPr>
      </w:pPr>
      <w:r w:rsidRPr="002E07E2">
        <w:rPr>
          <w:rFonts w:ascii="Times New Roman" w:hAnsi="Times New Roman"/>
          <w:sz w:val="18"/>
          <w:szCs w:val="18"/>
          <w:vertAlign w:val="superscript"/>
        </w:rPr>
        <w:footnoteRef/>
      </w:r>
      <w:r w:rsidRPr="002E07E2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E07E2">
        <w:rPr>
          <w:rFonts w:ascii="Times New Roman" w:hAnsi="Times New Roman"/>
          <w:sz w:val="18"/>
          <w:szCs w:val="18"/>
        </w:rPr>
        <w:t>Art. 91 ust. 3a ustawy Prawo zamówień publicznych</w:t>
      </w:r>
    </w:p>
    <w:p w:rsidR="00D32714" w:rsidRPr="002E07E2" w:rsidRDefault="00D32714" w:rsidP="00D32714">
      <w:pPr>
        <w:jc w:val="both"/>
        <w:rPr>
          <w:rFonts w:ascii="Times New Roman" w:hAnsi="Times New Roman"/>
          <w:sz w:val="18"/>
          <w:szCs w:val="18"/>
          <w:lang w:eastAsia="pl-PL"/>
        </w:rPr>
      </w:pPr>
      <w:r w:rsidRPr="002E07E2">
        <w:rPr>
          <w:rFonts w:ascii="Times New Roman" w:hAnsi="Times New Roman"/>
          <w:sz w:val="18"/>
          <w:szCs w:val="18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D32714" w:rsidRPr="002E07E2" w:rsidRDefault="00D32714" w:rsidP="00D32714">
      <w:pPr>
        <w:pStyle w:val="Tekstprzypisudolnego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11" w:rsidRDefault="00B44EFF">
    <w:pPr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2">
    <w:nsid w:val="0000001C"/>
    <w:multiLevelType w:val="multilevel"/>
    <w:tmpl w:val="BC2C787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1212"/>
        </w:tabs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cs="Times New Roman" w:hint="default"/>
      </w:rPr>
    </w:lvl>
  </w:abstractNum>
  <w:abstractNum w:abstractNumId="3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">
    <w:nsid w:val="09E842D0"/>
    <w:multiLevelType w:val="multilevel"/>
    <w:tmpl w:val="90023E9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5">
    <w:nsid w:val="32C30FBE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541504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Franklin Gothic Medium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Franklin Gothic Medium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Franklin Gothic Medium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Franklin Gothic Medium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Franklin Gothic Medium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Franklin Gothic Medium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Franklin Gothic Medium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Franklin Gothic Medium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Franklin Gothic Medium"/>
      </w:rPr>
    </w:lvl>
  </w:abstractNum>
  <w:abstractNum w:abstractNumId="8">
    <w:nsid w:val="767548CD"/>
    <w:multiLevelType w:val="hybridMultilevel"/>
    <w:tmpl w:val="CB8A1A6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714"/>
    <w:rsid w:val="002016E4"/>
    <w:rsid w:val="00B44EFF"/>
    <w:rsid w:val="00D3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71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3271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32714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32714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Calibri" w:hAnsi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32714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Calibri" w:hAnsi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32714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Calibri" w:hAnsi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D32714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32714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Calibri" w:hAnsi="Tahoma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D32714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Calibri" w:hAnsi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32714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Calibri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2714"/>
    <w:rPr>
      <w:rFonts w:ascii="Times New Roman" w:eastAsia="Calibri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32714"/>
    <w:rPr>
      <w:rFonts w:ascii="Times New Roman" w:eastAsia="Calibri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D32714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32714"/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32714"/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D32714"/>
    <w:rPr>
      <w:rFonts w:ascii="Times New Roman" w:eastAsia="Calibri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32714"/>
    <w:rPr>
      <w:rFonts w:ascii="Tahoma" w:eastAsia="Calibri" w:hAnsi="Tahoma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D32714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D32714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Numerstrony">
    <w:name w:val="page number"/>
    <w:rsid w:val="00D32714"/>
    <w:rPr>
      <w:rFonts w:cs="Times New Roman"/>
    </w:rPr>
  </w:style>
  <w:style w:type="paragraph" w:styleId="Tekstpodstawowy">
    <w:name w:val="Body Text"/>
    <w:basedOn w:val="Normalny"/>
    <w:link w:val="TekstpodstawowyZnak"/>
    <w:rsid w:val="00D32714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3271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rsid w:val="00D3271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32714"/>
    <w:rPr>
      <w:rFonts w:ascii="Calibri" w:eastAsia="Times New Roman" w:hAnsi="Calibri" w:cs="Times New Roman"/>
    </w:rPr>
  </w:style>
  <w:style w:type="character" w:customStyle="1" w:styleId="StopkaZnak1">
    <w:name w:val="Stopka Znak1"/>
    <w:link w:val="Stopka"/>
    <w:locked/>
    <w:rsid w:val="00D32714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ListParagraph">
    <w:name w:val="List Paragraph"/>
    <w:basedOn w:val="Normalny"/>
    <w:rsid w:val="00D32714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D32714"/>
    <w:pPr>
      <w:spacing w:after="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714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D32714"/>
    <w:rPr>
      <w:vertAlign w:val="superscript"/>
    </w:rPr>
  </w:style>
  <w:style w:type="paragraph" w:customStyle="1" w:styleId="Style6">
    <w:name w:val="Style6"/>
    <w:basedOn w:val="Normalny"/>
    <w:uiPriority w:val="99"/>
    <w:rsid w:val="00D32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D32714"/>
    <w:rPr>
      <w:rFonts w:ascii="Times New Roman" w:hAnsi="Times New Roman" w:cs="Times New Roman"/>
      <w:b/>
      <w:bCs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ponline.lexpolonica.pl/plweb-cgi/l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3356</Words>
  <Characters>20141</Characters>
  <Application>Microsoft Office Word</Application>
  <DocSecurity>0</DocSecurity>
  <Lines>167</Lines>
  <Paragraphs>46</Paragraphs>
  <ScaleCrop>false</ScaleCrop>
  <Company>Microsoft</Company>
  <LinksUpToDate>false</LinksUpToDate>
  <CharactersWithSpaces>23451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2016-07-27T12:12:00Z</dcterms:created>
  <dcterms:modified xsi:type="dcterms:W3CDTF">2016-07-27T12:12:00Z</dcterms:modified>
</cp:coreProperties>
</file>