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12592" w14:textId="77777777" w:rsidR="00DB36E2" w:rsidRPr="00DB36E2" w:rsidRDefault="00DB36E2" w:rsidP="00DB36E2">
      <w:pPr>
        <w:pStyle w:val="Stopka"/>
        <w:ind w:right="660"/>
        <w:rPr>
          <w:rStyle w:val="StopkaZnak1"/>
          <w:color w:val="000000"/>
        </w:rPr>
      </w:pPr>
      <w:r w:rsidRPr="00DB36E2">
        <w:rPr>
          <w:rStyle w:val="StopkaZnak1"/>
          <w:color w:val="000000"/>
        </w:rPr>
        <w:t>Radomice, dnia 15.06.2023</w:t>
      </w:r>
    </w:p>
    <w:p w14:paraId="759B4BB8" w14:textId="77777777" w:rsidR="00DB36E2" w:rsidRPr="00DB36E2" w:rsidRDefault="00DB36E2" w:rsidP="00DB36E2">
      <w:pPr>
        <w:pStyle w:val="Stopka"/>
        <w:ind w:right="660"/>
        <w:rPr>
          <w:rStyle w:val="StopkaZnak1"/>
          <w:color w:val="000000"/>
        </w:rPr>
      </w:pPr>
      <w:r w:rsidRPr="00DB36E2">
        <w:rPr>
          <w:rStyle w:val="StopkaZnak1"/>
          <w:color w:val="000000"/>
        </w:rPr>
        <w:t>Szanowny Pan</w:t>
      </w:r>
    </w:p>
    <w:p w14:paraId="61B4D172" w14:textId="77777777" w:rsidR="00DB36E2" w:rsidRPr="00DB36E2" w:rsidRDefault="00DB36E2" w:rsidP="00DB36E2">
      <w:pPr>
        <w:pStyle w:val="Stopka"/>
        <w:ind w:right="660"/>
        <w:rPr>
          <w:rStyle w:val="StopkaZnak1"/>
          <w:color w:val="000000"/>
        </w:rPr>
      </w:pPr>
      <w:r w:rsidRPr="00DB36E2">
        <w:rPr>
          <w:rStyle w:val="StopkaZnak1"/>
          <w:color w:val="000000"/>
        </w:rPr>
        <w:t xml:space="preserve">Andrzej </w:t>
      </w:r>
      <w:proofErr w:type="spellStart"/>
      <w:r w:rsidRPr="00DB36E2">
        <w:rPr>
          <w:rStyle w:val="StopkaZnak1"/>
          <w:color w:val="000000"/>
        </w:rPr>
        <w:t>Szychulski</w:t>
      </w:r>
      <w:proofErr w:type="spellEnd"/>
      <w:r w:rsidRPr="00DB36E2">
        <w:rPr>
          <w:rStyle w:val="StopkaZnak1"/>
          <w:color w:val="000000"/>
        </w:rPr>
        <w:t xml:space="preserve"> Wójt Gminy Lipno</w:t>
      </w:r>
    </w:p>
    <w:p w14:paraId="70D3E923" w14:textId="77777777" w:rsidR="00DB36E2" w:rsidRPr="00DB36E2" w:rsidRDefault="00DB36E2" w:rsidP="00DB36E2">
      <w:pPr>
        <w:pStyle w:val="Stopka"/>
        <w:ind w:right="660"/>
        <w:rPr>
          <w:rStyle w:val="StopkaZnak1"/>
          <w:color w:val="000000"/>
        </w:rPr>
      </w:pPr>
      <w:r w:rsidRPr="00DB36E2">
        <w:rPr>
          <w:rStyle w:val="StopkaZnak1"/>
          <w:color w:val="000000"/>
        </w:rPr>
        <w:t>Szanowny Pan</w:t>
      </w:r>
    </w:p>
    <w:p w14:paraId="0CA3E50B" w14:textId="77777777" w:rsidR="00DB36E2" w:rsidRPr="00DB36E2" w:rsidRDefault="00DB36E2" w:rsidP="00DB36E2">
      <w:pPr>
        <w:pStyle w:val="Stopka"/>
        <w:ind w:right="660"/>
        <w:rPr>
          <w:rStyle w:val="StopkaZnak1"/>
          <w:color w:val="000000"/>
        </w:rPr>
      </w:pPr>
      <w:r w:rsidRPr="00DB36E2">
        <w:rPr>
          <w:rStyle w:val="StopkaZnak1"/>
          <w:color w:val="000000"/>
        </w:rPr>
        <w:t>Andrzej Chojnicki Przewodniczący Rady Gminy Lipno</w:t>
      </w:r>
    </w:p>
    <w:p w14:paraId="222212A1" w14:textId="06969E42" w:rsidR="00DB36E2" w:rsidRDefault="00DB36E2" w:rsidP="00DB36E2">
      <w:pPr>
        <w:pStyle w:val="Stopka"/>
        <w:shd w:val="clear" w:color="auto" w:fill="auto"/>
        <w:ind w:right="660" w:firstLine="0"/>
        <w:rPr>
          <w:rStyle w:val="StopkaZnak1"/>
          <w:color w:val="000000"/>
        </w:rPr>
      </w:pPr>
      <w:r w:rsidRPr="00DB36E2">
        <w:rPr>
          <w:rStyle w:val="StopkaZnak1"/>
          <w:color w:val="000000"/>
        </w:rPr>
        <w:t>Petycja</w:t>
      </w:r>
    </w:p>
    <w:p w14:paraId="124BDC00" w14:textId="1A2F42CB" w:rsidR="00DB36E2" w:rsidRDefault="00DB36E2" w:rsidP="00DB36E2">
      <w:pPr>
        <w:pStyle w:val="Stopka"/>
        <w:shd w:val="clear" w:color="auto" w:fill="auto"/>
        <w:ind w:right="660" w:firstLine="0"/>
      </w:pPr>
      <w:r>
        <w:rPr>
          <w:rStyle w:val="StopkaZnak1"/>
          <w:color w:val="000000"/>
        </w:rPr>
        <w:t>Spółka Celowa Centralny Port Komunikacyjny powstała dla realizacji projektów CPK, składających się z komponentu lotniczego (centralne lotnisko w ramach CPK), kolejowego (1800 km linii kolejowych).</w:t>
      </w:r>
    </w:p>
    <w:p w14:paraId="03439A76" w14:textId="77777777" w:rsidR="00DB36E2" w:rsidRDefault="00DB36E2" w:rsidP="00DB36E2">
      <w:pPr>
        <w:pStyle w:val="Stopka"/>
        <w:shd w:val="clear" w:color="auto" w:fill="auto"/>
        <w:spacing w:after="0"/>
        <w:ind w:right="140" w:firstLine="480"/>
      </w:pPr>
      <w:r>
        <w:rPr>
          <w:rStyle w:val="StopkaZnak1"/>
          <w:color w:val="000000"/>
        </w:rPr>
        <w:t xml:space="preserve">Projekt budowy Centralnego Portu Lotniczego Solidarność w gminie Baranów od samego początku wzbudzał wiele kontrowersji. Tysiące ludzi żyje od kilku lat w niepewności o swoje domy, firmy, ziemię i przyszłość. Tysiące ludzi stale protestuje przeciwko budowie </w:t>
      </w:r>
      <w:proofErr w:type="spellStart"/>
      <w:r>
        <w:rPr>
          <w:rStyle w:val="StopkaZnak1"/>
          <w:color w:val="000000"/>
        </w:rPr>
        <w:t>megalotniska</w:t>
      </w:r>
      <w:proofErr w:type="spellEnd"/>
      <w:r>
        <w:rPr>
          <w:rStyle w:val="StopkaZnak1"/>
          <w:color w:val="000000"/>
        </w:rPr>
        <w:t>, przeciwko proponowanym wariantom linii kolejowych KDP. Przeciwni tej inwestycji są nie tylko bezpośrednio nią dotknięci obywatele państwa polskiego, ale również przeciętni Kowalscy i między innymi mieszkańcy Gminy Lipno którzy wiedzą, że trwająca u naszych sąsiadów wojna, kryzys branży lotniczej i związana z nim niepewna sytuacja LOT-u nie uzasadniają planowanych wielu miliardowych wydatków, a rosnące wciąż koszty materiałów i usług w sposób znaczący wpływać będą na kosztorys planowanych inwestycji. Co istotne, inwestycje te mają charakter celu publicznego, czyli powinny nosić znamiona działań na rzecz dobra publicznego.</w:t>
      </w:r>
    </w:p>
    <w:p w14:paraId="2225BADB" w14:textId="77777777" w:rsidR="00DB36E2" w:rsidRDefault="00DB36E2" w:rsidP="00DB36E2">
      <w:pPr>
        <w:pStyle w:val="Teksttreci20"/>
        <w:shd w:val="clear" w:color="auto" w:fill="auto"/>
        <w:spacing w:after="372" w:line="312" w:lineRule="exact"/>
        <w:ind w:right="180"/>
        <w:jc w:val="both"/>
      </w:pPr>
      <w:r>
        <w:rPr>
          <w:rStyle w:val="Teksttreci2"/>
          <w:color w:val="000000"/>
        </w:rPr>
        <w:t>Inwestycje te powinny być zatem realizowane w oparciu o obiektywnie rozumiany interes społeczny i mieć na względzie dobro całej wspólnoty. Cel publiczny to właśnie obiektywny stan rzeczy, założony przez ogół i oceniany przez niego jako pożądany, który należy osiągnąć. Mieszkańcy gmin, w którym miałby być zlokalizowany port lotniczy, mieszkańcy miejscowości, które przeciąć miałyby linie KDP, wyraźnie są przeciwni realizacji wyżej wymienionych inwestycji. Przeciwne ich realizacji jest wiele środowisk naukowych, instytucji, podmiotów publicznych, pozarządowych organizacji, a także zwykłych, przeciętnych członków naszego społeczeństwa.</w:t>
      </w:r>
    </w:p>
    <w:p w14:paraId="1C7E2FC3" w14:textId="77777777" w:rsidR="00DB36E2" w:rsidRDefault="00DB36E2" w:rsidP="00DB36E2">
      <w:pPr>
        <w:pStyle w:val="Teksttreci20"/>
        <w:shd w:val="clear" w:color="auto" w:fill="auto"/>
        <w:spacing w:line="322" w:lineRule="exact"/>
        <w:ind w:right="180"/>
      </w:pPr>
      <w:r>
        <w:rPr>
          <w:rStyle w:val="Teksttreci2"/>
          <w:color w:val="000000"/>
        </w:rPr>
        <w:t>Czy realizując cel publiczny, bez poszanowania wyrażonego powszechnie sprzeciwu społecznego, uwzględniamy dobro całej wspólnoty?</w:t>
      </w:r>
    </w:p>
    <w:p w14:paraId="2FFB1B44" w14:textId="77777777" w:rsidR="00DB36E2" w:rsidRDefault="00DB36E2" w:rsidP="00DB36E2">
      <w:pPr>
        <w:pStyle w:val="Teksttreci20"/>
        <w:shd w:val="clear" w:color="auto" w:fill="auto"/>
        <w:spacing w:after="64" w:line="317" w:lineRule="exact"/>
        <w:ind w:right="180"/>
      </w:pPr>
      <w:r>
        <w:rPr>
          <w:rStyle w:val="Teksttreci2"/>
          <w:color w:val="000000"/>
        </w:rPr>
        <w:t>Czy realizując wielomiliardowe inwestycje infrastrukturalne, które nie odpowiadają obecnym palącym potrzebom gospodarczym i społecznym, realizujemy właściwy cel publiczny?</w:t>
      </w:r>
    </w:p>
    <w:p w14:paraId="4F51C7DC" w14:textId="77777777" w:rsidR="00DB36E2" w:rsidRDefault="00DB36E2" w:rsidP="00DB36E2">
      <w:pPr>
        <w:pStyle w:val="Teksttreci20"/>
        <w:shd w:val="clear" w:color="auto" w:fill="auto"/>
        <w:spacing w:after="156" w:line="312" w:lineRule="exact"/>
        <w:ind w:left="820" w:right="180" w:firstLine="240"/>
        <w:jc w:val="both"/>
      </w:pPr>
      <w:r>
        <w:rPr>
          <w:rStyle w:val="Teksttreci2"/>
          <w:color w:val="000000"/>
        </w:rPr>
        <w:t xml:space="preserve">Koncepcja zmiany układu transportowego Polski na scentralizowany, z nowym centralnym lotniskiem służącym jednocześnie jako węzeł przesiadkowy, krytykowana była od początku jej istnienia przez liczne środowiska. Argumentów było wiele. Stanowisko Komitetu Przestrzennego Zagospodarowania Kraju Polskiej Akademii Nauk w sprawie Strategicznego Studium Lokalizacyjnego CPK jako argumenty przeciwne wskazuje: podporządkowanie lotnisku infrastruktury kolejowej i drogowej, co stanowi zagrożenie dla policentrycznego i zrównoważonego rozwoju Polski, efektywności inwestycji kolejowych, a także nie sprzyjało umocnieniu pozycji kraju w europejskim układzie transportowym. Proponowane przebiegi linii kolejowych są w wielu przypadkach niepotrzebne, nieraz są w </w:t>
      </w:r>
      <w:r>
        <w:rPr>
          <w:rStyle w:val="Teksttreci2"/>
          <w:color w:val="000000"/>
        </w:rPr>
        <w:lastRenderedPageBreak/>
        <w:t>konflikcie względem inwestycji planowanych lub nawet już zrealizowanych na poziomie lokalnych jednostek samorządu terytorialnego. Niektóre nowe odcinki przyniosą zaledwie niewielkie skrócenia tras względem szlaków, które w ostatnich dekadach poddano kosztownej modernizacji.</w:t>
      </w:r>
    </w:p>
    <w:p w14:paraId="0F6D19B1" w14:textId="77777777" w:rsidR="00DB36E2" w:rsidRDefault="00DB36E2" w:rsidP="00DB36E2">
      <w:pPr>
        <w:pStyle w:val="Teksttreci20"/>
        <w:shd w:val="clear" w:color="auto" w:fill="auto"/>
        <w:spacing w:after="137" w:line="317" w:lineRule="exact"/>
        <w:ind w:firstLine="580"/>
        <w:jc w:val="both"/>
      </w:pPr>
      <w:r>
        <w:rPr>
          <w:rStyle w:val="Teksttreci2"/>
          <w:color w:val="000000"/>
        </w:rPr>
        <w:t>Jak wiadomo również, budowa centralnego portu lotniczego oraz obsługującej go infrastruktury kolejowej nie może być traktowana jako rozwiązanie problemu wykluczenia transportowego obszarów peryferyjnych, co niedawno potwierdziło nawet Ministerstwo Infrastruktury. Nie odpowiada więc palącym potrzebom społecznym, związanym z wykluczeniem transportowym.</w:t>
      </w:r>
    </w:p>
    <w:p w14:paraId="677F5BD0" w14:textId="77777777" w:rsidR="00DB36E2" w:rsidRDefault="00DB36E2" w:rsidP="00DB36E2">
      <w:pPr>
        <w:pStyle w:val="Teksttreci90"/>
        <w:shd w:val="clear" w:color="auto" w:fill="auto"/>
        <w:spacing w:after="122" w:line="346" w:lineRule="exact"/>
        <w:ind w:right="180" w:firstLine="580"/>
      </w:pPr>
      <w:r>
        <w:rPr>
          <w:rStyle w:val="Teksttreci9"/>
          <w:color w:val="000000"/>
        </w:rPr>
        <w:t>Projekt budowy lotniska, niektórych linii kolejowych oraz budowa CPK, spotykają się już na etapie planowania z ogromnymi społecznymi sprzeciwami. Powodów do sprzeciwu jest tak wiele, że podsumowujące je należy wskazać tylko najistotniejsze</w:t>
      </w:r>
    </w:p>
    <w:p w14:paraId="1BF22377" w14:textId="77777777" w:rsidR="00DB36E2" w:rsidRDefault="00DB36E2" w:rsidP="00DB36E2">
      <w:pPr>
        <w:pStyle w:val="Teksttreci90"/>
        <w:shd w:val="clear" w:color="auto" w:fill="auto"/>
        <w:spacing w:line="269" w:lineRule="exact"/>
        <w:ind w:left="820" w:firstLine="620"/>
        <w:jc w:val="left"/>
      </w:pPr>
      <w:r>
        <w:rPr>
          <w:rStyle w:val="Teksttreci9"/>
          <w:color w:val="000000"/>
        </w:rPr>
        <w:t>niedopasowanie planowanego nowego systemu transportowego do potrzeb naszego kraju;</w:t>
      </w:r>
    </w:p>
    <w:p w14:paraId="33474B19" w14:textId="77777777" w:rsidR="00DB36E2" w:rsidRDefault="00DB36E2" w:rsidP="00DB36E2">
      <w:pPr>
        <w:pStyle w:val="Teksttreci20"/>
        <w:shd w:val="clear" w:color="auto" w:fill="auto"/>
        <w:spacing w:line="264" w:lineRule="exact"/>
        <w:ind w:left="840" w:right="140" w:firstLine="600"/>
        <w:jc w:val="both"/>
      </w:pPr>
      <w:r>
        <w:rPr>
          <w:rStyle w:val="Teksttreci2"/>
          <w:color w:val="000000"/>
        </w:rPr>
        <w:t>koszty społeczne - tysiące osób do wywłaszczenia (kilkadziesiąt tysięcy osób w skali kraju), podzielenie setek lokalnych społeczności, wieloraka uciążliwość dla lokalnych środowisk;</w:t>
      </w:r>
    </w:p>
    <w:p w14:paraId="5118C0C4" w14:textId="77777777" w:rsidR="00DB36E2" w:rsidRDefault="00DB36E2" w:rsidP="00DB36E2">
      <w:pPr>
        <w:pStyle w:val="Teksttreci20"/>
        <w:shd w:val="clear" w:color="auto" w:fill="auto"/>
        <w:spacing w:line="264" w:lineRule="exact"/>
        <w:ind w:left="840" w:right="300" w:firstLine="600"/>
        <w:jc w:val="both"/>
      </w:pPr>
      <w:r>
        <w:rPr>
          <w:rStyle w:val="Teksttreci2"/>
          <w:color w:val="000000"/>
        </w:rPr>
        <w:t>dynamicznie rosnące koszty planowanych projektów, zbyt wysokie wobec aktualnej sytuacji gospodarczej kraju i najnowszych wyzwań, związanych z koniecznością wzmocnienia potencjału obronnego Polski; brak sprecyzowanego ostatecznego kosztu całokształtu inwestycji i niemożliwość jego precyzyjnego określenia, przy stale rosnących cenach materiałów, usług i ogólnym wzroście inflacji;</w:t>
      </w:r>
    </w:p>
    <w:p w14:paraId="3DA8125E" w14:textId="77777777" w:rsidR="00DB36E2" w:rsidRDefault="00DB36E2" w:rsidP="00DB36E2">
      <w:pPr>
        <w:pStyle w:val="Teksttreci20"/>
        <w:shd w:val="clear" w:color="auto" w:fill="auto"/>
        <w:spacing w:line="264" w:lineRule="exact"/>
        <w:ind w:left="840" w:right="300" w:firstLine="600"/>
        <w:jc w:val="both"/>
      </w:pPr>
      <w:r>
        <w:rPr>
          <w:rStyle w:val="Teksttreci2"/>
          <w:color w:val="000000"/>
        </w:rPr>
        <w:t xml:space="preserve">ogromny wpływ inwestycji na środowisko, przecięcie wielu obszarów chronionych i korytarzy ekologicznych; liczne skumulowane oddziaływania negatywne, trwałe i nieodwracalne; ze względu na słabe wykorzystanie wielu planowanych linii kolejowych, nie tylko nowe </w:t>
      </w:r>
      <w:proofErr w:type="spellStart"/>
      <w:r>
        <w:rPr>
          <w:rStyle w:val="Teksttreci2"/>
          <w:color w:val="000000"/>
        </w:rPr>
        <w:t>megalotnisko</w:t>
      </w:r>
      <w:proofErr w:type="spellEnd"/>
      <w:r>
        <w:rPr>
          <w:rStyle w:val="Teksttreci2"/>
          <w:color w:val="000000"/>
        </w:rPr>
        <w:t>, ale też część kolejowa projektu CPK będzie szkodliwa dla środowiska i klimatu;</w:t>
      </w:r>
    </w:p>
    <w:p w14:paraId="73D580F4" w14:textId="77777777" w:rsidR="00DB36E2" w:rsidRDefault="00DB36E2" w:rsidP="00DB36E2">
      <w:pPr>
        <w:pStyle w:val="Teksttreci20"/>
        <w:shd w:val="clear" w:color="auto" w:fill="auto"/>
        <w:spacing w:after="247"/>
        <w:ind w:firstLine="740"/>
        <w:jc w:val="both"/>
      </w:pPr>
      <w:r>
        <w:rPr>
          <w:rStyle w:val="Teksttreci2"/>
          <w:color w:val="000000"/>
        </w:rPr>
        <w:t>realizacja ogromnej inwestycji lotniczej w czasach kryzysu klimatycznego;</w:t>
      </w:r>
    </w:p>
    <w:p w14:paraId="60C1048E" w14:textId="77777777" w:rsidR="00DB36E2" w:rsidRDefault="00DB36E2" w:rsidP="00DB36E2">
      <w:pPr>
        <w:pStyle w:val="Teksttreci20"/>
        <w:shd w:val="clear" w:color="auto" w:fill="auto"/>
        <w:spacing w:line="240" w:lineRule="exact"/>
        <w:ind w:left="840" w:right="420" w:firstLine="600"/>
        <w:jc w:val="both"/>
      </w:pPr>
      <w:r>
        <w:rPr>
          <w:rStyle w:val="Teksttreci2"/>
          <w:color w:val="000000"/>
        </w:rPr>
        <w:t xml:space="preserve">konieczność angażowania specjalistów spoza kraju, wynikająca z braku krajowego </w:t>
      </w:r>
      <w:proofErr w:type="spellStart"/>
      <w:r>
        <w:rPr>
          <w:rStyle w:val="Teksttreci2"/>
          <w:color w:val="000000"/>
        </w:rPr>
        <w:t>know</w:t>
      </w:r>
      <w:proofErr w:type="spellEnd"/>
      <w:r>
        <w:rPr>
          <w:rStyle w:val="Teksttreci2"/>
          <w:color w:val="000000"/>
        </w:rPr>
        <w:t xml:space="preserve"> </w:t>
      </w:r>
      <w:proofErr w:type="spellStart"/>
      <w:r>
        <w:rPr>
          <w:rStyle w:val="Teksttreci2"/>
          <w:color w:val="000000"/>
        </w:rPr>
        <w:t>how</w:t>
      </w:r>
      <w:proofErr w:type="spellEnd"/>
      <w:r>
        <w:rPr>
          <w:rStyle w:val="Teksttreci2"/>
          <w:color w:val="000000"/>
        </w:rPr>
        <w:t>;</w:t>
      </w:r>
    </w:p>
    <w:p w14:paraId="67D8956C" w14:textId="77777777" w:rsidR="00DB36E2" w:rsidRDefault="00DB36E2" w:rsidP="00DB36E2">
      <w:pPr>
        <w:pStyle w:val="Teksttreci20"/>
        <w:shd w:val="clear" w:color="auto" w:fill="auto"/>
        <w:spacing w:after="260" w:line="245" w:lineRule="exact"/>
        <w:ind w:left="840" w:right="420" w:firstLine="600"/>
        <w:jc w:val="both"/>
      </w:pPr>
      <w:r>
        <w:rPr>
          <w:rStyle w:val="Teksttreci2"/>
          <w:color w:val="000000"/>
        </w:rPr>
        <w:t>koncentracja ogromnych środków finansowych w jednej inwestycji, przyczyniająca się pogłębiania nierównomierności rozwoju kraju;</w:t>
      </w:r>
    </w:p>
    <w:p w14:paraId="7AE94844" w14:textId="77777777" w:rsidR="00DB36E2" w:rsidRDefault="00DB36E2" w:rsidP="00DB36E2">
      <w:pPr>
        <w:pStyle w:val="Teksttreci20"/>
        <w:shd w:val="clear" w:color="auto" w:fill="auto"/>
        <w:spacing w:after="264" w:line="245" w:lineRule="exact"/>
        <w:ind w:left="840" w:right="420" w:firstLine="600"/>
        <w:jc w:val="both"/>
      </w:pPr>
      <w:r>
        <w:rPr>
          <w:rStyle w:val="Teksttreci2"/>
          <w:color w:val="000000"/>
        </w:rPr>
        <w:t>ogromne wydatki na sam proces planowania i projektowania - ze względu na skalę przedsięwzięcia i sztuczną presję czasu; wyjątkowo nieracjonalne, wysokie koszty marketingowe; zawieranie przez spółkę CPK długoterminowych umów międzynarodowych, z których Polska będzie musiała wywiązywać się latami;</w:t>
      </w:r>
    </w:p>
    <w:p w14:paraId="62865874" w14:textId="77777777" w:rsidR="00DB36E2" w:rsidRDefault="00DB36E2" w:rsidP="00DB36E2">
      <w:pPr>
        <w:pStyle w:val="Teksttreci20"/>
        <w:shd w:val="clear" w:color="auto" w:fill="auto"/>
        <w:spacing w:after="260" w:line="240" w:lineRule="exact"/>
        <w:ind w:right="1020" w:firstLine="740"/>
      </w:pPr>
      <w:r>
        <w:rPr>
          <w:rStyle w:val="Teksttreci2"/>
          <w:color w:val="000000"/>
        </w:rPr>
        <w:t>bardzo zła kondycja PPL LOT, którego szybki rozwój wskazywany jest jako kluczowy dla celowości budowania mega lotniska;</w:t>
      </w:r>
    </w:p>
    <w:p w14:paraId="56FC4ECE" w14:textId="77777777" w:rsidR="00DB36E2" w:rsidRDefault="00DB36E2" w:rsidP="00DB36E2">
      <w:pPr>
        <w:pStyle w:val="Teksttreci20"/>
        <w:shd w:val="clear" w:color="auto" w:fill="auto"/>
        <w:spacing w:line="240" w:lineRule="exact"/>
        <w:ind w:left="840" w:right="140" w:firstLine="600"/>
        <w:jc w:val="both"/>
      </w:pPr>
      <w:r>
        <w:rPr>
          <w:rStyle w:val="Teksttreci2"/>
          <w:color w:val="000000"/>
        </w:rPr>
        <w:t>wpływ pandemii na rynek lotniczy i uzasadniona obawa przed trwałą nie rentownością inwestycji;</w:t>
      </w:r>
    </w:p>
    <w:p w14:paraId="2868078F" w14:textId="77777777" w:rsidR="00DB36E2" w:rsidRDefault="00DB36E2" w:rsidP="00DB36E2">
      <w:pPr>
        <w:pStyle w:val="Teksttreci20"/>
        <w:shd w:val="clear" w:color="auto" w:fill="auto"/>
        <w:spacing w:after="260" w:line="250" w:lineRule="exact"/>
        <w:ind w:left="840" w:right="140" w:firstLine="600"/>
        <w:jc w:val="both"/>
      </w:pPr>
      <w:r>
        <w:rPr>
          <w:rStyle w:val="Teksttreci2"/>
          <w:color w:val="000000"/>
        </w:rPr>
        <w:t>uciążliwość bliskości inwestycji, zarówno w trakcie jej budowy, jak i eksploatacji (np. hałas, rozliczne zanieczyszczenia środowiska, zmiany stosunków wodnych) dotykająca ponad 300 tys. osób w samym komponencie lotniczym w strefie bezpośredniego oddziaływania inwestycji;</w:t>
      </w:r>
    </w:p>
    <w:p w14:paraId="39F6C0CE" w14:textId="77777777" w:rsidR="00DB36E2" w:rsidRDefault="00DB36E2" w:rsidP="00DB36E2">
      <w:pPr>
        <w:pStyle w:val="Teksttreci20"/>
        <w:shd w:val="clear" w:color="auto" w:fill="auto"/>
        <w:spacing w:after="268" w:line="250" w:lineRule="exact"/>
        <w:ind w:right="300" w:firstLine="740"/>
        <w:jc w:val="both"/>
      </w:pPr>
      <w:r>
        <w:rPr>
          <w:rStyle w:val="Teksttreci2"/>
          <w:color w:val="000000"/>
        </w:rPr>
        <w:t xml:space="preserve">negatywny wpływ inwestycji na produkcję rolną jednego z najprężniej działających na Mazowszu obszarów rolniczych (70 proc. gruntów zarezerwowanych pod inwestycję są to klasy </w:t>
      </w:r>
      <w:r>
        <w:rPr>
          <w:rStyle w:val="Teksttreci2"/>
          <w:color w:val="000000"/>
        </w:rPr>
        <w:lastRenderedPageBreak/>
        <w:t>bardzo dobre i dobre do 4a, których w kraju mamy około 8%);</w:t>
      </w:r>
    </w:p>
    <w:p w14:paraId="4A4F8018" w14:textId="77777777" w:rsidR="00DB36E2" w:rsidRDefault="00DB36E2" w:rsidP="00DB36E2">
      <w:pPr>
        <w:pStyle w:val="Teksttreci20"/>
        <w:shd w:val="clear" w:color="auto" w:fill="auto"/>
        <w:spacing w:after="202" w:line="240" w:lineRule="exact"/>
        <w:ind w:left="840" w:right="300" w:firstLine="600"/>
        <w:jc w:val="both"/>
      </w:pPr>
      <w:r>
        <w:rPr>
          <w:rStyle w:val="Teksttreci2"/>
          <w:color w:val="000000"/>
        </w:rPr>
        <w:t>obawa lokowania ogromnych środków publicznych w inwestycji lotniczej, która jako jedna z pierwszych stałaby się celem ataku wojennego, w przypadku agresji jakiegokolwiek kraju na teren Polski.</w:t>
      </w:r>
    </w:p>
    <w:p w14:paraId="66F1E9B7" w14:textId="77777777" w:rsidR="00DB36E2" w:rsidRDefault="00DB36E2" w:rsidP="00DB36E2">
      <w:pPr>
        <w:pStyle w:val="Teksttreci20"/>
        <w:shd w:val="clear" w:color="auto" w:fill="auto"/>
        <w:spacing w:line="312" w:lineRule="exact"/>
        <w:ind w:firstLine="580"/>
        <w:jc w:val="both"/>
      </w:pPr>
      <w:r>
        <w:rPr>
          <w:rStyle w:val="Teksttreci2"/>
          <w:color w:val="000000"/>
        </w:rPr>
        <w:t>Szanowni Państwo, my - polskie społeczeństwo, a przede wszystkim lokalna społeczność- nie wiemy ile ta budowa będzie nas kosztować. Państwo tego również nie wiecie. Nie mamy wskazanych źródeł finansowania. Brakuje rzetelnej analizy kosztów i korzyści, zarówno ekonomicznych, jak i społecznych. Na te elementy właśnie wskazywał raport NIK, powstały po kontroli spółki CPK.</w:t>
      </w:r>
    </w:p>
    <w:p w14:paraId="699FF8E1" w14:textId="77777777" w:rsidR="00DB36E2" w:rsidRDefault="00DB36E2" w:rsidP="00DB36E2">
      <w:pPr>
        <w:pStyle w:val="Teksttreci20"/>
        <w:shd w:val="clear" w:color="auto" w:fill="auto"/>
        <w:spacing w:after="360" w:line="312" w:lineRule="exact"/>
        <w:jc w:val="both"/>
      </w:pPr>
      <w:r>
        <w:rPr>
          <w:rStyle w:val="Teksttreci2"/>
          <w:color w:val="000000"/>
        </w:rPr>
        <w:t xml:space="preserve">W mediach w różny sposób funkcjonują materiały sponsorowane przez spółkę CPK. Ich publikowanie na tak szeroką skalę w dużym stopniu obciąża budżet spółki. Co gorsza, publikacje te zawierają wiele nie merytorycznych informacji, a czasem wręcz wprowadzają w błąd odbiorców tych treści. Argumenty wskazujące na konieczność realizacji tej inwestycji lotniczej jaki kolejowej czasem ocierają się wręcz o absurd. Podobnie wygląda proces konsultacji społecznych, w których strona społeczna sprowadzana jest do roli biernego słuchacza. Nie otrzymuje odpowiedzi na pytania o konkrety. Nie ma pełnych, rzetelnych, aktualnych i istotnych informacji. Mijają prawie 4 lata od powołania spółki CPK, spółka rozrasta się, generuje potężne koszty. O ile w czasach sprzed pandemii, kryzysu gospodarczego i wybuchu wojny w Ukrainie, jeszcze można było dyskutować o celowości budowy </w:t>
      </w:r>
      <w:proofErr w:type="spellStart"/>
      <w:r>
        <w:rPr>
          <w:rStyle w:val="Teksttreci2"/>
          <w:color w:val="000000"/>
        </w:rPr>
        <w:t>megalotniska</w:t>
      </w:r>
      <w:proofErr w:type="spellEnd"/>
      <w:r>
        <w:rPr>
          <w:rStyle w:val="Teksttreci2"/>
          <w:color w:val="000000"/>
        </w:rPr>
        <w:t>, w obecnej sytuacji budowa ta nie ma nawet niewielkiej części merytorycznego uzasadnienia. Czas powiedzieć stop wydatkom na ten cel! Wiemy, że zbyt drogie, niedopasowane do potrzeb społecznych, przeskalowane inwestycje infrastrukturalne są szkodliwe dla państwa i społeczeństwa. Stać nas na lepiej zaprojektowaną infrastrukturę!</w:t>
      </w:r>
    </w:p>
    <w:p w14:paraId="391BC30E" w14:textId="77777777" w:rsidR="00DB36E2" w:rsidRDefault="00DB36E2" w:rsidP="00DB36E2">
      <w:pPr>
        <w:pStyle w:val="Teksttreci20"/>
        <w:shd w:val="clear" w:color="auto" w:fill="auto"/>
        <w:spacing w:line="312" w:lineRule="exact"/>
        <w:ind w:firstLine="500"/>
        <w:jc w:val="both"/>
      </w:pPr>
      <w:r>
        <w:rPr>
          <w:rStyle w:val="Teksttreci2"/>
          <w:color w:val="000000"/>
        </w:rPr>
        <w:t>Całokształt projektów CPK jest znacząco opóźniona już na etapie przygotowawczym. To właściwy moment, by zatrzymać te działania. To szansa na to, by przeprowadzić rzetelne analizy rozwiązań alternatywnych. Naszym zdaniem projekty CPK nie odpowiadają na pilne potrzeby polskiego społeczeństwa i wyrządzą więcej szkody niż pożytku.</w:t>
      </w:r>
    </w:p>
    <w:p w14:paraId="7916B877" w14:textId="77777777" w:rsidR="00DB36E2" w:rsidRDefault="00DB36E2" w:rsidP="00DB36E2">
      <w:pPr>
        <w:pStyle w:val="Teksttreci20"/>
        <w:shd w:val="clear" w:color="auto" w:fill="auto"/>
        <w:spacing w:line="312" w:lineRule="exact"/>
        <w:ind w:firstLine="600"/>
        <w:jc w:val="both"/>
      </w:pPr>
      <w:r>
        <w:rPr>
          <w:rStyle w:val="Teksttreci2"/>
          <w:color w:val="000000"/>
        </w:rPr>
        <w:t xml:space="preserve">W związku z powyższym wzywamy Pana Wójta Andrzeja </w:t>
      </w:r>
      <w:proofErr w:type="spellStart"/>
      <w:r>
        <w:rPr>
          <w:rStyle w:val="Teksttreci2"/>
          <w:color w:val="000000"/>
        </w:rPr>
        <w:t>Szychulskiego</w:t>
      </w:r>
      <w:proofErr w:type="spellEnd"/>
      <w:r>
        <w:rPr>
          <w:rStyle w:val="Teksttreci2"/>
          <w:color w:val="000000"/>
        </w:rPr>
        <w:t xml:space="preserve"> i Radę Gminy Lipno o podjęcie zdecydowanych i niezbędnych kroków w imieniu mieszkańców naszej gminy, które nie dopuszczą do dewastacji naszego życia. Generalnie Instytucja Gminy wraz z Radą Gminy powinna przede wszystkim służyć mieszkańcom, a w tym przypadku reprezentować ich interesy tak, aby zapobiec radykalnemu pogorszeniu warunków naszego codziennego życia.</w:t>
      </w:r>
    </w:p>
    <w:p w14:paraId="77AF98E6" w14:textId="77777777" w:rsidR="00DB36E2" w:rsidRDefault="00DB36E2" w:rsidP="00DB36E2">
      <w:pPr>
        <w:pStyle w:val="Teksttreci20"/>
        <w:shd w:val="clear" w:color="auto" w:fill="auto"/>
        <w:spacing w:after="157" w:line="317" w:lineRule="exact"/>
        <w:ind w:firstLine="600"/>
        <w:jc w:val="both"/>
      </w:pPr>
      <w:r>
        <w:rPr>
          <w:rStyle w:val="Teksttreci2"/>
          <w:color w:val="000000"/>
        </w:rPr>
        <w:t>Obecnie odnosimy wrażenie, że Gmina prowadzi niewystarczające i opieszałe działania, których efekty mogą spowodować nieodwracalne straty gospodarcze i doprowadzić do tragedii wielu rodzin mieszkających w naszej Gminie. Jako lokalni mieszkańcy odnosimy wrażenie, że kroki podjęte w tej sprawie przez Gminę są marginalne i wykazują znamiona zaniechania, a upływający czas na działania może okazać się kluczowy i nieodwracalny.</w:t>
      </w:r>
    </w:p>
    <w:p w14:paraId="2689B082" w14:textId="77777777" w:rsidR="00DB36E2" w:rsidRDefault="00DB36E2" w:rsidP="00DB36E2">
      <w:pPr>
        <w:pStyle w:val="Teksttreci90"/>
        <w:shd w:val="clear" w:color="auto" w:fill="auto"/>
        <w:spacing w:after="180" w:line="346" w:lineRule="exact"/>
        <w:ind w:firstLine="500"/>
      </w:pPr>
      <w:r>
        <w:rPr>
          <w:rStyle w:val="Teksttreci9"/>
          <w:color w:val="000000"/>
        </w:rPr>
        <w:t>W związku powyższym apelujemy, by Państwo wsłuchiwali się w głos społeczeństwa, którego są Państwo reprezentantami i uszanowali naszą wolę, nasze więzy społeczne, naszą tożsamość związaną z miejscem zamieszkania, nasze polskie środowisko, rolnictwo, zwykłe ludzkie przywiązanie do ziemi, a także nasze środki publiczne i uzasadnione obawy o ich utratę.</w:t>
      </w:r>
    </w:p>
    <w:p w14:paraId="0B4535EF" w14:textId="77777777" w:rsidR="00DB36E2" w:rsidRDefault="00DB36E2" w:rsidP="00DB36E2">
      <w:pPr>
        <w:pStyle w:val="Teksttreci90"/>
        <w:shd w:val="clear" w:color="auto" w:fill="auto"/>
        <w:spacing w:after="675" w:line="346" w:lineRule="exact"/>
        <w:ind w:firstLine="500"/>
      </w:pPr>
      <w:r>
        <w:rPr>
          <w:rStyle w:val="Teksttreci9"/>
          <w:color w:val="000000"/>
        </w:rPr>
        <w:t xml:space="preserve">Reasumując oczekujemy od Gminy Lipno podjęcia stanowczych i efektywnych kroków w celu zablokowania Inwestycji CPK. Ponadto w imieniu mieszkańców prosimy o systematyczne (przynajmniej </w:t>
      </w:r>
      <w:r>
        <w:rPr>
          <w:rStyle w:val="Teksttreci9"/>
          <w:color w:val="000000"/>
        </w:rPr>
        <w:lastRenderedPageBreak/>
        <w:t>raz w miesiącu) przekazywanie raportu z działalności Gminy i podjętych przez nią krokach .</w:t>
      </w:r>
    </w:p>
    <w:p w14:paraId="7932C8F8" w14:textId="77777777" w:rsidR="00DB36E2" w:rsidRDefault="00DB36E2" w:rsidP="00DB36E2">
      <w:pPr>
        <w:pStyle w:val="Teksttreci20"/>
        <w:shd w:val="clear" w:color="auto" w:fill="auto"/>
        <w:tabs>
          <w:tab w:val="left" w:pos="2429"/>
        </w:tabs>
        <w:spacing w:line="302" w:lineRule="exact"/>
        <w:ind w:firstLine="520"/>
        <w:jc w:val="both"/>
      </w:pPr>
      <w:r>
        <w:rPr>
          <w:rStyle w:val="Teksttreci2"/>
          <w:color w:val="000000"/>
        </w:rPr>
        <w:t>Prosimy o pilne rozpatrzenie petycji. Odpowiedz prosimy kierować na adres e- mail:</w:t>
      </w:r>
      <w:r>
        <w:rPr>
          <w:rStyle w:val="Teksttreci2"/>
          <w:color w:val="000000"/>
        </w:rPr>
        <w:tab/>
        <w:t>lub na adres przedstawiciela :</w:t>
      </w:r>
    </w:p>
    <w:p w14:paraId="2C54C64F" w14:textId="63EFDB80" w:rsidR="00DB36E2" w:rsidRDefault="00DB36E2" w:rsidP="00DB36E2">
      <w:pPr>
        <w:framePr w:h="1502" w:wrap="notBeside" w:vAnchor="text" w:hAnchor="text" w:y="1"/>
        <w:rPr>
          <w:sz w:val="2"/>
          <w:szCs w:val="2"/>
        </w:rPr>
      </w:pPr>
    </w:p>
    <w:p w14:paraId="4B48940C" w14:textId="77777777" w:rsidR="00DB36E2" w:rsidRDefault="00DB36E2" w:rsidP="00DB36E2">
      <w:pPr>
        <w:rPr>
          <w:sz w:val="2"/>
          <w:szCs w:val="2"/>
        </w:rPr>
      </w:pPr>
    </w:p>
    <w:p w14:paraId="3A6477E9" w14:textId="77777777" w:rsidR="00DB36E2" w:rsidRDefault="00DB36E2" w:rsidP="00DB36E2">
      <w:pPr>
        <w:pStyle w:val="Teksttreci90"/>
        <w:shd w:val="clear" w:color="auto" w:fill="auto"/>
        <w:spacing w:before="324" w:line="480" w:lineRule="exact"/>
        <w:ind w:right="660"/>
        <w:jc w:val="center"/>
      </w:pPr>
      <w:r>
        <w:rPr>
          <w:rStyle w:val="Teksttreci9"/>
          <w:color w:val="000000"/>
        </w:rPr>
        <w:t>Z poważaniem</w:t>
      </w:r>
      <w:r>
        <w:rPr>
          <w:rStyle w:val="Teksttreci9"/>
          <w:color w:val="000000"/>
        </w:rPr>
        <w:br/>
        <w:t>Mieszkańcy Gminy Lipno</w:t>
      </w:r>
    </w:p>
    <w:p w14:paraId="5DA758F7" w14:textId="77777777" w:rsidR="007C3A33" w:rsidRDefault="007C3A33"/>
    <w:sectPr w:rsidR="007C3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E2"/>
    <w:rsid w:val="007C3A33"/>
    <w:rsid w:val="00C571CB"/>
    <w:rsid w:val="00DB36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4FE4"/>
  <w15:chartTrackingRefBased/>
  <w15:docId w15:val="{89A6FCDD-3CED-42E2-9DE2-17D8AD3B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71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1">
    <w:name w:val="Stopka Znak1"/>
    <w:basedOn w:val="Domylnaczcionkaakapitu"/>
    <w:link w:val="Stopka"/>
    <w:uiPriority w:val="99"/>
    <w:rsid w:val="00DB36E2"/>
    <w:rPr>
      <w:rFonts w:ascii="Arial" w:hAnsi="Arial" w:cs="Arial"/>
      <w:sz w:val="20"/>
      <w:szCs w:val="20"/>
      <w:shd w:val="clear" w:color="auto" w:fill="FFFFFF"/>
    </w:rPr>
  </w:style>
  <w:style w:type="paragraph" w:styleId="Stopka">
    <w:name w:val="footer"/>
    <w:basedOn w:val="Normalny"/>
    <w:link w:val="StopkaZnak1"/>
    <w:uiPriority w:val="99"/>
    <w:rsid w:val="00DB36E2"/>
    <w:pPr>
      <w:widowControl w:val="0"/>
      <w:shd w:val="clear" w:color="auto" w:fill="FFFFFF"/>
      <w:spacing w:line="312" w:lineRule="exact"/>
      <w:ind w:hanging="360"/>
      <w:jc w:val="both"/>
    </w:pPr>
    <w:rPr>
      <w:rFonts w:ascii="Arial" w:hAnsi="Arial" w:cs="Arial"/>
      <w:sz w:val="20"/>
      <w:szCs w:val="20"/>
    </w:rPr>
  </w:style>
  <w:style w:type="character" w:customStyle="1" w:styleId="StopkaZnak">
    <w:name w:val="Stopka Znak"/>
    <w:basedOn w:val="Domylnaczcionkaakapitu"/>
    <w:uiPriority w:val="99"/>
    <w:semiHidden/>
    <w:rsid w:val="00DB36E2"/>
  </w:style>
  <w:style w:type="character" w:customStyle="1" w:styleId="Teksttreci2">
    <w:name w:val="Tekst treści (2)_"/>
    <w:basedOn w:val="Domylnaczcionkaakapitu"/>
    <w:link w:val="Teksttreci20"/>
    <w:uiPriority w:val="99"/>
    <w:rsid w:val="00DB36E2"/>
    <w:rPr>
      <w:rFonts w:ascii="Arial" w:hAnsi="Arial" w:cs="Arial"/>
      <w:sz w:val="20"/>
      <w:szCs w:val="20"/>
      <w:shd w:val="clear" w:color="auto" w:fill="FFFFFF"/>
    </w:rPr>
  </w:style>
  <w:style w:type="character" w:customStyle="1" w:styleId="Teksttreci9">
    <w:name w:val="Tekst treści (9)_"/>
    <w:basedOn w:val="Domylnaczcionkaakapitu"/>
    <w:link w:val="Teksttreci90"/>
    <w:uiPriority w:val="99"/>
    <w:rsid w:val="00DB36E2"/>
    <w:rPr>
      <w:rFonts w:ascii="Arial" w:hAnsi="Arial" w:cs="Arial"/>
      <w:sz w:val="20"/>
      <w:szCs w:val="20"/>
      <w:shd w:val="clear" w:color="auto" w:fill="FFFFFF"/>
    </w:rPr>
  </w:style>
  <w:style w:type="paragraph" w:customStyle="1" w:styleId="Teksttreci90">
    <w:name w:val="Tekst treści (9)"/>
    <w:basedOn w:val="Normalny"/>
    <w:link w:val="Teksttreci9"/>
    <w:uiPriority w:val="99"/>
    <w:rsid w:val="00DB36E2"/>
    <w:pPr>
      <w:widowControl w:val="0"/>
      <w:shd w:val="clear" w:color="auto" w:fill="FFFFFF"/>
      <w:spacing w:after="0" w:line="197" w:lineRule="exact"/>
      <w:jc w:val="both"/>
    </w:pPr>
    <w:rPr>
      <w:rFonts w:ascii="Arial" w:hAnsi="Arial" w:cs="Arial"/>
      <w:sz w:val="20"/>
      <w:szCs w:val="20"/>
    </w:rPr>
  </w:style>
  <w:style w:type="paragraph" w:customStyle="1" w:styleId="Teksttreci20">
    <w:name w:val="Tekst treści (2)"/>
    <w:basedOn w:val="Normalny"/>
    <w:link w:val="Teksttreci2"/>
    <w:uiPriority w:val="99"/>
    <w:rsid w:val="00DB36E2"/>
    <w:pPr>
      <w:widowControl w:val="0"/>
      <w:shd w:val="clear" w:color="auto" w:fill="FFFFFF"/>
      <w:spacing w:after="0" w:line="224" w:lineRule="exac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1406</Words>
  <Characters>8436</Characters>
  <Application>Microsoft Office Word</Application>
  <DocSecurity>0</DocSecurity>
  <Lines>70</Lines>
  <Paragraphs>19</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Lipno14</dc:creator>
  <cp:keywords/>
  <dc:description/>
  <cp:lastModifiedBy>Gmina Lipno14</cp:lastModifiedBy>
  <cp:revision>1</cp:revision>
  <dcterms:created xsi:type="dcterms:W3CDTF">2023-06-19T11:00:00Z</dcterms:created>
  <dcterms:modified xsi:type="dcterms:W3CDTF">2023-06-19T11:02:00Z</dcterms:modified>
</cp:coreProperties>
</file>