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09700C3C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FF682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D4AC5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C304D">
        <w:rPr>
          <w:rFonts w:ascii="Times New Roman" w:hAnsi="Times New Roman" w:cs="Times New Roman"/>
          <w:b/>
          <w:bCs/>
          <w:sz w:val="24"/>
          <w:szCs w:val="24"/>
        </w:rPr>
        <w:t>166</w:t>
      </w:r>
      <w:r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7384736B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F682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D4AC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C4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4AC5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344E8D0F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36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1E774805" w:rsidR="004A70A3" w:rsidRPr="00287923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1C3C1D">
        <w:rPr>
          <w:rFonts w:ascii="Times New Roman" w:hAnsi="Times New Roman" w:cs="Times New Roman"/>
          <w:sz w:val="24"/>
          <w:szCs w:val="24"/>
        </w:rPr>
        <w:t>21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1C3C1D">
        <w:rPr>
          <w:rFonts w:ascii="Times New Roman" w:hAnsi="Times New Roman" w:cs="Times New Roman"/>
          <w:sz w:val="24"/>
          <w:szCs w:val="24"/>
        </w:rPr>
        <w:t>305</w:t>
      </w:r>
      <w:r w:rsidRPr="00287923">
        <w:rPr>
          <w:rFonts w:ascii="Times New Roman" w:hAnsi="Times New Roman" w:cs="Times New Roman"/>
          <w:sz w:val="24"/>
          <w:szCs w:val="24"/>
        </w:rPr>
        <w:t>) oraz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2D4AC5">
        <w:rPr>
          <w:rFonts w:ascii="Times New Roman" w:hAnsi="Times New Roman" w:cs="Times New Roman"/>
          <w:sz w:val="24"/>
          <w:szCs w:val="24"/>
        </w:rPr>
        <w:t>1</w:t>
      </w:r>
      <w:r w:rsidRPr="00287923">
        <w:rPr>
          <w:rFonts w:ascii="Times New Roman" w:hAnsi="Times New Roman" w:cs="Times New Roman"/>
          <w:sz w:val="24"/>
          <w:szCs w:val="24"/>
        </w:rPr>
        <w:t>r. poz.</w:t>
      </w:r>
      <w:r w:rsidR="002D4AC5">
        <w:rPr>
          <w:rFonts w:ascii="Times New Roman" w:hAnsi="Times New Roman" w:cs="Times New Roman"/>
          <w:sz w:val="24"/>
          <w:szCs w:val="24"/>
        </w:rPr>
        <w:t xml:space="preserve"> 1372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), 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5EA50" w14:textId="55BB8233" w:rsidR="004A70A3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E70031">
        <w:rPr>
          <w:rFonts w:ascii="Times New Roman" w:hAnsi="Times New Roman" w:cs="Times New Roman"/>
          <w:sz w:val="24"/>
          <w:szCs w:val="24"/>
        </w:rPr>
        <w:t>X</w:t>
      </w:r>
      <w:r w:rsidR="004F4D45">
        <w:rPr>
          <w:rFonts w:ascii="Times New Roman" w:hAnsi="Times New Roman" w:cs="Times New Roman"/>
          <w:sz w:val="24"/>
          <w:szCs w:val="24"/>
        </w:rPr>
        <w:t>X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4F4D45">
        <w:rPr>
          <w:rFonts w:ascii="Times New Roman" w:hAnsi="Times New Roman" w:cs="Times New Roman"/>
          <w:sz w:val="24"/>
          <w:szCs w:val="24"/>
        </w:rPr>
        <w:t>12</w:t>
      </w:r>
      <w:r w:rsidR="00E70031">
        <w:rPr>
          <w:rFonts w:ascii="Times New Roman" w:hAnsi="Times New Roman" w:cs="Times New Roman"/>
          <w:sz w:val="24"/>
          <w:szCs w:val="24"/>
        </w:rPr>
        <w:t>0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8862BB">
        <w:rPr>
          <w:rFonts w:ascii="Times New Roman" w:hAnsi="Times New Roman" w:cs="Times New Roman"/>
          <w:sz w:val="24"/>
          <w:szCs w:val="24"/>
        </w:rPr>
        <w:t>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4F4D45">
        <w:rPr>
          <w:rFonts w:ascii="Times New Roman" w:hAnsi="Times New Roman" w:cs="Times New Roman"/>
          <w:sz w:val="24"/>
          <w:szCs w:val="24"/>
        </w:rPr>
        <w:t>8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4F4D45">
        <w:rPr>
          <w:rFonts w:ascii="Times New Roman" w:hAnsi="Times New Roman" w:cs="Times New Roman"/>
          <w:sz w:val="24"/>
          <w:szCs w:val="24"/>
        </w:rPr>
        <w:t>1</w:t>
      </w:r>
      <w:r w:rsidRPr="00163B1C">
        <w:rPr>
          <w:rFonts w:ascii="Times New Roman" w:hAnsi="Times New Roman" w:cs="Times New Roman"/>
          <w:sz w:val="24"/>
          <w:szCs w:val="24"/>
        </w:rPr>
        <w:t>-20</w:t>
      </w:r>
      <w:r w:rsidR="004F4D45">
        <w:rPr>
          <w:rFonts w:ascii="Times New Roman" w:hAnsi="Times New Roman" w:cs="Times New Roman"/>
          <w:sz w:val="24"/>
          <w:szCs w:val="24"/>
        </w:rPr>
        <w:t>36</w:t>
      </w:r>
      <w:r w:rsidRPr="00163B1C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>
        <w:rPr>
          <w:rFonts w:ascii="Times New Roman" w:hAnsi="Times New Roman" w:cs="Times New Roman"/>
          <w:sz w:val="24"/>
          <w:szCs w:val="24"/>
        </w:rPr>
        <w:t>j</w:t>
      </w:r>
      <w:r w:rsidRPr="00163B1C">
        <w:rPr>
          <w:rFonts w:ascii="Times New Roman" w:hAnsi="Times New Roman" w:cs="Times New Roman"/>
          <w:sz w:val="24"/>
          <w:szCs w:val="24"/>
        </w:rPr>
        <w:t xml:space="preserve"> </w:t>
      </w:r>
      <w:r w:rsidR="0056056B">
        <w:rPr>
          <w:rFonts w:ascii="Times New Roman" w:hAnsi="Times New Roman" w:cs="Times New Roman"/>
          <w:sz w:val="24"/>
          <w:szCs w:val="24"/>
        </w:rPr>
        <w:t>uchwały</w:t>
      </w:r>
      <w:r w:rsidRPr="00163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AE710" w14:textId="77777777" w:rsidR="00846E22" w:rsidRDefault="00846E22" w:rsidP="00846E2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4F2F26" w14:textId="2A24336E" w:rsidR="00F5745D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4F4D45">
        <w:rPr>
          <w:rFonts w:ascii="Times New Roman" w:hAnsi="Times New Roman" w:cs="Times New Roman"/>
          <w:sz w:val="24"/>
          <w:szCs w:val="24"/>
        </w:rPr>
        <w:t>XX/120</w:t>
      </w:r>
      <w:r w:rsidR="008862BB">
        <w:rPr>
          <w:rFonts w:ascii="Times New Roman" w:hAnsi="Times New Roman" w:cs="Times New Roman"/>
          <w:sz w:val="24"/>
          <w:szCs w:val="24"/>
        </w:rPr>
        <w:t>/20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4F4D45">
        <w:rPr>
          <w:rFonts w:ascii="Times New Roman" w:hAnsi="Times New Roman" w:cs="Times New Roman"/>
          <w:sz w:val="24"/>
          <w:szCs w:val="24"/>
        </w:rPr>
        <w:t>8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r. w sprawie uchwalenia </w:t>
      </w:r>
      <w:r w:rsidRPr="00163B1C">
        <w:rPr>
          <w:rFonts w:ascii="Times New Roman" w:hAnsi="Times New Roman" w:cs="Times New Roman"/>
          <w:sz w:val="24"/>
          <w:szCs w:val="24"/>
        </w:rPr>
        <w:t>Wieloletniej Prognozy Finansowej Gminy Lipno na lata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4F4D45">
        <w:rPr>
          <w:rFonts w:ascii="Times New Roman" w:hAnsi="Times New Roman" w:cs="Times New Roman"/>
          <w:sz w:val="24"/>
          <w:szCs w:val="24"/>
        </w:rPr>
        <w:t>1</w:t>
      </w:r>
      <w:r w:rsidRPr="00163B1C">
        <w:rPr>
          <w:rFonts w:ascii="Times New Roman" w:hAnsi="Times New Roman" w:cs="Times New Roman"/>
          <w:sz w:val="24"/>
          <w:szCs w:val="24"/>
        </w:rPr>
        <w:t>-20</w:t>
      </w:r>
      <w:r w:rsidR="004F4D45">
        <w:rPr>
          <w:rFonts w:ascii="Times New Roman" w:hAnsi="Times New Roman" w:cs="Times New Roman"/>
          <w:sz w:val="24"/>
          <w:szCs w:val="24"/>
        </w:rPr>
        <w:t>36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</w:t>
      </w:r>
      <w:r w:rsidR="0056056B" w:rsidRPr="00163B1C">
        <w:rPr>
          <w:rFonts w:ascii="Times New Roman" w:hAnsi="Times New Roman" w:cs="Times New Roman"/>
          <w:sz w:val="24"/>
          <w:szCs w:val="24"/>
        </w:rPr>
        <w:t>niniejsze</w:t>
      </w:r>
      <w:r w:rsidR="0056056B">
        <w:rPr>
          <w:rFonts w:ascii="Times New Roman" w:hAnsi="Times New Roman" w:cs="Times New Roman"/>
          <w:sz w:val="24"/>
          <w:szCs w:val="24"/>
        </w:rPr>
        <w:t>j</w:t>
      </w:r>
      <w:r w:rsidR="0056056B" w:rsidRPr="00163B1C">
        <w:rPr>
          <w:rFonts w:ascii="Times New Roman" w:hAnsi="Times New Roman" w:cs="Times New Roman"/>
          <w:sz w:val="24"/>
          <w:szCs w:val="24"/>
        </w:rPr>
        <w:t xml:space="preserve"> </w:t>
      </w:r>
      <w:r w:rsidR="0056056B">
        <w:rPr>
          <w:rFonts w:ascii="Times New Roman" w:hAnsi="Times New Roman" w:cs="Times New Roman"/>
          <w:sz w:val="24"/>
          <w:szCs w:val="24"/>
        </w:rPr>
        <w:t>uchwały</w:t>
      </w:r>
      <w:r w:rsidRPr="00163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77777777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46E22">
        <w:rPr>
          <w:rFonts w:ascii="Times New Roman" w:hAnsi="Times New Roman" w:cs="Times New Roman"/>
          <w:bCs/>
          <w:sz w:val="24"/>
          <w:szCs w:val="24"/>
        </w:rPr>
        <w:t>3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719A9BB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846E22">
        <w:rPr>
          <w:rFonts w:ascii="Times New Roman" w:hAnsi="Times New Roman" w:cs="Times New Roman"/>
          <w:bCs/>
          <w:sz w:val="24"/>
          <w:szCs w:val="24"/>
        </w:rPr>
        <w:t>4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909F1" w14:textId="77777777" w:rsidR="00E67EB3" w:rsidRPr="00E67EB3" w:rsidRDefault="004041B6" w:rsidP="00775C6F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8F3FE9" w14:textId="77777777" w:rsidR="00E67EB3" w:rsidRPr="00E67EB3" w:rsidRDefault="00E67EB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B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93B3ED" w14:textId="77777777" w:rsidR="00E67EB3" w:rsidRPr="00E67EB3" w:rsidRDefault="00E67EB3" w:rsidP="00E67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A3C54" w14:textId="77777777" w:rsidR="00EA7441" w:rsidRPr="00975BCC" w:rsidRDefault="00EA7441" w:rsidP="00D42D5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22F3" w14:textId="77777777" w:rsidR="00F76E72" w:rsidRPr="00975BCC" w:rsidRDefault="00F76E72" w:rsidP="0097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ECC92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65AE677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08482C8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3E069CB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347602B" w14:textId="1609F4CF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170161A0" w14:textId="2B0AE1FC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B8C567D" w14:textId="31DEE05D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E52194A" w14:textId="3EA10CFE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37C2F56" w14:textId="0E30BF87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F3043E1" w14:textId="79A90486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41F7732" w14:textId="77777777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216F62DB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01D89" w14:textId="6F8FD2A8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>Zmian w Wieloletniej Prognozie Finansowej Gminy Lipno na lata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706AE48F" w14:textId="7977C9D5" w:rsidR="007C4301" w:rsidRDefault="0057443A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 w:rsidR="007C4301"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 w:rsidR="007C4301"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9F2335">
        <w:rPr>
          <w:rFonts w:ascii="Times New Roman" w:eastAsia="Times New Roman" w:hAnsi="Times New Roman" w:cs="Times New Roman"/>
          <w:sz w:val="24"/>
          <w:szCs w:val="24"/>
        </w:rPr>
        <w:t>61.074</w:t>
      </w:r>
      <w:r w:rsidR="002D4AC5">
        <w:rPr>
          <w:rFonts w:ascii="Times New Roman" w:eastAsia="Times New Roman" w:hAnsi="Times New Roman" w:cs="Times New Roman"/>
          <w:sz w:val="24"/>
          <w:szCs w:val="24"/>
        </w:rPr>
        <w:t>.061,55</w:t>
      </w:r>
      <w:r w:rsidR="007C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7D0561A2" w14:textId="3CF74A23" w:rsidR="007C4301" w:rsidRDefault="0057443A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Wydatki zaktualizowano do zmian wynikających z otrzymanych środków oraz dostosowano plany do bieżących potrzeb jednostki przy realizacji wydatków bieżących i inwestycyjnych – </w:t>
      </w:r>
      <w:r w:rsidR="002D4AC5">
        <w:rPr>
          <w:rFonts w:ascii="Times New Roman" w:eastAsia="Times New Roman" w:hAnsi="Times New Roman" w:cs="Times New Roman"/>
          <w:sz w:val="24"/>
          <w:szCs w:val="24"/>
        </w:rPr>
        <w:t>71.</w:t>
      </w:r>
      <w:r w:rsidR="009F2335">
        <w:rPr>
          <w:rFonts w:ascii="Times New Roman" w:eastAsia="Times New Roman" w:hAnsi="Times New Roman" w:cs="Times New Roman"/>
          <w:sz w:val="24"/>
          <w:szCs w:val="24"/>
        </w:rPr>
        <w:t>413.031</w:t>
      </w:r>
      <w:r w:rsidR="002D4AC5">
        <w:rPr>
          <w:rFonts w:ascii="Times New Roman" w:eastAsia="Times New Roman" w:hAnsi="Times New Roman" w:cs="Times New Roman"/>
          <w:sz w:val="24"/>
          <w:szCs w:val="24"/>
        </w:rPr>
        <w:t>,55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 </w:t>
      </w:r>
    </w:p>
    <w:p w14:paraId="1510D3D8" w14:textId="67FE1E2A" w:rsidR="007C4301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A473C">
        <w:rPr>
          <w:rFonts w:ascii="Times New Roman" w:eastAsia="Times New Roman" w:hAnsi="Times New Roman" w:cs="Times New Roman"/>
          <w:sz w:val="24"/>
          <w:szCs w:val="24"/>
        </w:rPr>
        <w:t>Zaktualizowano wartość przedsięwzięć</w:t>
      </w:r>
      <w:r w:rsidR="00EA53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3C7">
        <w:rPr>
          <w:rFonts w:ascii="Times New Roman" w:hAnsi="Times New Roman"/>
          <w:sz w:val="24"/>
          <w:szCs w:val="24"/>
        </w:rPr>
        <w:t>w</w:t>
      </w:r>
      <w:r w:rsidR="00AB1E1A">
        <w:rPr>
          <w:rFonts w:ascii="Times New Roman" w:hAnsi="Times New Roman"/>
          <w:sz w:val="24"/>
          <w:szCs w:val="24"/>
        </w:rPr>
        <w:t>prowadzono nowe przedsięwzięci</w:t>
      </w:r>
      <w:r w:rsidR="00EA53C7">
        <w:rPr>
          <w:rFonts w:ascii="Times New Roman" w:hAnsi="Times New Roman"/>
          <w:sz w:val="24"/>
          <w:szCs w:val="24"/>
        </w:rPr>
        <w:t>a</w:t>
      </w:r>
      <w:r w:rsidR="00AB1E1A">
        <w:rPr>
          <w:rFonts w:ascii="Times New Roman" w:hAnsi="Times New Roman"/>
          <w:sz w:val="24"/>
          <w:szCs w:val="24"/>
        </w:rPr>
        <w:t xml:space="preserve"> wieloletnie realizowane ze środków własnych</w:t>
      </w:r>
      <w:r w:rsidR="00EA53C7">
        <w:rPr>
          <w:rFonts w:ascii="Times New Roman" w:hAnsi="Times New Roman"/>
          <w:sz w:val="24"/>
          <w:szCs w:val="24"/>
        </w:rPr>
        <w:t>, tj.</w:t>
      </w:r>
      <w:r w:rsidR="00AB1E1A">
        <w:rPr>
          <w:rFonts w:ascii="Times New Roman" w:hAnsi="Times New Roman"/>
          <w:sz w:val="24"/>
          <w:szCs w:val="24"/>
        </w:rPr>
        <w:t xml:space="preserve"> </w:t>
      </w:r>
      <w:r w:rsidR="00EA53C7">
        <w:rPr>
          <w:rFonts w:ascii="Times New Roman" w:hAnsi="Times New Roman"/>
          <w:sz w:val="24"/>
          <w:szCs w:val="24"/>
        </w:rPr>
        <w:t>Unieszkodliwianie wyrobów zawierających azbest z terenu Gminy Lipno, które będzie realizowane do 2023 roku</w:t>
      </w:r>
      <w:r w:rsidR="000B609C">
        <w:rPr>
          <w:rFonts w:ascii="Times New Roman" w:hAnsi="Times New Roman"/>
          <w:sz w:val="24"/>
          <w:szCs w:val="24"/>
        </w:rPr>
        <w:t>,</w:t>
      </w:r>
      <w:r w:rsidR="00EA53C7">
        <w:rPr>
          <w:rFonts w:ascii="Times New Roman" w:hAnsi="Times New Roman"/>
          <w:sz w:val="24"/>
          <w:szCs w:val="24"/>
        </w:rPr>
        <w:t xml:space="preserve"> Przebudowa drogi gminnej nr 170565C</w:t>
      </w:r>
      <w:r w:rsidR="000B609C">
        <w:rPr>
          <w:rFonts w:ascii="Times New Roman" w:hAnsi="Times New Roman"/>
          <w:sz w:val="24"/>
          <w:szCs w:val="24"/>
        </w:rPr>
        <w:t xml:space="preserve"> </w:t>
      </w:r>
      <w:r w:rsidR="00EA53C7">
        <w:rPr>
          <w:rFonts w:ascii="Times New Roman" w:hAnsi="Times New Roman"/>
          <w:sz w:val="24"/>
          <w:szCs w:val="24"/>
        </w:rPr>
        <w:t>w m. Okr</w:t>
      </w:r>
      <w:r w:rsidR="00BB0FDA">
        <w:rPr>
          <w:rFonts w:ascii="Times New Roman" w:hAnsi="Times New Roman"/>
          <w:sz w:val="24"/>
          <w:szCs w:val="24"/>
        </w:rPr>
        <w:t>ą</w:t>
      </w:r>
      <w:r w:rsidR="00EA53C7">
        <w:rPr>
          <w:rFonts w:ascii="Times New Roman" w:hAnsi="Times New Roman"/>
          <w:sz w:val="24"/>
          <w:szCs w:val="24"/>
        </w:rPr>
        <w:t>g</w:t>
      </w:r>
      <w:r w:rsidR="00BB0FDA">
        <w:rPr>
          <w:rFonts w:ascii="Times New Roman" w:hAnsi="Times New Roman"/>
          <w:sz w:val="24"/>
          <w:szCs w:val="24"/>
        </w:rPr>
        <w:t>, realizowane w latach 2021 – 2022</w:t>
      </w:r>
      <w:r w:rsidR="000B609C">
        <w:rPr>
          <w:rFonts w:ascii="Times New Roman" w:hAnsi="Times New Roman"/>
          <w:sz w:val="24"/>
          <w:szCs w:val="24"/>
        </w:rPr>
        <w:t>, Przebudowa drogi gminnej nr 170535C Ignackowo – Borek realizowane w latach 2021 – 2024, Przebudowa drogi gminnej nr 170677C Krzyżówki – Grabiny, nr 170675C Popowo -  Grabiny, nr 170532C Popowo – Barany realizowane w latach 2022 – 2024, Budowa chodnika w Chodorążku realizowane w latach 2022 – 2023.</w:t>
      </w:r>
    </w:p>
    <w:p w14:paraId="75AF53CA" w14:textId="31583365" w:rsidR="007C4301" w:rsidRPr="007C4301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 wyniku tych operacji planowany deficyt budżetu </w:t>
      </w:r>
      <w:r w:rsidR="000B609C">
        <w:rPr>
          <w:rFonts w:ascii="Times New Roman" w:eastAsia="Times New Roman" w:hAnsi="Times New Roman" w:cs="Times New Roman"/>
          <w:sz w:val="24"/>
          <w:szCs w:val="24"/>
        </w:rPr>
        <w:t>zmniejszył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się</w:t>
      </w:r>
      <w:r w:rsidRPr="00165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F4A00">
        <w:rPr>
          <w:rFonts w:ascii="Times New Roman" w:hAnsi="Times New Roman" w:cs="Times New Roman"/>
          <w:sz w:val="24"/>
          <w:szCs w:val="24"/>
        </w:rPr>
        <w:t>0.338.970</w:t>
      </w:r>
      <w:r w:rsidRPr="00FF53D6">
        <w:rPr>
          <w:rFonts w:ascii="Times New Roman" w:hAnsi="Times New Roman" w:cs="Times New Roman"/>
          <w:sz w:val="24"/>
          <w:szCs w:val="24"/>
        </w:rPr>
        <w:t>zł, zostanie pokryty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3D6">
        <w:rPr>
          <w:rFonts w:ascii="Times New Roman" w:hAnsi="Times New Roman" w:cs="Times New Roman"/>
          <w:sz w:val="24"/>
          <w:szCs w:val="24"/>
        </w:rPr>
        <w:t xml:space="preserve">przychodami pochodzącymi </w:t>
      </w:r>
      <w:r w:rsidRPr="00B23F6C">
        <w:rPr>
          <w:rFonts w:ascii="Times New Roman" w:eastAsia="Times New Roman" w:hAnsi="Times New Roman" w:cs="Times New Roman"/>
          <w:sz w:val="24"/>
          <w:szCs w:val="24"/>
        </w:rPr>
        <w:t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- 1.</w:t>
      </w:r>
      <w:r>
        <w:rPr>
          <w:rFonts w:ascii="Times New Roman" w:eastAsia="Times New Roman" w:hAnsi="Times New Roman" w:cs="Times New Roman"/>
          <w:sz w:val="24"/>
          <w:szCs w:val="24"/>
        </w:rPr>
        <w:t>197.968</w:t>
      </w:r>
      <w:r w:rsidRPr="00B23F6C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nadwyżką budżetową – 1.574.914 zł, wolnymi środkami – 3.845.301 zł oraz z </w:t>
      </w:r>
      <w:r>
        <w:rPr>
          <w:rFonts w:ascii="Times New Roman" w:hAnsi="Times New Roman" w:cs="Times New Roman"/>
          <w:sz w:val="24"/>
          <w:szCs w:val="24"/>
        </w:rPr>
        <w:t xml:space="preserve">zaciągniętych pożyczek i kredytów </w:t>
      </w:r>
      <w:r w:rsidRPr="00FF53D6">
        <w:rPr>
          <w:rFonts w:ascii="Times New Roman" w:hAnsi="Times New Roman" w:cs="Times New Roman"/>
          <w:sz w:val="24"/>
          <w:szCs w:val="24"/>
        </w:rPr>
        <w:t xml:space="preserve">w kwocie </w:t>
      </w:r>
      <w:r w:rsidR="009F4A00">
        <w:rPr>
          <w:rFonts w:ascii="Times New Roman" w:hAnsi="Times New Roman" w:cs="Times New Roman"/>
          <w:sz w:val="24"/>
          <w:szCs w:val="24"/>
        </w:rPr>
        <w:t>3.720</w:t>
      </w:r>
      <w:r>
        <w:rPr>
          <w:rFonts w:ascii="Times New Roman" w:hAnsi="Times New Roman" w:cs="Times New Roman"/>
          <w:sz w:val="24"/>
          <w:szCs w:val="24"/>
        </w:rPr>
        <w:t>.787</w:t>
      </w:r>
      <w:r w:rsidRPr="00935DCC">
        <w:rPr>
          <w:rFonts w:ascii="Times New Roman" w:hAnsi="Times New Roman" w:cs="Times New Roman"/>
          <w:sz w:val="24"/>
          <w:szCs w:val="24"/>
        </w:rPr>
        <w:t xml:space="preserve"> </w:t>
      </w:r>
      <w:r w:rsidRPr="00FF53D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3B363A" w14:textId="77777777" w:rsidR="009F4A00" w:rsidRDefault="009F4A00" w:rsidP="009F4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41236" w14:textId="622E6730" w:rsidR="0057443A" w:rsidRPr="0057443A" w:rsidRDefault="0057443A" w:rsidP="005744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5ABC9" w14:textId="7E78E921" w:rsidR="007C4301" w:rsidRDefault="0057443A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DC3010" w14:textId="57050B6E" w:rsidR="007C4301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2C9AF8" w14:textId="04956C3D" w:rsidR="007C4301" w:rsidRPr="00CA473C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2DE9A771" w:rsidR="0057443A" w:rsidRPr="0057443A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9018" w14:textId="77777777" w:rsidR="000B3137" w:rsidRDefault="000B3137" w:rsidP="00176121">
      <w:pPr>
        <w:spacing w:after="0" w:line="240" w:lineRule="auto"/>
      </w:pPr>
      <w:r>
        <w:separator/>
      </w:r>
    </w:p>
  </w:endnote>
  <w:endnote w:type="continuationSeparator" w:id="0">
    <w:p w14:paraId="4115EA3F" w14:textId="77777777" w:rsidR="000B3137" w:rsidRDefault="000B3137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2F15" w14:textId="77777777" w:rsidR="000B3137" w:rsidRDefault="000B3137" w:rsidP="00176121">
      <w:pPr>
        <w:spacing w:after="0" w:line="240" w:lineRule="auto"/>
      </w:pPr>
      <w:r>
        <w:separator/>
      </w:r>
    </w:p>
  </w:footnote>
  <w:footnote w:type="continuationSeparator" w:id="0">
    <w:p w14:paraId="082A0667" w14:textId="77777777" w:rsidR="000B3137" w:rsidRDefault="000B3137" w:rsidP="00176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215B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A07A1"/>
    <w:rsid w:val="000B3137"/>
    <w:rsid w:val="000B609C"/>
    <w:rsid w:val="000B7084"/>
    <w:rsid w:val="000B7685"/>
    <w:rsid w:val="000C455F"/>
    <w:rsid w:val="000C5A26"/>
    <w:rsid w:val="000D1E4C"/>
    <w:rsid w:val="000F0C4C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39B9"/>
    <w:rsid w:val="00176121"/>
    <w:rsid w:val="001876A8"/>
    <w:rsid w:val="00187AF4"/>
    <w:rsid w:val="00191564"/>
    <w:rsid w:val="00192D8C"/>
    <w:rsid w:val="001A49CF"/>
    <w:rsid w:val="001A6CED"/>
    <w:rsid w:val="001A6EFD"/>
    <w:rsid w:val="001C3C1D"/>
    <w:rsid w:val="001C7A0B"/>
    <w:rsid w:val="001D1BCB"/>
    <w:rsid w:val="001D5DD1"/>
    <w:rsid w:val="001F70FC"/>
    <w:rsid w:val="0020459F"/>
    <w:rsid w:val="00204B5A"/>
    <w:rsid w:val="002076EC"/>
    <w:rsid w:val="002325D2"/>
    <w:rsid w:val="00236DAF"/>
    <w:rsid w:val="00237B13"/>
    <w:rsid w:val="002407E3"/>
    <w:rsid w:val="002545E0"/>
    <w:rsid w:val="002667C5"/>
    <w:rsid w:val="002A7D98"/>
    <w:rsid w:val="002B509B"/>
    <w:rsid w:val="002D4AC5"/>
    <w:rsid w:val="002E5920"/>
    <w:rsid w:val="002E6DA1"/>
    <w:rsid w:val="0031136F"/>
    <w:rsid w:val="0031443D"/>
    <w:rsid w:val="00322625"/>
    <w:rsid w:val="0036232C"/>
    <w:rsid w:val="003625B5"/>
    <w:rsid w:val="00364C73"/>
    <w:rsid w:val="00374BDA"/>
    <w:rsid w:val="00384AFA"/>
    <w:rsid w:val="00396AD9"/>
    <w:rsid w:val="00396FC5"/>
    <w:rsid w:val="003A322B"/>
    <w:rsid w:val="003A39A6"/>
    <w:rsid w:val="003A3F20"/>
    <w:rsid w:val="003B70B3"/>
    <w:rsid w:val="003C13C1"/>
    <w:rsid w:val="003C2840"/>
    <w:rsid w:val="003C40F4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5C51"/>
    <w:rsid w:val="004C2F8F"/>
    <w:rsid w:val="004D2F04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874CE"/>
    <w:rsid w:val="00591FE3"/>
    <w:rsid w:val="005A5585"/>
    <w:rsid w:val="005C68B3"/>
    <w:rsid w:val="005D68E5"/>
    <w:rsid w:val="006061C4"/>
    <w:rsid w:val="0061036F"/>
    <w:rsid w:val="006166DF"/>
    <w:rsid w:val="0061714C"/>
    <w:rsid w:val="0062457A"/>
    <w:rsid w:val="00642592"/>
    <w:rsid w:val="0067229A"/>
    <w:rsid w:val="00672B6F"/>
    <w:rsid w:val="00676A36"/>
    <w:rsid w:val="00680B1D"/>
    <w:rsid w:val="0068267E"/>
    <w:rsid w:val="006908C6"/>
    <w:rsid w:val="006916F0"/>
    <w:rsid w:val="006A70B7"/>
    <w:rsid w:val="006B0B4A"/>
    <w:rsid w:val="006B271F"/>
    <w:rsid w:val="006C21A7"/>
    <w:rsid w:val="006C344E"/>
    <w:rsid w:val="006C373C"/>
    <w:rsid w:val="006F33E5"/>
    <w:rsid w:val="006F3EE4"/>
    <w:rsid w:val="006F7724"/>
    <w:rsid w:val="00706716"/>
    <w:rsid w:val="007123E0"/>
    <w:rsid w:val="00717C8E"/>
    <w:rsid w:val="00734E06"/>
    <w:rsid w:val="0073699E"/>
    <w:rsid w:val="00737C03"/>
    <w:rsid w:val="00741B7C"/>
    <w:rsid w:val="00765B4E"/>
    <w:rsid w:val="00775C6F"/>
    <w:rsid w:val="0077741E"/>
    <w:rsid w:val="00792C9D"/>
    <w:rsid w:val="007A3299"/>
    <w:rsid w:val="007A3621"/>
    <w:rsid w:val="007A55B1"/>
    <w:rsid w:val="007A6946"/>
    <w:rsid w:val="007B4FAE"/>
    <w:rsid w:val="007C04E7"/>
    <w:rsid w:val="007C1FE1"/>
    <w:rsid w:val="007C3BF0"/>
    <w:rsid w:val="007C4301"/>
    <w:rsid w:val="007D758A"/>
    <w:rsid w:val="007E31F4"/>
    <w:rsid w:val="007E7BE1"/>
    <w:rsid w:val="007F315E"/>
    <w:rsid w:val="007F6272"/>
    <w:rsid w:val="008013A6"/>
    <w:rsid w:val="00845C90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5D1F"/>
    <w:rsid w:val="008C304D"/>
    <w:rsid w:val="008C3724"/>
    <w:rsid w:val="008D1C44"/>
    <w:rsid w:val="008D3E76"/>
    <w:rsid w:val="008E1B78"/>
    <w:rsid w:val="008F3609"/>
    <w:rsid w:val="0090162F"/>
    <w:rsid w:val="00902DF7"/>
    <w:rsid w:val="009072D3"/>
    <w:rsid w:val="00916350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2335"/>
    <w:rsid w:val="009F4A00"/>
    <w:rsid w:val="009F7F56"/>
    <w:rsid w:val="00A06C67"/>
    <w:rsid w:val="00A1033B"/>
    <w:rsid w:val="00A11A07"/>
    <w:rsid w:val="00A24BCD"/>
    <w:rsid w:val="00A25DF8"/>
    <w:rsid w:val="00A306F0"/>
    <w:rsid w:val="00A32BF8"/>
    <w:rsid w:val="00A42981"/>
    <w:rsid w:val="00A433C6"/>
    <w:rsid w:val="00A439D2"/>
    <w:rsid w:val="00A45DF3"/>
    <w:rsid w:val="00A47810"/>
    <w:rsid w:val="00A47BA7"/>
    <w:rsid w:val="00A513C4"/>
    <w:rsid w:val="00A51EF6"/>
    <w:rsid w:val="00A7739C"/>
    <w:rsid w:val="00A857E4"/>
    <w:rsid w:val="00AB1E1A"/>
    <w:rsid w:val="00AB26D3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B00122"/>
    <w:rsid w:val="00B009EF"/>
    <w:rsid w:val="00B1305D"/>
    <w:rsid w:val="00B13733"/>
    <w:rsid w:val="00B14C75"/>
    <w:rsid w:val="00B2380D"/>
    <w:rsid w:val="00B250E5"/>
    <w:rsid w:val="00B31BE5"/>
    <w:rsid w:val="00B92D99"/>
    <w:rsid w:val="00B974AA"/>
    <w:rsid w:val="00BA3AD2"/>
    <w:rsid w:val="00BA4368"/>
    <w:rsid w:val="00BB0FDA"/>
    <w:rsid w:val="00BB72E4"/>
    <w:rsid w:val="00BC5623"/>
    <w:rsid w:val="00BC7737"/>
    <w:rsid w:val="00BE5D38"/>
    <w:rsid w:val="00BE75D7"/>
    <w:rsid w:val="00C026C8"/>
    <w:rsid w:val="00C064A4"/>
    <w:rsid w:val="00C16ABB"/>
    <w:rsid w:val="00C64288"/>
    <w:rsid w:val="00C65C4B"/>
    <w:rsid w:val="00C9047D"/>
    <w:rsid w:val="00CA473C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53C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90AFB"/>
    <w:rsid w:val="00FA4462"/>
    <w:rsid w:val="00FB2D48"/>
    <w:rsid w:val="00FC11FB"/>
    <w:rsid w:val="00FC2B9B"/>
    <w:rsid w:val="00FD36A3"/>
    <w:rsid w:val="00FE2083"/>
    <w:rsid w:val="00FE5C49"/>
    <w:rsid w:val="00FF2C1A"/>
    <w:rsid w:val="00FF6820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I.Balcerkowska</cp:lastModifiedBy>
  <cp:revision>219</cp:revision>
  <cp:lastPrinted>2019-03-26T11:10:00Z</cp:lastPrinted>
  <dcterms:created xsi:type="dcterms:W3CDTF">2013-07-24T09:09:00Z</dcterms:created>
  <dcterms:modified xsi:type="dcterms:W3CDTF">2021-09-30T12:50:00Z</dcterms:modified>
</cp:coreProperties>
</file>