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501F2890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XXII/</w:t>
      </w:r>
      <w:r w:rsidR="0046187D">
        <w:rPr>
          <w:rFonts w:ascii="Times New Roman" w:hAnsi="Times New Roman" w:cs="Times New Roman"/>
          <w:b/>
          <w:bCs/>
          <w:sz w:val="24"/>
          <w:szCs w:val="24"/>
        </w:rPr>
        <w:t>131</w:t>
      </w:r>
      <w:r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35A77D5D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28 stycznia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344E8D0F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7E11E3DC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201</w:t>
      </w:r>
      <w:r w:rsidR="00B92D99">
        <w:rPr>
          <w:rFonts w:ascii="Times New Roman" w:hAnsi="Times New Roman" w:cs="Times New Roman"/>
          <w:sz w:val="24"/>
          <w:szCs w:val="24"/>
        </w:rPr>
        <w:t>9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B92D99">
        <w:rPr>
          <w:rFonts w:ascii="Times New Roman" w:hAnsi="Times New Roman" w:cs="Times New Roman"/>
          <w:sz w:val="24"/>
          <w:szCs w:val="24"/>
        </w:rPr>
        <w:t>869</w:t>
      </w:r>
      <w:r w:rsidR="00676A36">
        <w:rPr>
          <w:rFonts w:ascii="Times New Roman" w:hAnsi="Times New Roman" w:cs="Times New Roman"/>
          <w:sz w:val="24"/>
          <w:szCs w:val="24"/>
        </w:rPr>
        <w:t>z późn. zm</w:t>
      </w:r>
      <w:r w:rsidR="00676A36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E70031">
        <w:rPr>
          <w:rFonts w:ascii="Times New Roman" w:hAnsi="Times New Roman" w:cs="Times New Roman"/>
          <w:sz w:val="24"/>
          <w:szCs w:val="24"/>
        </w:rPr>
        <w:t>713 i poz. 1378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5EA50" w14:textId="55BB8233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>
        <w:rPr>
          <w:rFonts w:ascii="Times New Roman" w:hAnsi="Times New Roman" w:cs="Times New Roman"/>
          <w:sz w:val="24"/>
          <w:szCs w:val="24"/>
        </w:rPr>
        <w:t>X</w:t>
      </w:r>
      <w:r w:rsidR="004F4D45">
        <w:rPr>
          <w:rFonts w:ascii="Times New Roman" w:hAnsi="Times New Roman" w:cs="Times New Roman"/>
          <w:sz w:val="24"/>
          <w:szCs w:val="24"/>
        </w:rPr>
        <w:t>X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4F4D45">
        <w:rPr>
          <w:rFonts w:ascii="Times New Roman" w:hAnsi="Times New Roman" w:cs="Times New Roman"/>
          <w:sz w:val="24"/>
          <w:szCs w:val="24"/>
        </w:rPr>
        <w:t>12</w:t>
      </w:r>
      <w:r w:rsidR="00E70031">
        <w:rPr>
          <w:rFonts w:ascii="Times New Roman" w:hAnsi="Times New Roman" w:cs="Times New Roman"/>
          <w:sz w:val="24"/>
          <w:szCs w:val="24"/>
        </w:rPr>
        <w:t>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AE710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F2F26" w14:textId="2A24336E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>
        <w:rPr>
          <w:rFonts w:ascii="Times New Roman" w:hAnsi="Times New Roman" w:cs="Times New Roman"/>
          <w:sz w:val="24"/>
          <w:szCs w:val="24"/>
        </w:rPr>
        <w:t>XX/120</w:t>
      </w:r>
      <w:r w:rsidR="008862BB">
        <w:rPr>
          <w:rFonts w:ascii="Times New Roman" w:hAnsi="Times New Roman" w:cs="Times New Roman"/>
          <w:sz w:val="24"/>
          <w:szCs w:val="24"/>
        </w:rPr>
        <w:t>/20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</w:t>
      </w:r>
      <w:r w:rsidR="0056056B" w:rsidRPr="00163B1C">
        <w:rPr>
          <w:rFonts w:ascii="Times New Roman" w:hAnsi="Times New Roman" w:cs="Times New Roman"/>
          <w:sz w:val="24"/>
          <w:szCs w:val="24"/>
        </w:rPr>
        <w:t>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="0056056B"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719A9BB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909F1" w14:textId="77777777" w:rsidR="00E67EB3" w:rsidRPr="00E67EB3" w:rsidRDefault="004041B6" w:rsidP="00775C6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8F3FE9" w14:textId="77777777"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B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3B3ED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A3C54" w14:textId="77777777" w:rsidR="00EA7441" w:rsidRPr="00975BCC" w:rsidRDefault="00EA7441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22F3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ECC9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65AE67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08482C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3E069CB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347602B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216F62DB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01D89" w14:textId="6F8FD2A8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>Zmian w Wieloletniej Prognozie Finansowej Gminy Lipno na lata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55E9F087" w14:textId="6CE85F1B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Zmieniono plan dochodów w związku ze zmianami wysokości otrzymanych środków do wysokości </w:t>
      </w:r>
      <w:r>
        <w:rPr>
          <w:rFonts w:ascii="Times New Roman" w:eastAsia="Times New Roman" w:hAnsi="Times New Roman" w:cs="Times New Roman"/>
          <w:sz w:val="24"/>
          <w:szCs w:val="24"/>
        </w:rPr>
        <w:t>58.386.363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0ABD4A21" w14:textId="51709B7D" w:rsid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>
        <w:rPr>
          <w:rFonts w:ascii="Times New Roman" w:eastAsia="Times New Roman" w:hAnsi="Times New Roman" w:cs="Times New Roman"/>
          <w:sz w:val="24"/>
          <w:szCs w:val="24"/>
        </w:rPr>
        <w:t>69.425.333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6809DFAD" w14:textId="0EAE42C8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załączniku przedsięwzięć zaktualizowano wartości zadań do wartości poprzetargowych.</w:t>
      </w:r>
    </w:p>
    <w:p w14:paraId="0BE44DCA" w14:textId="4867CEAD" w:rsidR="0057443A" w:rsidRDefault="0057443A" w:rsidP="0057443A">
      <w:pPr>
        <w:jc w:val="both"/>
        <w:rPr>
          <w:rFonts w:ascii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 wyniku tych operacji planowany deficyt budżetu nie zmienił się</w:t>
      </w:r>
      <w:r w:rsidRPr="00165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wynosi </w:t>
      </w:r>
      <w:r>
        <w:rPr>
          <w:rFonts w:ascii="Times New Roman" w:hAnsi="Times New Roman" w:cs="Times New Roman"/>
          <w:sz w:val="24"/>
          <w:szCs w:val="24"/>
        </w:rPr>
        <w:t>11.038.970</w:t>
      </w:r>
      <w:r w:rsidRPr="00FF53D6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- 1.175.958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z </w:t>
      </w:r>
      <w:r>
        <w:rPr>
          <w:rFonts w:ascii="Times New Roman" w:hAnsi="Times New Roman" w:cs="Times New Roman"/>
          <w:sz w:val="24"/>
          <w:szCs w:val="24"/>
        </w:rPr>
        <w:t xml:space="preserve">zaciągniętych pożyczek i kredytów </w:t>
      </w:r>
      <w:r w:rsidRPr="00FF53D6">
        <w:rPr>
          <w:rFonts w:ascii="Times New Roman" w:hAnsi="Times New Roman" w:cs="Times New Roman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sz w:val="24"/>
          <w:szCs w:val="24"/>
        </w:rPr>
        <w:t>9.863.012</w:t>
      </w:r>
      <w:r w:rsidRPr="00935DCC"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41236" w14:textId="5088EE18" w:rsidR="0057443A" w:rsidRPr="0057443A" w:rsidRDefault="0057443A" w:rsidP="005744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B5D30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E619" w14:textId="77777777" w:rsidR="00954EA3" w:rsidRDefault="00954EA3" w:rsidP="00176121">
      <w:pPr>
        <w:spacing w:after="0" w:line="240" w:lineRule="auto"/>
      </w:pPr>
      <w:r>
        <w:separator/>
      </w:r>
    </w:p>
  </w:endnote>
  <w:endnote w:type="continuationSeparator" w:id="0">
    <w:p w14:paraId="50C537A5" w14:textId="77777777" w:rsidR="00954EA3" w:rsidRDefault="00954EA3" w:rsidP="00176121">
      <w:pPr>
        <w:spacing w:after="0" w:line="240" w:lineRule="auto"/>
      </w:pPr>
      <w:r>
        <w:continuationSeparator/>
      </w:r>
    </w:p>
  </w:endnote>
  <w:endnote w:id="1">
    <w:p w14:paraId="6DBC4785" w14:textId="4F2954DB" w:rsidR="00676A36" w:rsidRPr="00FC11FB" w:rsidRDefault="00676A36" w:rsidP="00FC11F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6FAD" w14:textId="77777777" w:rsidR="00954EA3" w:rsidRDefault="00954EA3" w:rsidP="00176121">
      <w:pPr>
        <w:spacing w:after="0" w:line="240" w:lineRule="auto"/>
      </w:pPr>
      <w:r>
        <w:separator/>
      </w:r>
    </w:p>
  </w:footnote>
  <w:footnote w:type="continuationSeparator" w:id="0">
    <w:p w14:paraId="13F9A903" w14:textId="77777777" w:rsidR="00954EA3" w:rsidRDefault="00954EA3" w:rsidP="00176121">
      <w:pPr>
        <w:spacing w:after="0" w:line="240" w:lineRule="auto"/>
      </w:pPr>
      <w:r>
        <w:continuationSeparator/>
      </w:r>
    </w:p>
  </w:footnote>
  <w:footnote w:id="1">
    <w:p w14:paraId="2C19265A" w14:textId="77777777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2019 r. poz.1649, poz. 2020 i 2245, Dz.U. z 2020r. poz.284, poz.374, poz.568, poz.695 i poz. 1175.</w:t>
      </w:r>
    </w:p>
    <w:p w14:paraId="58F94941" w14:textId="5BE10776" w:rsidR="00FC11FB" w:rsidRDefault="00FC11FB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41873"/>
    <w:rsid w:val="001443D9"/>
    <w:rsid w:val="00145075"/>
    <w:rsid w:val="00150107"/>
    <w:rsid w:val="00150E85"/>
    <w:rsid w:val="00151927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325D2"/>
    <w:rsid w:val="00236DAF"/>
    <w:rsid w:val="00237B13"/>
    <w:rsid w:val="002407E3"/>
    <w:rsid w:val="002667C5"/>
    <w:rsid w:val="002A7D98"/>
    <w:rsid w:val="002B509B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187D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91FE3"/>
    <w:rsid w:val="005A5585"/>
    <w:rsid w:val="005C68B3"/>
    <w:rsid w:val="005D68E5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908C6"/>
    <w:rsid w:val="006916F0"/>
    <w:rsid w:val="006A70B7"/>
    <w:rsid w:val="006B0B4A"/>
    <w:rsid w:val="006B271F"/>
    <w:rsid w:val="006C21A7"/>
    <w:rsid w:val="006C344E"/>
    <w:rsid w:val="006C373C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92C9D"/>
    <w:rsid w:val="007A3299"/>
    <w:rsid w:val="007A3621"/>
    <w:rsid w:val="007A55B1"/>
    <w:rsid w:val="007A6946"/>
    <w:rsid w:val="007B4FAE"/>
    <w:rsid w:val="007C04E7"/>
    <w:rsid w:val="007C3BF0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D1C44"/>
    <w:rsid w:val="008D3E76"/>
    <w:rsid w:val="008E1B78"/>
    <w:rsid w:val="008F3609"/>
    <w:rsid w:val="0090162F"/>
    <w:rsid w:val="00902DF7"/>
    <w:rsid w:val="009072D3"/>
    <w:rsid w:val="00916350"/>
    <w:rsid w:val="00954EA3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7739C"/>
    <w:rsid w:val="00A857E4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1305D"/>
    <w:rsid w:val="00B13733"/>
    <w:rsid w:val="00B14C75"/>
    <w:rsid w:val="00B2380D"/>
    <w:rsid w:val="00B250E5"/>
    <w:rsid w:val="00B31BE5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64288"/>
    <w:rsid w:val="00C65C4B"/>
    <w:rsid w:val="00C9047D"/>
    <w:rsid w:val="00CA473C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B2D48"/>
    <w:rsid w:val="00FC11FB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198</cp:revision>
  <cp:lastPrinted>2019-03-26T11:10:00Z</cp:lastPrinted>
  <dcterms:created xsi:type="dcterms:W3CDTF">2013-07-24T09:09:00Z</dcterms:created>
  <dcterms:modified xsi:type="dcterms:W3CDTF">2021-05-05T09:44:00Z</dcterms:modified>
</cp:coreProperties>
</file>