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1C65C" w14:textId="0BC02576" w:rsidR="00EA2D89" w:rsidRPr="001762DD" w:rsidRDefault="00EA2D89" w:rsidP="00EA2D89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Lipno, dnia </w:t>
      </w:r>
      <w:r w:rsidR="00080B80">
        <w:rPr>
          <w:rFonts w:ascii="Times New Roman" w:eastAsia="Calibri" w:hAnsi="Times New Roman" w:cs="Times New Roman"/>
          <w:sz w:val="24"/>
          <w:szCs w:val="24"/>
        </w:rPr>
        <w:t>1</w:t>
      </w:r>
      <w:r w:rsidR="004A5F45">
        <w:rPr>
          <w:rFonts w:ascii="Times New Roman" w:eastAsia="Calibri" w:hAnsi="Times New Roman" w:cs="Times New Roman"/>
          <w:sz w:val="24"/>
          <w:szCs w:val="24"/>
        </w:rPr>
        <w:t>2</w:t>
      </w:r>
      <w:r w:rsidRPr="001762DD">
        <w:rPr>
          <w:rFonts w:ascii="Times New Roman" w:eastAsia="Calibri" w:hAnsi="Times New Roman" w:cs="Times New Roman"/>
          <w:sz w:val="24"/>
          <w:szCs w:val="24"/>
        </w:rPr>
        <w:t>-</w:t>
      </w:r>
      <w:r w:rsidR="00B333B0">
        <w:rPr>
          <w:rFonts w:ascii="Times New Roman" w:eastAsia="Calibri" w:hAnsi="Times New Roman" w:cs="Times New Roman"/>
          <w:sz w:val="24"/>
          <w:szCs w:val="24"/>
        </w:rPr>
        <w:t>0</w:t>
      </w:r>
      <w:r w:rsidR="00080B80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>-20</w:t>
      </w:r>
      <w:r w:rsidR="00080B80">
        <w:rPr>
          <w:rFonts w:ascii="Times New Roman" w:eastAsia="Calibri" w:hAnsi="Times New Roman" w:cs="Times New Roman"/>
          <w:sz w:val="24"/>
          <w:szCs w:val="24"/>
        </w:rPr>
        <w:t>2</w:t>
      </w:r>
      <w:r w:rsidR="004A5F45">
        <w:rPr>
          <w:rFonts w:ascii="Times New Roman" w:eastAsia="Calibri" w:hAnsi="Times New Roman" w:cs="Times New Roman"/>
          <w:sz w:val="24"/>
          <w:szCs w:val="24"/>
        </w:rPr>
        <w:t>1</w:t>
      </w:r>
      <w:r w:rsidRPr="001762D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7953A557" w14:textId="77777777" w:rsidR="00EA2D89" w:rsidRPr="001762DD" w:rsidRDefault="00EA2D89" w:rsidP="00EA2D89">
      <w:pPr>
        <w:widowControl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3333"/>
          <w:sz w:val="24"/>
          <w:szCs w:val="24"/>
        </w:rPr>
      </w:pPr>
    </w:p>
    <w:p w14:paraId="775623C3" w14:textId="77777777" w:rsidR="004A5F45" w:rsidRDefault="004A5F45" w:rsidP="004A5F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14:paraId="3EA6DA63" w14:textId="77777777" w:rsidR="004A5F45" w:rsidRDefault="004A5F45" w:rsidP="004A5F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14:paraId="2214ED32" w14:textId="77777777" w:rsidR="004A5F45" w:rsidRDefault="004A5F45" w:rsidP="004A5F45">
      <w:pPr>
        <w:spacing w:before="100" w:beforeAutospacing="1" w:after="1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798269"/>
      <w:r>
        <w:rPr>
          <w:rFonts w:ascii="Times New Roman" w:hAnsi="Times New Roman" w:cs="Times New Roman"/>
          <w:sz w:val="24"/>
          <w:szCs w:val="24"/>
        </w:rPr>
        <w:t xml:space="preserve">Dot.: postępowania o udzielenie zamówienia publicznego ogłoszonego w BZP pod nr </w:t>
      </w:r>
      <w:r>
        <w:rPr>
          <w:rFonts w:ascii="Times New Roman" w:hAnsi="Times New Roman" w:cs="Times New Roman"/>
          <w:color w:val="333333"/>
          <w:sz w:val="24"/>
          <w:szCs w:val="24"/>
        </w:rPr>
        <w:t>770964-N-2020,</w:t>
      </w:r>
      <w:r>
        <w:rPr>
          <w:rFonts w:ascii="Times New Roman" w:hAnsi="Times New Roman" w:cs="Times New Roman"/>
          <w:sz w:val="24"/>
          <w:szCs w:val="24"/>
        </w:rPr>
        <w:t xml:space="preserve"> data zamieszczenia: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2020-12-23 r, </w:t>
      </w:r>
      <w:r>
        <w:rPr>
          <w:rFonts w:ascii="Times New Roman" w:hAnsi="Times New Roman" w:cs="Times New Roman"/>
          <w:sz w:val="24"/>
          <w:szCs w:val="24"/>
        </w:rPr>
        <w:t xml:space="preserve"> Numer sprawy: </w:t>
      </w:r>
      <w:r>
        <w:rPr>
          <w:rFonts w:ascii="Times New Roman" w:hAnsi="Times New Roman" w:cs="Times New Roman"/>
          <w:sz w:val="24"/>
          <w:szCs w:val="24"/>
          <w:highlight w:val="white"/>
        </w:rPr>
        <w:t>RGK.271.18.20</w:t>
      </w:r>
      <w:r>
        <w:rPr>
          <w:rFonts w:ascii="Times New Roman" w:hAnsi="Times New Roman" w:cs="Times New Roman"/>
          <w:sz w:val="24"/>
          <w:szCs w:val="24"/>
        </w:rPr>
        <w:t>20. Nazwa zadania: „</w:t>
      </w:r>
      <w:r>
        <w:rPr>
          <w:rFonts w:ascii="Times New Roman" w:hAnsi="Times New Roman" w:cs="Times New Roman"/>
          <w:color w:val="333333"/>
          <w:sz w:val="24"/>
          <w:szCs w:val="24"/>
        </w:rPr>
        <w:t>Dostawa tłucznia kamiennego</w:t>
      </w:r>
      <w:r>
        <w:rPr>
          <w:rFonts w:ascii="Times New Roman" w:hAnsi="Times New Roman" w:cs="Times New Roman"/>
          <w:sz w:val="24"/>
          <w:szCs w:val="24"/>
        </w:rPr>
        <w:t xml:space="preserve">”. Działając na podstawie art. 92 ust. 1 pkt. 1 Prawa zamówień publicznych (Dz.U.2019.1843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dnia 2019.09.27) Zamawiający informuje, że w prowadzonym postępowaniu wybrano do realizacji zamówienia najkorzystniejszą ofertę złożoną przez: </w:t>
      </w:r>
    </w:p>
    <w:p w14:paraId="17DC59DA" w14:textId="11838C0A" w:rsidR="004A5F45" w:rsidRDefault="004A5F45" w:rsidP="004A5F4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BUDO-KRUSZ, Marcin Nadrowski, </w:t>
      </w:r>
      <w:r w:rsidRPr="004A5F45">
        <w:rPr>
          <w:rFonts w:ascii="Times New Roman" w:hAnsi="Times New Roman" w:cs="Times New Roman"/>
          <w:b/>
          <w:sz w:val="24"/>
          <w:szCs w:val="24"/>
        </w:rPr>
        <w:t>Huta Głodowska 1A</w:t>
      </w:r>
      <w:r>
        <w:rPr>
          <w:rFonts w:ascii="Times New Roman" w:hAnsi="Times New Roman" w:cs="Times New Roman"/>
          <w:b/>
          <w:sz w:val="24"/>
          <w:szCs w:val="24"/>
        </w:rPr>
        <w:t>, 87-600 Lipno</w:t>
      </w:r>
    </w:p>
    <w:p w14:paraId="7B6FCCFE" w14:textId="77777777" w:rsidR="004A5F45" w:rsidRDefault="004A5F45" w:rsidP="004A5F45">
      <w:pPr>
        <w:pStyle w:val="Bezodstpw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B183373" w14:textId="77777777" w:rsidR="004A5F45" w:rsidRDefault="004A5F45" w:rsidP="004A5F45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Uzasadnienie wyboru: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Oferta spełniają wszystkie wymogi formalne zawarte w SIWZ oraz w trakcie oceny ofert otrzymała największą ilość punktów zgodnie z założonymi kryteriami oceny. </w:t>
      </w:r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 xml:space="preserve">W prowadzonym postępowaniu złożono 1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oferte</w:t>
      </w:r>
      <w:proofErr w:type="spellEnd"/>
      <w:r>
        <w:rPr>
          <w:rFonts w:ascii="Times New Roman" w:eastAsia="Calibri" w:hAnsi="Times New Roman" w:cs="Times New Roman"/>
          <w:sz w:val="24"/>
          <w:szCs w:val="24"/>
          <w:highlight w:val="white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2197"/>
        <w:gridCol w:w="2056"/>
        <w:gridCol w:w="1275"/>
      </w:tblGrid>
      <w:tr w:rsidR="004A5F45" w14:paraId="44574B43" w14:textId="77777777" w:rsidTr="004A5F45">
        <w:trPr>
          <w:trHeight w:val="406"/>
          <w:tblCellSpacing w:w="0" w:type="dxa"/>
        </w:trPr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A69F7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00280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8CD8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Wykonawcy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F19F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1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9083F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 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E4E86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zdobytych punktów</w:t>
            </w:r>
          </w:p>
        </w:tc>
      </w:tr>
      <w:tr w:rsidR="004A5F45" w14:paraId="62CF9A0A" w14:textId="77777777" w:rsidTr="004A5F45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F286C" w14:textId="77777777" w:rsidR="004A5F45" w:rsidRDefault="004A5F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EA454" w14:textId="77777777" w:rsidR="004A5F45" w:rsidRDefault="004A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1657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C9B2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44"/>
              </w:rPr>
              <w:t>Oprocentowanie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6D16" w14:textId="77777777" w:rsidR="004A5F45" w:rsidRDefault="004A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F45" w14:paraId="6D062F35" w14:textId="77777777" w:rsidTr="004A5F45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5628D" w14:textId="77777777" w:rsidR="004A5F45" w:rsidRDefault="004A5F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28ACC" w14:textId="77777777" w:rsidR="004A5F45" w:rsidRDefault="004A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38A35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 60%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9BB6A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dostawy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7B922" w14:textId="77777777" w:rsidR="004A5F45" w:rsidRDefault="004A5F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F45" w14:paraId="562DB365" w14:textId="77777777" w:rsidTr="004A5F45">
        <w:trPr>
          <w:trHeight w:val="552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E6A3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C1B9" w14:textId="77777777" w:rsidR="004A5F45" w:rsidRDefault="004A5F4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BUDO-KRUSZ</w:t>
            </w:r>
          </w:p>
          <w:p w14:paraId="4035AD20" w14:textId="77777777" w:rsidR="004A5F45" w:rsidRDefault="004A5F4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Marcin Nadrowski</w:t>
            </w:r>
          </w:p>
          <w:p w14:paraId="663F7313" w14:textId="77777777" w:rsidR="004A5F45" w:rsidRDefault="004A5F4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6135048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Huta Głodowska 1A</w:t>
            </w:r>
          </w:p>
          <w:bookmarkEnd w:id="1"/>
          <w:p w14:paraId="2B2E8090" w14:textId="77777777" w:rsidR="004A5F45" w:rsidRDefault="004A5F4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87-600 Lipno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6D3EE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D0D1B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C8EC3" w14:textId="77777777" w:rsidR="004A5F45" w:rsidRDefault="004A5F4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</w:tbl>
    <w:p w14:paraId="3247FA64" w14:textId="77777777" w:rsidR="004A5F45" w:rsidRDefault="004A5F45" w:rsidP="004A5F4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D99DC" w14:textId="77777777" w:rsidR="004A5F45" w:rsidRDefault="004A5F45" w:rsidP="004A5F4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Wybrany Wykonawca obowiązany jest skontaktować się z Zamawiającym w sprawie podpisania umowy niezwłocznie po otrzymaniu informacji o wyborze, art. 94 ust 1 pkt.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Podstawą prawną dokonanego wyboru jest art. 91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Kodeks Cywilny.</w:t>
      </w:r>
    </w:p>
    <w:bookmarkEnd w:id="0"/>
    <w:p w14:paraId="37E443FF" w14:textId="77777777" w:rsidR="004A5F45" w:rsidRDefault="004A5F45" w:rsidP="004A5F45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FB034A" w14:textId="77777777" w:rsidR="00EA2D89" w:rsidRDefault="00EA2D89" w:rsidP="00DE017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17B">
        <w:rPr>
          <w:rFonts w:ascii="Times New Roman" w:hAnsi="Times New Roman" w:cs="Times New Roman"/>
          <w:sz w:val="24"/>
          <w:szCs w:val="24"/>
        </w:rPr>
        <w:t>.</w:t>
      </w:r>
    </w:p>
    <w:p w14:paraId="39BA379A" w14:textId="77777777" w:rsidR="00712F65" w:rsidRDefault="00712F65" w:rsidP="00DE017B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E364" w14:textId="77777777"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674201" w14:textId="77777777"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 upoważnienia</w:t>
      </w:r>
    </w:p>
    <w:p w14:paraId="6E5BEF8F" w14:textId="77777777"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Wójta Gminy Lipno</w:t>
      </w:r>
    </w:p>
    <w:p w14:paraId="580240ED" w14:textId="77777777" w:rsidR="009F6434" w:rsidRDefault="009F6434" w:rsidP="009F6434">
      <w:pPr>
        <w:pStyle w:val="Bezodstpw"/>
        <w:spacing w:line="276" w:lineRule="auto"/>
        <w:ind w:left="623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mgr Grzegorz Koszczka</w:t>
      </w:r>
    </w:p>
    <w:sectPr w:rsidR="009F6434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34CFD"/>
    <w:rsid w:val="00066F80"/>
    <w:rsid w:val="00080B80"/>
    <w:rsid w:val="00140113"/>
    <w:rsid w:val="001762DD"/>
    <w:rsid w:val="001D4EAD"/>
    <w:rsid w:val="001E6518"/>
    <w:rsid w:val="0024363C"/>
    <w:rsid w:val="00273409"/>
    <w:rsid w:val="002768B1"/>
    <w:rsid w:val="00277B3D"/>
    <w:rsid w:val="002B27A3"/>
    <w:rsid w:val="00346C76"/>
    <w:rsid w:val="00435D60"/>
    <w:rsid w:val="004A5F45"/>
    <w:rsid w:val="004E7995"/>
    <w:rsid w:val="0053306E"/>
    <w:rsid w:val="005920D6"/>
    <w:rsid w:val="005F0858"/>
    <w:rsid w:val="005F722A"/>
    <w:rsid w:val="00616965"/>
    <w:rsid w:val="006B0833"/>
    <w:rsid w:val="006B2C0F"/>
    <w:rsid w:val="006F556D"/>
    <w:rsid w:val="00712F65"/>
    <w:rsid w:val="007355BC"/>
    <w:rsid w:val="007E3168"/>
    <w:rsid w:val="00862AF9"/>
    <w:rsid w:val="008A7AA5"/>
    <w:rsid w:val="008B4964"/>
    <w:rsid w:val="008C17EF"/>
    <w:rsid w:val="008E3694"/>
    <w:rsid w:val="009B243C"/>
    <w:rsid w:val="009B3F6E"/>
    <w:rsid w:val="009B7015"/>
    <w:rsid w:val="009F6434"/>
    <w:rsid w:val="00A11D41"/>
    <w:rsid w:val="00A36102"/>
    <w:rsid w:val="00AB5839"/>
    <w:rsid w:val="00AF2EFE"/>
    <w:rsid w:val="00B333B0"/>
    <w:rsid w:val="00B5051A"/>
    <w:rsid w:val="00B90394"/>
    <w:rsid w:val="00BA1084"/>
    <w:rsid w:val="00D65DDB"/>
    <w:rsid w:val="00D9664C"/>
    <w:rsid w:val="00DD0DE0"/>
    <w:rsid w:val="00DE017B"/>
    <w:rsid w:val="00E37547"/>
    <w:rsid w:val="00E37681"/>
    <w:rsid w:val="00E53EBA"/>
    <w:rsid w:val="00EA0874"/>
    <w:rsid w:val="00EA2D89"/>
    <w:rsid w:val="00EF09C7"/>
    <w:rsid w:val="00EF3284"/>
    <w:rsid w:val="00EF518F"/>
    <w:rsid w:val="00EF708F"/>
    <w:rsid w:val="00F17A60"/>
    <w:rsid w:val="00F734BA"/>
    <w:rsid w:val="00FC0B69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41D3"/>
  <w15:docId w15:val="{ACCEED29-F9DB-4F13-8D0E-30CB410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1762DD"/>
    <w:pPr>
      <w:spacing w:after="0" w:line="240" w:lineRule="auto"/>
    </w:pPr>
    <w:rPr>
      <w:rFonts w:ascii="Tahoma" w:eastAsia="Times New Roman" w:hAnsi="Tahoma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62DD"/>
    <w:rPr>
      <w:rFonts w:ascii="Tahoma" w:eastAsia="Times New Roman" w:hAnsi="Tahoma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0E29-8BB9-4FBB-8853-02EA709E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cp:lastPrinted>2019-02-06T07:30:00Z</cp:lastPrinted>
  <dcterms:created xsi:type="dcterms:W3CDTF">2017-03-10T12:21:00Z</dcterms:created>
  <dcterms:modified xsi:type="dcterms:W3CDTF">2021-01-12T12:28:00Z</dcterms:modified>
</cp:coreProperties>
</file>