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9D28" w14:textId="43895300" w:rsidR="00816ECF" w:rsidRDefault="00816ECF" w:rsidP="008C3B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0641FD19" wp14:editId="2D836EC7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3932F" w14:textId="11FE6DD7" w:rsidR="008C3B65" w:rsidRDefault="008C3B65" w:rsidP="008C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KLAUZULA INFORMACYJNA DOTYCZĄCA PRZETWARZANIA DANYCH </w:t>
      </w:r>
      <w:r>
        <w:rPr>
          <w:rFonts w:ascii="Times New Roman" w:hAnsi="Times New Roman" w:cs="Times New Roman"/>
          <w:b/>
        </w:rPr>
        <w:br/>
        <w:t xml:space="preserve">W CELU </w:t>
      </w:r>
      <w:r w:rsidR="00C70FCC">
        <w:rPr>
          <w:rFonts w:ascii="Times New Roman" w:hAnsi="Times New Roman" w:cs="Times New Roman"/>
          <w:b/>
        </w:rPr>
        <w:t>ZAOPATRZENIA W WODĘ I/LUB ODPROWADZANIA ŚCIEKÓW</w:t>
      </w:r>
    </w:p>
    <w:p w14:paraId="51623A87" w14:textId="77777777" w:rsidR="008C3B65" w:rsidRDefault="008C3B65" w:rsidP="008C3B65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i/>
          <w:sz w:val="20"/>
        </w:rPr>
        <w:br/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i/>
          <w:sz w:val="20"/>
        </w:rPr>
        <w:br/>
        <w:t>i w sprawie swobodnego przepływu takich danych oraz uchylenia dyrektywy 95/46/WE (dalej RODO),</w:t>
      </w:r>
      <w:r>
        <w:rPr>
          <w:rFonts w:ascii="Times New Roman" w:hAnsi="Times New Roman" w:cs="Times New Roman"/>
          <w:i/>
          <w:sz w:val="20"/>
        </w:rPr>
        <w:br/>
        <w:t xml:space="preserve"> informuję, że:</w:t>
      </w:r>
    </w:p>
    <w:p w14:paraId="406C3FAF" w14:textId="21696FC1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(Administrator Danych Osobowych) </w:t>
      </w:r>
      <w:r>
        <w:rPr>
          <w:rFonts w:ascii="Times New Roman" w:hAnsi="Times New Roman" w:cs="Times New Roman"/>
          <w:sz w:val="20"/>
        </w:rPr>
        <w:t xml:space="preserve">Administratorem Danych jest Gmina Lipno reprezentowana przez Wójta Gminy Lipno, mająca swą siedzibę przy ul. Mickiewicza 29 w Lipnie. Mogą się Państwo z nim skontaktować </w:t>
      </w:r>
      <w:r>
        <w:rPr>
          <w:rFonts w:ascii="Times New Roman" w:hAnsi="Times New Roman" w:cs="Times New Roman"/>
          <w:sz w:val="20"/>
        </w:rPr>
        <w:br/>
        <w:t>w następujący sposób:</w:t>
      </w:r>
    </w:p>
    <w:p w14:paraId="13D3F2F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6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451CD821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lipno@uglipno.pl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7E9C4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(54 287 20 48);</w:t>
      </w:r>
    </w:p>
    <w:p w14:paraId="4B7B725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9DE6E69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(Inspektor Ochrony Danych) </w:t>
      </w:r>
      <w:r>
        <w:rPr>
          <w:rFonts w:ascii="Times New Roman" w:hAnsi="Times New Roman" w:cs="Times New Roman"/>
          <w:sz w:val="20"/>
        </w:rPr>
        <w:t>Możecie się Państwo również skontaktować z wyznaczonym Inspektorem Ochrony Danych:</w:t>
      </w:r>
    </w:p>
    <w:p w14:paraId="453EA72F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0FA08547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1C25A80C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(54 288 62 27);</w:t>
      </w:r>
    </w:p>
    <w:p w14:paraId="6BAC9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6485E60" w14:textId="2BE0373A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(Cele i podstawy przetwarzania) </w:t>
      </w:r>
      <w:r>
        <w:rPr>
          <w:rFonts w:ascii="Times New Roman" w:hAnsi="Times New Roman" w:cs="Times New Roman"/>
          <w:sz w:val="20"/>
        </w:rPr>
        <w:t xml:space="preserve">Państwa dane osobowe </w:t>
      </w:r>
      <w:r w:rsidR="00165158">
        <w:rPr>
          <w:rFonts w:ascii="Times New Roman" w:hAnsi="Times New Roman" w:cs="Times New Roman"/>
          <w:sz w:val="20"/>
        </w:rPr>
        <w:t xml:space="preserve">będą przetwarzane </w:t>
      </w:r>
      <w:r>
        <w:rPr>
          <w:rFonts w:ascii="Times New Roman" w:hAnsi="Times New Roman" w:cs="Times New Roman"/>
          <w:sz w:val="20"/>
        </w:rPr>
        <w:t xml:space="preserve">w </w:t>
      </w:r>
      <w:r w:rsidR="00165158">
        <w:rPr>
          <w:rFonts w:ascii="Times New Roman" w:hAnsi="Times New Roman" w:cs="Times New Roman"/>
          <w:sz w:val="20"/>
        </w:rPr>
        <w:t>cel</w:t>
      </w:r>
      <w:r w:rsidR="00B95FA7">
        <w:rPr>
          <w:rFonts w:ascii="Times New Roman" w:hAnsi="Times New Roman" w:cs="Times New Roman"/>
          <w:sz w:val="20"/>
        </w:rPr>
        <w:t xml:space="preserve">ach związanych </w:t>
      </w:r>
      <w:r w:rsidR="00F324CD">
        <w:rPr>
          <w:rFonts w:ascii="Times New Roman" w:hAnsi="Times New Roman" w:cs="Times New Roman"/>
          <w:sz w:val="20"/>
        </w:rPr>
        <w:br/>
      </w:r>
      <w:r w:rsidR="00B95FA7">
        <w:rPr>
          <w:rFonts w:ascii="Times New Roman" w:hAnsi="Times New Roman" w:cs="Times New Roman"/>
          <w:sz w:val="20"/>
        </w:rPr>
        <w:t xml:space="preserve">z </w:t>
      </w:r>
      <w:r w:rsidR="00F324CD">
        <w:rPr>
          <w:rFonts w:ascii="Times New Roman" w:hAnsi="Times New Roman" w:cs="Times New Roman"/>
          <w:sz w:val="20"/>
        </w:rPr>
        <w:t xml:space="preserve">przeprowadzeniem postępowania o udzielenie zamówienia publicznego </w:t>
      </w:r>
      <w:r w:rsidR="00F324CD" w:rsidRPr="00BA58A3">
        <w:rPr>
          <w:rFonts w:ascii="Times New Roman" w:hAnsi="Times New Roman" w:cs="Times New Roman"/>
          <w:sz w:val="20"/>
        </w:rPr>
        <w:t>pn. „</w:t>
      </w:r>
      <w:r w:rsidR="00570EBB" w:rsidRPr="00570EBB">
        <w:rPr>
          <w:rFonts w:ascii="Times New Roman" w:hAnsi="Times New Roman" w:cs="Times New Roman"/>
          <w:sz w:val="20"/>
        </w:rPr>
        <w:t>Dostawa artykułów żywnościowych do stołówek szkolnych na terenie Gminy Lipno</w:t>
      </w:r>
      <w:r w:rsidR="00F324CD" w:rsidRPr="00BA58A3">
        <w:rPr>
          <w:rFonts w:ascii="Times New Roman" w:hAnsi="Times New Roman" w:cs="Times New Roman"/>
          <w:sz w:val="20"/>
        </w:rPr>
        <w:t>”</w:t>
      </w:r>
      <w:r w:rsidR="001B2923" w:rsidRPr="00BA58A3">
        <w:rPr>
          <w:rFonts w:ascii="Times New Roman" w:hAnsi="Times New Roman" w:cs="Times New Roman"/>
          <w:sz w:val="20"/>
        </w:rPr>
        <w:t xml:space="preserve"> </w:t>
      </w:r>
      <w:r w:rsidR="00816ECF" w:rsidRPr="00BA58A3">
        <w:rPr>
          <w:rFonts w:ascii="Times New Roman" w:hAnsi="Times New Roman" w:cs="Times New Roman"/>
          <w:sz w:val="20"/>
        </w:rPr>
        <w:t xml:space="preserve">oraz zawarciem umowy w sprawie </w:t>
      </w:r>
      <w:r w:rsidR="00F96E90" w:rsidRPr="00BA58A3">
        <w:rPr>
          <w:rFonts w:ascii="Times New Roman" w:hAnsi="Times New Roman" w:cs="Times New Roman"/>
          <w:sz w:val="20"/>
        </w:rPr>
        <w:t>zamówienia publicznego</w:t>
      </w:r>
      <w:r w:rsidR="00816ECF" w:rsidRPr="00BA58A3">
        <w:rPr>
          <w:rFonts w:ascii="Times New Roman" w:hAnsi="Times New Roman" w:cs="Times New Roman"/>
          <w:sz w:val="20"/>
        </w:rPr>
        <w:t xml:space="preserve"> </w:t>
      </w:r>
      <w:r w:rsidRPr="00BA58A3">
        <w:rPr>
          <w:rFonts w:ascii="Times New Roman" w:hAnsi="Times New Roman" w:cs="Times New Roman"/>
          <w:sz w:val="20"/>
        </w:rPr>
        <w:t xml:space="preserve">(art. 6 ust. 1 lit. </w:t>
      </w:r>
      <w:r w:rsidR="00B95FA7" w:rsidRPr="00BA58A3">
        <w:rPr>
          <w:rFonts w:ascii="Times New Roman" w:hAnsi="Times New Roman" w:cs="Times New Roman"/>
          <w:sz w:val="20"/>
        </w:rPr>
        <w:t xml:space="preserve">b i lit. </w:t>
      </w:r>
      <w:r w:rsidRPr="00BA58A3">
        <w:rPr>
          <w:rFonts w:ascii="Times New Roman" w:hAnsi="Times New Roman" w:cs="Times New Roman"/>
          <w:sz w:val="20"/>
        </w:rPr>
        <w:t>c RODO)</w:t>
      </w:r>
      <w:r w:rsidR="00CB16C6" w:rsidRPr="00BA58A3">
        <w:rPr>
          <w:rFonts w:ascii="Times New Roman" w:hAnsi="Times New Roman" w:cs="Times New Roman"/>
          <w:sz w:val="20"/>
        </w:rPr>
        <w:t>.</w:t>
      </w:r>
      <w:r w:rsidRPr="00BA58A3">
        <w:rPr>
          <w:rFonts w:ascii="Times New Roman" w:hAnsi="Times New Roman" w:cs="Times New Roman"/>
          <w:sz w:val="20"/>
        </w:rPr>
        <w:t xml:space="preserve"> </w:t>
      </w:r>
    </w:p>
    <w:p w14:paraId="382E529E" w14:textId="296B484A" w:rsidR="00764B9A" w:rsidRPr="001B2923" w:rsidRDefault="008C3B65" w:rsidP="001B29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Przepisy prawa:</w:t>
      </w:r>
      <w:r w:rsidR="00E571FC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ustawa z dnia </w:t>
      </w:r>
      <w:r w:rsidR="00F324CD">
        <w:rPr>
          <w:rFonts w:ascii="Times New Roman" w:hAnsi="Times New Roman" w:cs="Times New Roman"/>
          <w:sz w:val="20"/>
        </w:rPr>
        <w:t>29 stycznia 2004 r. Prawo zamówień publiczny</w:t>
      </w:r>
      <w:bookmarkStart w:id="0" w:name="_GoBack"/>
      <w:bookmarkEnd w:id="0"/>
      <w:r w:rsidR="00F324CD">
        <w:rPr>
          <w:rFonts w:ascii="Times New Roman" w:hAnsi="Times New Roman" w:cs="Times New Roman"/>
          <w:sz w:val="20"/>
        </w:rPr>
        <w:t>ch.</w:t>
      </w:r>
    </w:p>
    <w:p w14:paraId="5109ABAA" w14:textId="6C163A5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(Odbiorcy danych osobowych) </w:t>
      </w:r>
      <w:r>
        <w:rPr>
          <w:rFonts w:ascii="Times New Roman" w:hAnsi="Times New Roman" w:cs="Times New Roman"/>
          <w:sz w:val="20"/>
        </w:rPr>
        <w:t>Państwa dane osobowe</w:t>
      </w:r>
      <w:r w:rsidR="001B292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będą przekazywane innym podmiotom</w:t>
      </w:r>
      <w:r w:rsidR="00B95FA7">
        <w:rPr>
          <w:rFonts w:ascii="Times New Roman" w:hAnsi="Times New Roman" w:cs="Times New Roman"/>
          <w:sz w:val="20"/>
        </w:rPr>
        <w:t xml:space="preserve"> publicznym zgodnie z odrębnymi przepisami prawa. </w:t>
      </w:r>
    </w:p>
    <w:p w14:paraId="7B0B73F1" w14:textId="7B2DA200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(Okres przechowywania danych) </w:t>
      </w:r>
      <w:r>
        <w:rPr>
          <w:rFonts w:ascii="Times New Roman" w:hAnsi="Times New Roman" w:cs="Times New Roman"/>
          <w:sz w:val="20"/>
        </w:rPr>
        <w:t>Państwa dane osobowe zgromadzone w c</w:t>
      </w:r>
      <w:r w:rsidR="007B20C6">
        <w:rPr>
          <w:rFonts w:ascii="Times New Roman" w:hAnsi="Times New Roman" w:cs="Times New Roman"/>
          <w:sz w:val="20"/>
        </w:rPr>
        <w:t xml:space="preserve">elach </w:t>
      </w:r>
      <w:r w:rsidR="00546440">
        <w:rPr>
          <w:rFonts w:ascii="Times New Roman" w:hAnsi="Times New Roman" w:cs="Times New Roman"/>
          <w:sz w:val="20"/>
        </w:rPr>
        <w:t>prowadzonego postępowania</w:t>
      </w:r>
      <w:r w:rsidR="007B20C6">
        <w:rPr>
          <w:rFonts w:ascii="Times New Roman" w:hAnsi="Times New Roman" w:cs="Times New Roman"/>
          <w:sz w:val="20"/>
        </w:rPr>
        <w:t xml:space="preserve"> będą przetwarzane zgodnie z przepisami Instrukcji kancelaryjnej dla organów Gminy</w:t>
      </w:r>
      <w:r w:rsidR="00546440">
        <w:rPr>
          <w:rFonts w:ascii="Times New Roman" w:hAnsi="Times New Roman" w:cs="Times New Roman"/>
          <w:sz w:val="20"/>
        </w:rPr>
        <w:t xml:space="preserve"> oraz przepisami szczególnymi</w:t>
      </w:r>
      <w:r w:rsidR="00B95FA7">
        <w:rPr>
          <w:rFonts w:ascii="Times New Roman" w:hAnsi="Times New Roman" w:cs="Times New Roman"/>
          <w:sz w:val="20"/>
        </w:rPr>
        <w:t xml:space="preserve">, tj. </w:t>
      </w:r>
      <w:r w:rsidR="00B95FA7" w:rsidRPr="00BA58A3">
        <w:rPr>
          <w:rFonts w:ascii="Times New Roman" w:hAnsi="Times New Roman" w:cs="Times New Roman"/>
          <w:sz w:val="20"/>
        </w:rPr>
        <w:t xml:space="preserve">przez okres </w:t>
      </w:r>
      <w:r w:rsidR="00BA58A3" w:rsidRPr="00BA58A3">
        <w:rPr>
          <w:rFonts w:ascii="Times New Roman" w:hAnsi="Times New Roman" w:cs="Times New Roman"/>
          <w:sz w:val="20"/>
        </w:rPr>
        <w:t>4</w:t>
      </w:r>
      <w:r w:rsidR="00B95FA7" w:rsidRPr="00BA58A3">
        <w:rPr>
          <w:rFonts w:ascii="Times New Roman" w:hAnsi="Times New Roman" w:cs="Times New Roman"/>
          <w:sz w:val="20"/>
        </w:rPr>
        <w:t xml:space="preserve"> lat</w:t>
      </w:r>
      <w:r w:rsidR="00BA58A3" w:rsidRPr="00BA58A3">
        <w:rPr>
          <w:rFonts w:ascii="Times New Roman" w:hAnsi="Times New Roman" w:cs="Times New Roman"/>
          <w:sz w:val="20"/>
        </w:rPr>
        <w:t>a</w:t>
      </w:r>
      <w:r w:rsidR="00B95FA7" w:rsidRPr="00BA58A3">
        <w:rPr>
          <w:rFonts w:ascii="Times New Roman" w:hAnsi="Times New Roman" w:cs="Times New Roman"/>
          <w:sz w:val="20"/>
        </w:rPr>
        <w:t xml:space="preserve"> liczony od dnia 1 stycznia następującego po roku, w którym zakończono sprawę. </w:t>
      </w:r>
    </w:p>
    <w:p w14:paraId="016BE6EE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(Prawa osób, których dane dotyczą) </w:t>
      </w:r>
      <w:r>
        <w:rPr>
          <w:rFonts w:ascii="Times New Roman" w:hAnsi="Times New Roman" w:cs="Times New Roman"/>
          <w:sz w:val="20"/>
        </w:rPr>
        <w:t>Mają Państwo prawo do:</w:t>
      </w:r>
    </w:p>
    <w:p w14:paraId="2386EE09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dostępu do swoich danych oraz otrzymania ich kopii,</w:t>
      </w:r>
    </w:p>
    <w:p w14:paraId="0A66A43E" w14:textId="77086CF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sprostowania (poprawiania) swoich danych osobowych,</w:t>
      </w:r>
    </w:p>
    <w:p w14:paraId="1EB79CC1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ograniczenia przetwarzania danych osobowych,</w:t>
      </w:r>
    </w:p>
    <w:p w14:paraId="39388A2F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wniesienia skargi do Prezesa Urzędu Ochrony Danych Osobowych.</w:t>
      </w:r>
    </w:p>
    <w:p w14:paraId="491A0AB2" w14:textId="2D7DAF0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(Informacja o wymogu podania danych) </w:t>
      </w:r>
      <w:r>
        <w:rPr>
          <w:rFonts w:ascii="Times New Roman" w:hAnsi="Times New Roman" w:cs="Times New Roman"/>
          <w:sz w:val="20"/>
        </w:rPr>
        <w:t>Podanie przez Państwa danych osobowych jest niezbędne</w:t>
      </w:r>
      <w:r w:rsidR="00EA1974">
        <w:rPr>
          <w:rFonts w:ascii="Times New Roman" w:hAnsi="Times New Roman" w:cs="Times New Roman"/>
          <w:sz w:val="20"/>
        </w:rPr>
        <w:t xml:space="preserve"> w celu </w:t>
      </w:r>
      <w:r w:rsidR="00B95FA7">
        <w:rPr>
          <w:rFonts w:ascii="Times New Roman" w:hAnsi="Times New Roman" w:cs="Times New Roman"/>
          <w:sz w:val="20"/>
        </w:rPr>
        <w:t>prz</w:t>
      </w:r>
      <w:r w:rsidR="00816ECF">
        <w:rPr>
          <w:rFonts w:ascii="Times New Roman" w:hAnsi="Times New Roman" w:cs="Times New Roman"/>
          <w:sz w:val="20"/>
        </w:rPr>
        <w:t>eprowadzenia postępowania o udzielenie zamówienia publicznego</w:t>
      </w:r>
      <w:r w:rsidR="00F96E90">
        <w:rPr>
          <w:rFonts w:ascii="Times New Roman" w:hAnsi="Times New Roman" w:cs="Times New Roman"/>
          <w:sz w:val="20"/>
        </w:rPr>
        <w:t xml:space="preserve"> oraz zawarcie umowy w sprawie zamówienia publicznego.</w:t>
      </w:r>
      <w:r w:rsidR="00816ECF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 </w:t>
      </w:r>
      <w:r w:rsidR="00DC47E4">
        <w:rPr>
          <w:rFonts w:ascii="Times New Roman" w:hAnsi="Times New Roman" w:cs="Times New Roman"/>
          <w:sz w:val="20"/>
        </w:rPr>
        <w:t xml:space="preserve"> </w:t>
      </w:r>
    </w:p>
    <w:p w14:paraId="2AB5F54F" w14:textId="5810C58A" w:rsidR="005373AA" w:rsidRPr="00816ECF" w:rsidRDefault="008C3B65" w:rsidP="00816EC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(Zautomatyzowane podejmowanie decyzji, w tym profilowanie) </w:t>
      </w:r>
      <w:r>
        <w:rPr>
          <w:rFonts w:ascii="Times New Roman" w:hAnsi="Times New Roman" w:cs="Times New Roman"/>
          <w:sz w:val="20"/>
        </w:rPr>
        <w:t>Państwa dane osobowe nie podlegają zautomatyzowanemu podejmowaniu decyzji, w tym profilowaniu.</w:t>
      </w:r>
    </w:p>
    <w:sectPr w:rsidR="005373AA" w:rsidRPr="00816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84"/>
    <w:rsid w:val="00037EE1"/>
    <w:rsid w:val="00165158"/>
    <w:rsid w:val="001812AA"/>
    <w:rsid w:val="00197F98"/>
    <w:rsid w:val="001B2923"/>
    <w:rsid w:val="002B198C"/>
    <w:rsid w:val="002C0821"/>
    <w:rsid w:val="0033004D"/>
    <w:rsid w:val="00387C8E"/>
    <w:rsid w:val="004355DA"/>
    <w:rsid w:val="004A30BF"/>
    <w:rsid w:val="005373AA"/>
    <w:rsid w:val="00546440"/>
    <w:rsid w:val="00570EBB"/>
    <w:rsid w:val="00764B9A"/>
    <w:rsid w:val="007B20C6"/>
    <w:rsid w:val="00816ECF"/>
    <w:rsid w:val="008C3B65"/>
    <w:rsid w:val="00904284"/>
    <w:rsid w:val="00A43B10"/>
    <w:rsid w:val="00AC0F7F"/>
    <w:rsid w:val="00AF37AB"/>
    <w:rsid w:val="00B3222C"/>
    <w:rsid w:val="00B95FA7"/>
    <w:rsid w:val="00BA58A3"/>
    <w:rsid w:val="00C05A62"/>
    <w:rsid w:val="00C70FCC"/>
    <w:rsid w:val="00CB16C6"/>
    <w:rsid w:val="00DC47E4"/>
    <w:rsid w:val="00E571FC"/>
    <w:rsid w:val="00EA1974"/>
    <w:rsid w:val="00F324CD"/>
    <w:rsid w:val="00F7460D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pn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Grzegorz Koszczka</cp:lastModifiedBy>
  <cp:revision>14</cp:revision>
  <cp:lastPrinted>2019-06-05T11:04:00Z</cp:lastPrinted>
  <dcterms:created xsi:type="dcterms:W3CDTF">2019-06-03T12:54:00Z</dcterms:created>
  <dcterms:modified xsi:type="dcterms:W3CDTF">2019-10-12T07:47:00Z</dcterms:modified>
</cp:coreProperties>
</file>