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97607" w14:textId="569C5C6A" w:rsidR="00CD6DF0" w:rsidRPr="0042345D" w:rsidRDefault="00CD6DF0" w:rsidP="00BF53B6">
      <w:pPr>
        <w:spacing w:after="0" w:line="276" w:lineRule="auto"/>
        <w:jc w:val="right"/>
        <w:rPr>
          <w:rFonts w:cs="Arial"/>
          <w:sz w:val="24"/>
          <w:szCs w:val="24"/>
        </w:rPr>
      </w:pPr>
      <w:r w:rsidRPr="0042345D">
        <w:rPr>
          <w:rFonts w:cs="Arial"/>
          <w:sz w:val="24"/>
          <w:szCs w:val="24"/>
        </w:rPr>
        <w:t xml:space="preserve">Lipno, dn. </w:t>
      </w:r>
      <w:r>
        <w:rPr>
          <w:rFonts w:cs="Arial"/>
          <w:sz w:val="24"/>
          <w:szCs w:val="24"/>
        </w:rPr>
        <w:t>1</w:t>
      </w:r>
      <w:r w:rsidR="003068D8">
        <w:rPr>
          <w:rFonts w:cs="Arial"/>
          <w:sz w:val="24"/>
          <w:szCs w:val="24"/>
        </w:rPr>
        <w:t>8</w:t>
      </w:r>
      <w:r w:rsidRPr="0042345D">
        <w:rPr>
          <w:rFonts w:cs="Arial"/>
          <w:sz w:val="24"/>
          <w:szCs w:val="24"/>
        </w:rPr>
        <w:t>.</w:t>
      </w:r>
      <w:r w:rsidR="003068D8">
        <w:rPr>
          <w:rFonts w:cs="Arial"/>
          <w:sz w:val="24"/>
          <w:szCs w:val="24"/>
        </w:rPr>
        <w:t>08</w:t>
      </w:r>
      <w:r w:rsidRPr="0042345D">
        <w:rPr>
          <w:rFonts w:cs="Arial"/>
          <w:sz w:val="24"/>
          <w:szCs w:val="24"/>
        </w:rPr>
        <w:t>.20</w:t>
      </w:r>
      <w:r w:rsidR="003068D8">
        <w:rPr>
          <w:rFonts w:cs="Arial"/>
          <w:sz w:val="24"/>
          <w:szCs w:val="24"/>
        </w:rPr>
        <w:t>20</w:t>
      </w:r>
      <w:r w:rsidRPr="0042345D">
        <w:rPr>
          <w:rFonts w:cs="Arial"/>
          <w:sz w:val="24"/>
          <w:szCs w:val="24"/>
        </w:rPr>
        <w:t xml:space="preserve"> r.</w:t>
      </w:r>
    </w:p>
    <w:p w14:paraId="1221ADAF" w14:textId="47CFC811" w:rsidR="00CD6DF0" w:rsidRDefault="00CD6DF0" w:rsidP="00BF53B6">
      <w:pPr>
        <w:spacing w:after="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RG. </w:t>
      </w:r>
      <w:r w:rsidR="00982B4C">
        <w:rPr>
          <w:rFonts w:cs="Arial"/>
          <w:sz w:val="24"/>
          <w:szCs w:val="24"/>
        </w:rPr>
        <w:t>0004.2.2020</w:t>
      </w:r>
    </w:p>
    <w:p w14:paraId="3110BC76" w14:textId="77777777" w:rsidR="00CD6DF0" w:rsidRDefault="00CD6DF0" w:rsidP="00BF53B6">
      <w:pPr>
        <w:spacing w:after="0" w:line="276" w:lineRule="auto"/>
        <w:rPr>
          <w:rFonts w:cs="Arial"/>
          <w:sz w:val="24"/>
          <w:szCs w:val="24"/>
        </w:rPr>
      </w:pPr>
    </w:p>
    <w:p w14:paraId="6A1AC2F2" w14:textId="77777777" w:rsidR="00CD6DF0" w:rsidRDefault="00CD6DF0" w:rsidP="00BF53B6">
      <w:pPr>
        <w:spacing w:after="0" w:line="276" w:lineRule="auto"/>
        <w:rPr>
          <w:rFonts w:cs="Arial"/>
          <w:sz w:val="24"/>
          <w:szCs w:val="24"/>
        </w:rPr>
      </w:pPr>
    </w:p>
    <w:p w14:paraId="658C288E" w14:textId="77777777" w:rsidR="003068D8" w:rsidRPr="003068D8" w:rsidRDefault="00CD6DF0" w:rsidP="003068D8">
      <w:pPr>
        <w:spacing w:after="0" w:line="276" w:lineRule="auto"/>
        <w:ind w:left="5664"/>
        <w:jc w:val="both"/>
        <w:rPr>
          <w:rStyle w:val="Title1"/>
          <w:sz w:val="24"/>
          <w:szCs w:val="24"/>
        </w:rPr>
      </w:pPr>
      <w:r>
        <w:rPr>
          <w:rStyle w:val="Title1"/>
          <w:sz w:val="24"/>
          <w:szCs w:val="24"/>
        </w:rPr>
        <w:t xml:space="preserve">P. </w:t>
      </w:r>
      <w:r w:rsidR="003068D8" w:rsidRPr="003068D8">
        <w:rPr>
          <w:rStyle w:val="Title1"/>
          <w:sz w:val="24"/>
          <w:szCs w:val="24"/>
        </w:rPr>
        <w:t xml:space="preserve">Renata </w:t>
      </w:r>
      <w:proofErr w:type="spellStart"/>
      <w:r w:rsidR="003068D8" w:rsidRPr="003068D8">
        <w:rPr>
          <w:rStyle w:val="Title1"/>
          <w:sz w:val="24"/>
          <w:szCs w:val="24"/>
        </w:rPr>
        <w:t>Sutor</w:t>
      </w:r>
      <w:proofErr w:type="spellEnd"/>
      <w:r w:rsidR="003068D8" w:rsidRPr="003068D8">
        <w:rPr>
          <w:rStyle w:val="Title1"/>
          <w:sz w:val="24"/>
          <w:szCs w:val="24"/>
        </w:rPr>
        <w:t xml:space="preserve">  </w:t>
      </w:r>
    </w:p>
    <w:p w14:paraId="4CFCB257" w14:textId="77777777" w:rsidR="003068D8" w:rsidRPr="003068D8" w:rsidRDefault="003068D8" w:rsidP="003068D8">
      <w:pPr>
        <w:spacing w:after="0" w:line="276" w:lineRule="auto"/>
        <w:ind w:left="5664"/>
        <w:jc w:val="both"/>
        <w:rPr>
          <w:rStyle w:val="Title1"/>
          <w:sz w:val="24"/>
          <w:szCs w:val="24"/>
        </w:rPr>
      </w:pPr>
      <w:r w:rsidRPr="003068D8">
        <w:rPr>
          <w:rStyle w:val="Title1"/>
          <w:sz w:val="24"/>
          <w:szCs w:val="24"/>
        </w:rPr>
        <w:t xml:space="preserve">ul. Rynek 8B </w:t>
      </w:r>
    </w:p>
    <w:p w14:paraId="1E698B15" w14:textId="1D594572" w:rsidR="00BF53B6" w:rsidRDefault="003068D8" w:rsidP="003068D8">
      <w:pPr>
        <w:spacing w:after="0" w:line="276" w:lineRule="auto"/>
        <w:ind w:left="5664"/>
        <w:jc w:val="both"/>
        <w:rPr>
          <w:rStyle w:val="Title1"/>
          <w:sz w:val="24"/>
          <w:szCs w:val="24"/>
        </w:rPr>
      </w:pPr>
      <w:r w:rsidRPr="003068D8">
        <w:rPr>
          <w:rStyle w:val="Title1"/>
          <w:sz w:val="24"/>
          <w:szCs w:val="24"/>
        </w:rPr>
        <w:t>34-700 Rabka-Zdrój</w:t>
      </w:r>
    </w:p>
    <w:p w14:paraId="04C9FADD" w14:textId="77777777" w:rsidR="003068D8" w:rsidRDefault="003068D8" w:rsidP="003068D8">
      <w:pPr>
        <w:spacing w:after="0" w:line="276" w:lineRule="auto"/>
        <w:ind w:left="5664"/>
        <w:jc w:val="both"/>
        <w:rPr>
          <w:rFonts w:cs="Arial"/>
          <w:b/>
          <w:sz w:val="24"/>
          <w:szCs w:val="24"/>
        </w:rPr>
      </w:pPr>
    </w:p>
    <w:p w14:paraId="52096704" w14:textId="311675B5" w:rsidR="00CD6DF0" w:rsidRDefault="00CD6DF0" w:rsidP="00BF53B6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C10ED0">
        <w:rPr>
          <w:rFonts w:cs="Arial"/>
          <w:b/>
          <w:sz w:val="24"/>
          <w:szCs w:val="24"/>
        </w:rPr>
        <w:t>ZAWIADOMIENIE</w:t>
      </w:r>
      <w:r w:rsidR="00C86BAD">
        <w:rPr>
          <w:rFonts w:cs="Arial"/>
          <w:b/>
          <w:sz w:val="24"/>
          <w:szCs w:val="24"/>
        </w:rPr>
        <w:br/>
        <w:t>O PRZEDŁUŻENIU ROZPATRZENIA PETYCJI</w:t>
      </w:r>
    </w:p>
    <w:p w14:paraId="4DC1DBBE" w14:textId="77777777" w:rsidR="00CD6DF0" w:rsidRPr="00C10ED0" w:rsidRDefault="00CD6DF0" w:rsidP="00BF53B6">
      <w:pPr>
        <w:spacing w:after="0" w:line="276" w:lineRule="auto"/>
        <w:rPr>
          <w:rFonts w:cs="Arial"/>
          <w:b/>
          <w:sz w:val="24"/>
          <w:szCs w:val="24"/>
        </w:rPr>
      </w:pPr>
    </w:p>
    <w:p w14:paraId="622B3E5F" w14:textId="1B751D7A" w:rsidR="00C86BAD" w:rsidRPr="005D1A30" w:rsidRDefault="00CD6DF0" w:rsidP="005D1A30">
      <w:pPr>
        <w:spacing w:after="0" w:line="276" w:lineRule="auto"/>
        <w:ind w:firstLine="708"/>
        <w:jc w:val="both"/>
        <w:rPr>
          <w:sz w:val="24"/>
          <w:szCs w:val="24"/>
        </w:rPr>
      </w:pPr>
      <w:r w:rsidRPr="005D1A30">
        <w:rPr>
          <w:sz w:val="24"/>
          <w:szCs w:val="24"/>
        </w:rPr>
        <w:t>W związku z Pan</w:t>
      </w:r>
      <w:r w:rsidR="003068D8" w:rsidRPr="005D1A30">
        <w:rPr>
          <w:sz w:val="24"/>
          <w:szCs w:val="24"/>
        </w:rPr>
        <w:t>i</w:t>
      </w:r>
      <w:r w:rsidRPr="005D1A30">
        <w:rPr>
          <w:sz w:val="24"/>
          <w:szCs w:val="24"/>
        </w:rPr>
        <w:t xml:space="preserve"> petycją </w:t>
      </w:r>
      <w:r w:rsidRPr="005D1A30">
        <w:rPr>
          <w:rStyle w:val="Title1"/>
          <w:sz w:val="24"/>
          <w:szCs w:val="24"/>
        </w:rPr>
        <w:t xml:space="preserve">z dnia </w:t>
      </w:r>
      <w:r w:rsidR="009867E4">
        <w:rPr>
          <w:rStyle w:val="Title1"/>
          <w:sz w:val="24"/>
          <w:szCs w:val="24"/>
        </w:rPr>
        <w:t>2.04.2020</w:t>
      </w:r>
      <w:bookmarkStart w:id="0" w:name="_GoBack"/>
      <w:bookmarkEnd w:id="0"/>
      <w:r w:rsidRPr="005D1A30">
        <w:rPr>
          <w:rStyle w:val="Title1"/>
          <w:sz w:val="24"/>
          <w:szCs w:val="24"/>
        </w:rPr>
        <w:t xml:space="preserve"> </w:t>
      </w:r>
      <w:r w:rsidR="003068D8" w:rsidRPr="005D1A30">
        <w:rPr>
          <w:sz w:val="24"/>
          <w:szCs w:val="24"/>
        </w:rPr>
        <w:t>w interesie publicznym w zakresie zmiany przepisów prawa miejscowego (wprowadzenie lokalnej „tarczy antykryzysowej”</w:t>
      </w:r>
      <w:r w:rsidRPr="005D1A30">
        <w:rPr>
          <w:rStyle w:val="Title1"/>
          <w:sz w:val="24"/>
          <w:szCs w:val="24"/>
        </w:rPr>
        <w:t>, na podstawie art. 10 ust. 3 ustawy z dnia 11 lipca 2014 r. o petycjach (</w:t>
      </w:r>
      <w:proofErr w:type="spellStart"/>
      <w:r w:rsidR="003068D8" w:rsidRPr="005D1A30">
        <w:rPr>
          <w:rStyle w:val="Title1"/>
          <w:sz w:val="24"/>
          <w:szCs w:val="24"/>
        </w:rPr>
        <w:t>t.j</w:t>
      </w:r>
      <w:proofErr w:type="spellEnd"/>
      <w:r w:rsidR="003068D8" w:rsidRPr="005D1A30">
        <w:rPr>
          <w:rStyle w:val="Title1"/>
          <w:sz w:val="24"/>
          <w:szCs w:val="24"/>
        </w:rPr>
        <w:t xml:space="preserve">. </w:t>
      </w:r>
      <w:r w:rsidRPr="005D1A30">
        <w:rPr>
          <w:rStyle w:val="Title1"/>
          <w:sz w:val="24"/>
          <w:szCs w:val="24"/>
        </w:rPr>
        <w:t>Dz. U. z 201</w:t>
      </w:r>
      <w:r w:rsidR="003068D8" w:rsidRPr="005D1A30">
        <w:rPr>
          <w:rStyle w:val="Title1"/>
          <w:sz w:val="24"/>
          <w:szCs w:val="24"/>
        </w:rPr>
        <w:t>8</w:t>
      </w:r>
      <w:r w:rsidRPr="005D1A30">
        <w:rPr>
          <w:rStyle w:val="Title1"/>
          <w:sz w:val="24"/>
          <w:szCs w:val="24"/>
        </w:rPr>
        <w:t xml:space="preserve"> r., poz. </w:t>
      </w:r>
      <w:r w:rsidR="00C86BAD" w:rsidRPr="005D1A30">
        <w:rPr>
          <w:rStyle w:val="Title1"/>
          <w:sz w:val="24"/>
          <w:szCs w:val="24"/>
        </w:rPr>
        <w:t>870</w:t>
      </w:r>
      <w:r w:rsidR="003068D8" w:rsidRPr="005D1A30">
        <w:rPr>
          <w:rStyle w:val="Title1"/>
          <w:sz w:val="24"/>
          <w:szCs w:val="24"/>
        </w:rPr>
        <w:t xml:space="preserve"> ze zm.</w:t>
      </w:r>
      <w:r w:rsidRPr="005D1A30">
        <w:rPr>
          <w:rStyle w:val="Title1"/>
          <w:sz w:val="24"/>
          <w:szCs w:val="24"/>
        </w:rPr>
        <w:t xml:space="preserve">) zawiadamiam o przedłużeniu rozpatrzenia petycji, tj. do dnia </w:t>
      </w:r>
      <w:r w:rsidR="00C86BAD" w:rsidRPr="005D1A30">
        <w:rPr>
          <w:rStyle w:val="Title1"/>
          <w:sz w:val="24"/>
          <w:szCs w:val="24"/>
        </w:rPr>
        <w:t>30</w:t>
      </w:r>
      <w:r w:rsidRPr="005D1A30">
        <w:rPr>
          <w:rStyle w:val="Title1"/>
          <w:sz w:val="24"/>
          <w:szCs w:val="24"/>
        </w:rPr>
        <w:t xml:space="preserve"> </w:t>
      </w:r>
      <w:r w:rsidR="00C86BAD" w:rsidRPr="005D1A30">
        <w:rPr>
          <w:rStyle w:val="Title1"/>
          <w:sz w:val="24"/>
          <w:szCs w:val="24"/>
        </w:rPr>
        <w:t>września</w:t>
      </w:r>
      <w:r w:rsidRPr="005D1A30">
        <w:rPr>
          <w:rStyle w:val="Title1"/>
          <w:sz w:val="24"/>
          <w:szCs w:val="24"/>
        </w:rPr>
        <w:t xml:space="preserve"> 20</w:t>
      </w:r>
      <w:r w:rsidR="00C86BAD" w:rsidRPr="005D1A30">
        <w:rPr>
          <w:rStyle w:val="Title1"/>
          <w:sz w:val="24"/>
          <w:szCs w:val="24"/>
        </w:rPr>
        <w:t>20</w:t>
      </w:r>
      <w:r w:rsidRPr="005D1A30">
        <w:rPr>
          <w:rStyle w:val="Title1"/>
          <w:sz w:val="24"/>
          <w:szCs w:val="24"/>
        </w:rPr>
        <w:t xml:space="preserve"> r.</w:t>
      </w:r>
      <w:r w:rsidR="005D1A30" w:rsidRPr="005D1A30">
        <w:rPr>
          <w:rStyle w:val="Title1"/>
          <w:sz w:val="24"/>
          <w:szCs w:val="24"/>
        </w:rPr>
        <w:t xml:space="preserve"> </w:t>
      </w:r>
      <w:r w:rsidR="00C86BAD" w:rsidRPr="005D1A30">
        <w:rPr>
          <w:sz w:val="24"/>
          <w:szCs w:val="24"/>
        </w:rPr>
        <w:t>Termin rozpatrzenia Pani petycji przesłanej drogą mailową i przekazanej do Rady Gminy Lipno został przedłużony do końca września 2020 roku</w:t>
      </w:r>
      <w:r w:rsidR="005D1A30" w:rsidRPr="005D1A30">
        <w:rPr>
          <w:sz w:val="24"/>
          <w:szCs w:val="24"/>
        </w:rPr>
        <w:t xml:space="preserve">, ponieważ </w:t>
      </w:r>
      <w:r w:rsidR="00C86BAD" w:rsidRPr="005D1A30">
        <w:rPr>
          <w:sz w:val="24"/>
          <w:szCs w:val="24"/>
        </w:rPr>
        <w:t xml:space="preserve">z uwagi na </w:t>
      </w:r>
      <w:r w:rsidR="005D1A30" w:rsidRPr="005D1A30">
        <w:rPr>
          <w:sz w:val="24"/>
          <w:szCs w:val="24"/>
        </w:rPr>
        <w:t xml:space="preserve">panującą sytuację epidemiczną w kraju posiedzenia sesyjne Rady Gminy ograniczone zostały do niezbędnego minimum, a najbliższa sesja odbędzie się w miesiącu wrześniu.  </w:t>
      </w:r>
      <w:r w:rsidR="00C86BAD" w:rsidRPr="005D1A30">
        <w:rPr>
          <w:sz w:val="24"/>
          <w:szCs w:val="24"/>
        </w:rPr>
        <w:t xml:space="preserve"> </w:t>
      </w:r>
    </w:p>
    <w:p w14:paraId="30942852" w14:textId="77777777" w:rsidR="00CD6DF0" w:rsidRDefault="004D51A6" w:rsidP="00BF53B6">
      <w:pPr>
        <w:spacing w:after="0" w:line="276" w:lineRule="auto"/>
        <w:ind w:firstLine="708"/>
        <w:jc w:val="both"/>
        <w:rPr>
          <w:rStyle w:val="Title1"/>
          <w:sz w:val="24"/>
          <w:szCs w:val="24"/>
        </w:rPr>
      </w:pPr>
      <w:r>
        <w:rPr>
          <w:rStyle w:val="Title1"/>
          <w:sz w:val="24"/>
          <w:szCs w:val="24"/>
        </w:rPr>
        <w:t xml:space="preserve">Organ ma obowiązek pouczyć autora petycji o treści art. </w:t>
      </w:r>
      <w:r w:rsidR="00BF53B6">
        <w:rPr>
          <w:rStyle w:val="Title1"/>
          <w:sz w:val="24"/>
          <w:szCs w:val="24"/>
        </w:rPr>
        <w:t xml:space="preserve">13 ust. 2 ustawy z dnia 11 lipca 2014 r. o petycjach, w myśl którego, sposób załatwienia petycji nie może być przedmiotem skargi. </w:t>
      </w:r>
    </w:p>
    <w:p w14:paraId="3EDB972C" w14:textId="77777777" w:rsidR="00CD6DF0" w:rsidRDefault="00CD6DF0" w:rsidP="00BF53B6">
      <w:pPr>
        <w:spacing w:after="0" w:line="276" w:lineRule="auto"/>
        <w:jc w:val="both"/>
        <w:rPr>
          <w:rStyle w:val="Title1"/>
          <w:sz w:val="24"/>
          <w:szCs w:val="24"/>
        </w:rPr>
      </w:pPr>
    </w:p>
    <w:p w14:paraId="09435478" w14:textId="77777777" w:rsidR="00CD6DF0" w:rsidRDefault="00CD6DF0" w:rsidP="00BF53B6">
      <w:pPr>
        <w:spacing w:after="0" w:line="276" w:lineRule="auto"/>
        <w:jc w:val="both"/>
        <w:rPr>
          <w:rStyle w:val="Title1"/>
          <w:sz w:val="24"/>
          <w:szCs w:val="24"/>
        </w:rPr>
      </w:pPr>
    </w:p>
    <w:sectPr w:rsidR="00CD6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5D"/>
    <w:rsid w:val="000D6619"/>
    <w:rsid w:val="00150954"/>
    <w:rsid w:val="00224E25"/>
    <w:rsid w:val="002971BA"/>
    <w:rsid w:val="003068D8"/>
    <w:rsid w:val="0042345D"/>
    <w:rsid w:val="004D51A6"/>
    <w:rsid w:val="00563DD7"/>
    <w:rsid w:val="005D1A30"/>
    <w:rsid w:val="00696FA0"/>
    <w:rsid w:val="00982B4C"/>
    <w:rsid w:val="009867E4"/>
    <w:rsid w:val="009F0FD3"/>
    <w:rsid w:val="00BF2319"/>
    <w:rsid w:val="00BF53B6"/>
    <w:rsid w:val="00C86BAD"/>
    <w:rsid w:val="00CC3694"/>
    <w:rsid w:val="00CD6DF0"/>
    <w:rsid w:val="00DF0CC9"/>
    <w:rsid w:val="00E74394"/>
    <w:rsid w:val="00F04E01"/>
    <w:rsid w:val="00F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9B78"/>
  <w15:chartTrackingRefBased/>
  <w15:docId w15:val="{25C3728F-6929-4E4E-9DF5-F25DD511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D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itle1">
    <w:name w:val="Title1"/>
    <w:basedOn w:val="Domylnaczcionkaakapitu"/>
    <w:rsid w:val="00F04E01"/>
  </w:style>
  <w:style w:type="paragraph" w:styleId="Tekstdymka">
    <w:name w:val="Balloon Text"/>
    <w:basedOn w:val="Normalny"/>
    <w:link w:val="TekstdymkaZnak"/>
    <w:uiPriority w:val="99"/>
    <w:semiHidden/>
    <w:unhideWhenUsed/>
    <w:rsid w:val="00BF2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</dc:creator>
  <cp:keywords/>
  <dc:description/>
  <cp:lastModifiedBy>Gmina Lipno</cp:lastModifiedBy>
  <cp:revision>3</cp:revision>
  <cp:lastPrinted>2020-08-19T07:48:00Z</cp:lastPrinted>
  <dcterms:created xsi:type="dcterms:W3CDTF">2020-08-19T07:51:00Z</dcterms:created>
  <dcterms:modified xsi:type="dcterms:W3CDTF">2020-08-19T07:51:00Z</dcterms:modified>
</cp:coreProperties>
</file>