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BE8" w:rsidRDefault="00DE1BE8" w:rsidP="00DE1BE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bookmarkStart w:id="0" w:name="_Hlk3882057"/>
      <w:bookmarkStart w:id="1" w:name="_GoBack"/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:rsidR="00DE1BE8" w:rsidRDefault="00DE1BE8" w:rsidP="00DE1BE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:rsidR="00DE1BE8" w:rsidRDefault="00DE1BE8" w:rsidP="00DE1BE8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DE1BE8" w:rsidRDefault="00DE1BE8" w:rsidP="00DE1B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>
        <w:rPr>
          <w:rFonts w:ascii="Times New Roman" w:hAnsi="Times New Roman" w:cs="Times New Roman"/>
          <w:color w:val="333333"/>
          <w:sz w:val="24"/>
          <w:szCs w:val="24"/>
        </w:rPr>
        <w:t>504097-N-2020</w:t>
      </w:r>
      <w:r>
        <w:rPr>
          <w:rFonts w:ascii="Times New Roman" w:hAnsi="Times New Roman" w:cs="Times New Roman"/>
          <w:sz w:val="24"/>
          <w:szCs w:val="24"/>
        </w:rPr>
        <w:t xml:space="preserve">; data zamieszczenia: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2020-01-20</w:t>
      </w:r>
      <w:r>
        <w:rPr>
          <w:rFonts w:ascii="Times New Roman" w:hAnsi="Times New Roman" w:cs="Times New Roman"/>
          <w:sz w:val="24"/>
          <w:szCs w:val="24"/>
        </w:rPr>
        <w:t xml:space="preserve">. Numer sprawy: </w:t>
      </w:r>
      <w:r>
        <w:rPr>
          <w:rFonts w:ascii="Times New Roman" w:hAnsi="Times New Roman" w:cs="Times New Roman"/>
          <w:sz w:val="24"/>
          <w:szCs w:val="24"/>
          <w:highlight w:val="white"/>
        </w:rPr>
        <w:t>RGK.271.01.20</w:t>
      </w:r>
      <w:r>
        <w:rPr>
          <w:rFonts w:ascii="Times New Roman" w:hAnsi="Times New Roman" w:cs="Times New Roman"/>
          <w:sz w:val="24"/>
          <w:szCs w:val="24"/>
        </w:rPr>
        <w:t>20. Nazwa zadania: „</w:t>
      </w:r>
      <w:r>
        <w:rPr>
          <w:rFonts w:ascii="Times New Roman" w:hAnsi="Times New Roman" w:cs="Times New Roman"/>
          <w:color w:val="333333"/>
          <w:sz w:val="24"/>
          <w:szCs w:val="24"/>
        </w:rPr>
        <w:t>Budowa Otwartej Strefy Aktywności w miejscowości Łochocin</w:t>
      </w:r>
      <w:r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Dz.U.2019.1843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dnia 2019.09.27) Zamawiający informuje, że w prowadzonym postępowaniu wybrano do realizacji zamówienia najkorzystniejszą ofertę złożoną przez: </w:t>
      </w:r>
    </w:p>
    <w:p w:rsidR="00DE1BE8" w:rsidRDefault="00DE1BE8" w:rsidP="00DE1BE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BE8" w:rsidRDefault="00D77453" w:rsidP="00D7745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53">
        <w:rPr>
          <w:rFonts w:ascii="Times New Roman" w:hAnsi="Times New Roman" w:cs="Times New Roman"/>
          <w:b/>
          <w:sz w:val="24"/>
          <w:szCs w:val="24"/>
        </w:rPr>
        <w:t>AMJ SPERO Sp. z o.o.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77453">
        <w:rPr>
          <w:rFonts w:ascii="Times New Roman" w:hAnsi="Times New Roman" w:cs="Times New Roman"/>
          <w:b/>
          <w:sz w:val="24"/>
          <w:szCs w:val="24"/>
        </w:rPr>
        <w:t>ul. Narutowicza 61, 20-016 Lublin</w:t>
      </w:r>
    </w:p>
    <w:p w:rsidR="00DE1BE8" w:rsidRDefault="00DE1BE8" w:rsidP="00DE1BE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E1BE8" w:rsidRDefault="00DE1BE8" w:rsidP="00DE1B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sz w:val="24"/>
          <w:szCs w:val="24"/>
          <w:highlight w:val="white"/>
        </w:rPr>
        <w:t>W prowadzonym postępowaniu złożono 22 oferty.</w:t>
      </w:r>
      <w:r>
        <w:rPr>
          <w:rFonts w:ascii="Times New Roman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152"/>
        <w:gridCol w:w="1417"/>
        <w:gridCol w:w="1417"/>
        <w:gridCol w:w="1418"/>
      </w:tblGrid>
      <w:tr w:rsidR="00DE1BE8" w:rsidTr="00DE1BE8">
        <w:trPr>
          <w:trHeight w:val="406"/>
          <w:tblCellSpacing w:w="0" w:type="dxa"/>
        </w:trPr>
        <w:tc>
          <w:tcPr>
            <w:tcW w:w="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1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DE1BE8" w:rsidTr="00DE1BE8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1BE8" w:rsidTr="00DE1BE8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 60%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BE8" w:rsidRDefault="00DE1B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bookmarkStart w:id="2" w:name="_Hlk32914523"/>
            <w:r>
              <w:rPr>
                <w:rFonts w:ascii="Times New Roman" w:hAnsi="Times New Roman" w:cs="Times New Roman"/>
              </w:rPr>
              <w:t>AMJ SPERO Sp. z o.o.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Narutowicza 61, 20-016 Lublin</w:t>
            </w:r>
            <w:bookmarkEnd w:id="2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bookmarkStart w:id="3" w:name="_Hlk32914727"/>
            <w:r>
              <w:rPr>
                <w:rFonts w:ascii="Times New Roman" w:hAnsi="Times New Roman" w:cs="Times New Roman"/>
              </w:rPr>
              <w:t xml:space="preserve">WIMED Sp. z o.o.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Tarnowska 48, 33-170 Tuchów </w:t>
            </w:r>
            <w:bookmarkEnd w:id="3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40.79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80,79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bookmarkStart w:id="4" w:name="_Hlk32914772"/>
            <w:r>
              <w:rPr>
                <w:rFonts w:ascii="Times New Roman" w:hAnsi="Times New Roman" w:cs="Times New Roman"/>
              </w:rPr>
              <w:t xml:space="preserve">P.P.H.U.-GK-BUD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07-320 Małkinia Górna, ul. Wilczyńskiego 7 </w:t>
            </w:r>
            <w:bookmarkEnd w:id="4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75,05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P.P.H.U. „TOSIA”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07-320 Małkinia Górna,  ul. Nurska 33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76,57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WERAN Sp. z o.o.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Nowodworska 12/9, 54-433 Wrocław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78,52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Piórkowski Sp. j.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62-600 Koło, ul. Żeromskiego 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71,25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MAPERIS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Królewiecka 25 lok.20, 09-402 Płock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40,99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80,99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ARGON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Grunwaldzka 121/86, 97-700 Przemyśl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85,00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APIS POLSKA Sp. z o.o.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3 Maja 85, 37-500 Jarosław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89,21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HERKULES Sp. z o.o. sp. k.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Pogorska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34 C, 32-500 Chrzanów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81,46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Firma FENSTER Sp. z o.o.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Wojska Polskiego 65, 85-825 Bydgoszcz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76,85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Pielęgnacji i Zakładania Terenów Zieleni PLATAN, ul. G.T. Bora-Komorowskiego 52/9, 03-982 Warszawa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80,18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HYDRO Sp. z o.o. Sp.k.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Farbiarska 28, 62-050 Mosina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513235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82,37</w:t>
            </w:r>
          </w:p>
        </w:tc>
      </w:tr>
      <w:tr w:rsidR="00513235" w:rsidTr="0002759F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235" w:rsidRDefault="00513235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235" w:rsidRDefault="00513235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bookmarkStart w:id="5" w:name="_Hlk32914478"/>
            <w:r>
              <w:rPr>
                <w:rFonts w:ascii="Times New Roman" w:hAnsi="Times New Roman" w:cs="Times New Roman"/>
              </w:rPr>
              <w:t xml:space="preserve">DAMART </w:t>
            </w:r>
          </w:p>
          <w:p w:rsidR="00513235" w:rsidRDefault="00513235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Grabowska 30B, 62-570 Grodziec</w:t>
            </w:r>
            <w:bookmarkEnd w:id="5"/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235" w:rsidRDefault="00421FCE" w:rsidP="0051323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F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Oferta odrzucona na podstawie art. 89 ust. </w:t>
            </w:r>
            <w:r w:rsidRPr="00421F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1. ust. pkt.2</w:t>
            </w:r>
          </w:p>
        </w:tc>
      </w:tr>
      <w:tr w:rsidR="00513235" w:rsidTr="00884F3A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235" w:rsidRDefault="00513235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235" w:rsidRDefault="00513235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4STB Sp. z o.o. </w:t>
            </w:r>
          </w:p>
          <w:p w:rsidR="00513235" w:rsidRDefault="00513235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Osadnicza 35, 65-785 Zielona Góra  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235" w:rsidRDefault="00513235" w:rsidP="0051323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Oferta odrzucona na podstawie art.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89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ust.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 pkt.2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„PT” s.c.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Hutnicza 47, 81-061 Gdynia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84,64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PERGOLA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Kineskopowa 1, 05-500 Piaseczno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77,82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LINE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Wojciechowska 7F, 20-704 Lublin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26,89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66,89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Budowlano Handlowo Usługowe, Lubanie 37B, 87-732 Lubanie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35,63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75,63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Drogowo-Mostowy DROMOST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Włocławska 18a/18, 87-600 Lipno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43,54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83,54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P.H.U. GOLD-SPRING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09-300 Żuromin ul. Lipowa 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82,82</w:t>
            </w:r>
          </w:p>
        </w:tc>
      </w:tr>
      <w:tr w:rsidR="00D77453" w:rsidTr="00D77453">
        <w:trPr>
          <w:trHeight w:val="552"/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Budowlany „MELBUD” </w:t>
            </w:r>
          </w:p>
          <w:p w:rsidR="00D77453" w:rsidRDefault="00D77453" w:rsidP="00D77453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Włocławska 23A, 87-617 Bobrowniki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453" w:rsidRDefault="00D77453" w:rsidP="00D7745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85,42</w:t>
            </w:r>
          </w:p>
        </w:tc>
      </w:tr>
    </w:tbl>
    <w:p w:rsidR="00DE1BE8" w:rsidRDefault="00DE1BE8" w:rsidP="00DE1BE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postępowaniu nie wykluczono żadnego Wykonawcy. W postępowaniu nie odrzucono żadnej oferty.</w:t>
      </w:r>
    </w:p>
    <w:p w:rsidR="00DE1BE8" w:rsidRDefault="00DE1BE8" w:rsidP="00DE1BE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Wybrany W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art. 94 ust 1 pkt. 1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oraz Kodeks Cywilny.</w:t>
      </w:r>
    </w:p>
    <w:bookmarkEnd w:id="1"/>
    <w:p w:rsidR="00DE1BE8" w:rsidRDefault="00DE1BE8" w:rsidP="00DE1BE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DE1BE8" w:rsidRDefault="00DE1BE8" w:rsidP="00DE1BE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E74722" w:rsidRPr="00C63220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C63220" w:rsidRPr="00C63220" w:rsidRDefault="00C63220" w:rsidP="00C63220">
      <w:pPr>
        <w:rPr>
          <w:rFonts w:ascii="Times New Roman" w:hAnsi="Times New Roman" w:cs="Times New Roman"/>
        </w:rPr>
      </w:pPr>
      <w:r w:rsidRPr="00C63220">
        <w:rPr>
          <w:rFonts w:ascii="Times New Roman" w:hAnsi="Times New Roman" w:cs="Times New Roman"/>
        </w:rPr>
        <w:t xml:space="preserve">Lipno, dnia </w:t>
      </w:r>
      <w:r w:rsidR="00D77453">
        <w:rPr>
          <w:rFonts w:ascii="Times New Roman" w:hAnsi="Times New Roman" w:cs="Times New Roman"/>
        </w:rPr>
        <w:t>02</w:t>
      </w:r>
      <w:r w:rsidRPr="00C63220">
        <w:rPr>
          <w:rFonts w:ascii="Times New Roman" w:hAnsi="Times New Roman" w:cs="Times New Roman"/>
        </w:rPr>
        <w:t>–0</w:t>
      </w:r>
      <w:r w:rsidR="00D77453">
        <w:rPr>
          <w:rFonts w:ascii="Times New Roman" w:hAnsi="Times New Roman" w:cs="Times New Roman"/>
        </w:rPr>
        <w:t>3</w:t>
      </w:r>
      <w:r w:rsidRPr="00C63220">
        <w:rPr>
          <w:rFonts w:ascii="Times New Roman" w:hAnsi="Times New Roman" w:cs="Times New Roman"/>
        </w:rPr>
        <w:t>–20</w:t>
      </w:r>
      <w:r w:rsidR="00DE1BE8">
        <w:rPr>
          <w:rFonts w:ascii="Times New Roman" w:hAnsi="Times New Roman" w:cs="Times New Roman"/>
        </w:rPr>
        <w:t>20</w:t>
      </w:r>
      <w:r w:rsidRPr="00C63220">
        <w:rPr>
          <w:rFonts w:ascii="Times New Roman" w:hAnsi="Times New Roman" w:cs="Times New Roman"/>
        </w:rPr>
        <w:t xml:space="preserve"> r.</w:t>
      </w:r>
    </w:p>
    <w:p w:rsidR="008A74EB" w:rsidRPr="00C63220" w:rsidRDefault="008A74EB" w:rsidP="008A74EB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C63220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C63220">
        <w:rPr>
          <w:rFonts w:ascii="Times New Roman" w:hAnsi="Times New Roman" w:cs="Times New Roman"/>
          <w:color w:val="000000"/>
          <w:u w:val="single"/>
        </w:rPr>
        <w:t>:</w:t>
      </w:r>
    </w:p>
    <w:p w:rsidR="008A74EB" w:rsidRPr="00C63220" w:rsidRDefault="008A74EB" w:rsidP="008A74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C63220">
        <w:rPr>
          <w:rFonts w:ascii="Times New Roman" w:eastAsia="Times New Roman" w:hAnsi="Times New Roman" w:cs="Times New Roman"/>
          <w:color w:val="000000"/>
          <w:lang w:eastAsia="pl-PL"/>
        </w:rPr>
        <w:t>Wójt Gminy Lipno</w:t>
      </w:r>
    </w:p>
    <w:bookmarkEnd w:id="0"/>
    <w:p w:rsidR="00B170A2" w:rsidRPr="00C63220" w:rsidRDefault="00D77453" w:rsidP="00C63220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Andrzej Piotr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Szychulski</w:t>
      </w:r>
      <w:proofErr w:type="spellEnd"/>
    </w:p>
    <w:p w:rsidR="00DE1BE8" w:rsidRPr="00C63220" w:rsidRDefault="00DE1BE8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sectPr w:rsidR="00DE1BE8" w:rsidRPr="00C63220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06E3C"/>
    <w:rsid w:val="00087F95"/>
    <w:rsid w:val="00127C0E"/>
    <w:rsid w:val="001408E2"/>
    <w:rsid w:val="00183D55"/>
    <w:rsid w:val="0018554C"/>
    <w:rsid w:val="001C0E76"/>
    <w:rsid w:val="001E3A64"/>
    <w:rsid w:val="00231872"/>
    <w:rsid w:val="00287077"/>
    <w:rsid w:val="0035383A"/>
    <w:rsid w:val="00356E37"/>
    <w:rsid w:val="00372911"/>
    <w:rsid w:val="00387C7B"/>
    <w:rsid w:val="003F7D29"/>
    <w:rsid w:val="00421FCE"/>
    <w:rsid w:val="00497912"/>
    <w:rsid w:val="00513235"/>
    <w:rsid w:val="005441EB"/>
    <w:rsid w:val="005515D5"/>
    <w:rsid w:val="00667F3B"/>
    <w:rsid w:val="006C7992"/>
    <w:rsid w:val="00742DF7"/>
    <w:rsid w:val="00783E91"/>
    <w:rsid w:val="00812DE8"/>
    <w:rsid w:val="008216C0"/>
    <w:rsid w:val="008A74EB"/>
    <w:rsid w:val="008C4A59"/>
    <w:rsid w:val="008D4AF7"/>
    <w:rsid w:val="008D546F"/>
    <w:rsid w:val="00950A7F"/>
    <w:rsid w:val="009C15BD"/>
    <w:rsid w:val="00AF19D6"/>
    <w:rsid w:val="00AF484F"/>
    <w:rsid w:val="00B07C35"/>
    <w:rsid w:val="00B170A2"/>
    <w:rsid w:val="00B36107"/>
    <w:rsid w:val="00B716FE"/>
    <w:rsid w:val="00BC5DD0"/>
    <w:rsid w:val="00BD122B"/>
    <w:rsid w:val="00C10B80"/>
    <w:rsid w:val="00C55DDE"/>
    <w:rsid w:val="00C63220"/>
    <w:rsid w:val="00C93B71"/>
    <w:rsid w:val="00CC4119"/>
    <w:rsid w:val="00CD02BB"/>
    <w:rsid w:val="00CF2712"/>
    <w:rsid w:val="00D11D97"/>
    <w:rsid w:val="00D77453"/>
    <w:rsid w:val="00DA305E"/>
    <w:rsid w:val="00DD03C6"/>
    <w:rsid w:val="00DE1BE8"/>
    <w:rsid w:val="00DF7733"/>
    <w:rsid w:val="00E021CE"/>
    <w:rsid w:val="00E54BFB"/>
    <w:rsid w:val="00E74722"/>
    <w:rsid w:val="00E901C0"/>
    <w:rsid w:val="00ED30AD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A31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39</cp:revision>
  <cp:lastPrinted>2019-03-19T09:10:00Z</cp:lastPrinted>
  <dcterms:created xsi:type="dcterms:W3CDTF">2017-03-24T09:57:00Z</dcterms:created>
  <dcterms:modified xsi:type="dcterms:W3CDTF">2020-03-02T06:55:00Z</dcterms:modified>
</cp:coreProperties>
</file>